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34" w:rsidRPr="00B31881" w:rsidRDefault="008E1834" w:rsidP="00186507">
      <w:pPr>
        <w:pStyle w:val="Title1"/>
        <w:spacing w:beforeLines="0" w:afterLines="0" w:line="240" w:lineRule="auto"/>
        <w:rPr>
          <w:sz w:val="24"/>
        </w:rPr>
      </w:pPr>
      <w:r w:rsidRPr="00DB7E91">
        <w:rPr>
          <w:rFonts w:ascii="Arial" w:hAnsi="Arial" w:cs="Arial"/>
          <w:sz w:val="24"/>
        </w:rPr>
        <w:t>(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7E91">
          <w:rPr>
            <w:rFonts w:ascii="Arial" w:hAnsi="Arial" w:cs="Arial"/>
            <w:sz w:val="24"/>
          </w:rPr>
          <w:t>12pt</w:t>
        </w:r>
      </w:smartTag>
      <w:r w:rsidRPr="00DB7E91">
        <w:rPr>
          <w:rFonts w:ascii="Arial" w:hAnsi="Arial" w:cs="Arial"/>
          <w:sz w:val="24"/>
        </w:rPr>
        <w:t>. Bold)</w:t>
      </w:r>
      <w:r w:rsidRPr="00CA6941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036343">
        <w:rPr>
          <w:rFonts w:ascii="Arial" w:hAnsi="Arial" w:cs="Arial"/>
          <w:b w:val="0"/>
          <w:bCs/>
          <w:color w:val="000000"/>
          <w:szCs w:val="28"/>
        </w:rPr>
        <w:t>R</w:t>
      </w:r>
      <w:r w:rsidRPr="00B31881">
        <w:rPr>
          <w:rFonts w:ascii="Arial" w:hAnsi="Arial" w:cs="Arial"/>
          <w:b w:val="0"/>
          <w:bCs/>
          <w:color w:val="000000"/>
          <w:szCs w:val="28"/>
        </w:rPr>
        <w:t>esearch Week-International Symposium 201</w:t>
      </w:r>
      <w:r w:rsidR="00DE7710">
        <w:rPr>
          <w:rFonts w:ascii="Arial" w:hAnsi="Arial" w:cs="Arial"/>
          <w:b w:val="0"/>
          <w:bCs/>
          <w:color w:val="000000"/>
          <w:szCs w:val="28"/>
        </w:rPr>
        <w:t>6</w:t>
      </w:r>
      <w:r w:rsidRPr="00B31881">
        <w:rPr>
          <w:rFonts w:ascii="Arial" w:hAnsi="Arial" w:cs="Arial"/>
          <w:b w:val="0"/>
          <w:bCs/>
          <w:color w:val="000000"/>
          <w:szCs w:val="28"/>
        </w:rPr>
        <w:t xml:space="preserve"> of </w:t>
      </w:r>
      <w:r w:rsidR="00DE7710">
        <w:rPr>
          <w:rFonts w:ascii="Arial" w:hAnsi="Arial" w:cs="Arial"/>
          <w:b w:val="0"/>
          <w:bCs/>
          <w:color w:val="000000"/>
          <w:szCs w:val="28"/>
        </w:rPr>
        <w:t>School of Dentistry</w:t>
      </w:r>
      <w:r w:rsidRPr="00B31881">
        <w:rPr>
          <w:rFonts w:ascii="Arial" w:hAnsi="Arial" w:cs="Arial"/>
          <w:b w:val="0"/>
          <w:bCs/>
          <w:color w:val="000000"/>
          <w:szCs w:val="28"/>
        </w:rPr>
        <w:t xml:space="preserve"> on </w:t>
      </w:r>
      <w:r w:rsidRPr="00B31881">
        <w:rPr>
          <w:rFonts w:ascii="Arial" w:hAnsi="Arial" w:cs="Arial"/>
          <w:b w:val="0"/>
          <w:szCs w:val="28"/>
        </w:rPr>
        <w:t>Outcomes Research</w:t>
      </w:r>
      <w:r w:rsidRPr="00B31881">
        <w:rPr>
          <w:rFonts w:ascii="Arial" w:hAnsi="Arial" w:cs="Arial"/>
          <w:b w:val="0"/>
        </w:rPr>
        <w:t xml:space="preserve"> in</w:t>
      </w:r>
      <w:r w:rsidRPr="00B31881">
        <w:rPr>
          <w:rFonts w:ascii="Arial" w:hAnsi="Arial" w:cs="Arial"/>
          <w:b w:val="0"/>
          <w:bCs/>
          <w:color w:val="000000"/>
          <w:szCs w:val="28"/>
        </w:rPr>
        <w:t xml:space="preserve"> Oral Health Care</w:t>
      </w:r>
    </w:p>
    <w:p w:rsidR="008E1834" w:rsidRPr="00FC4846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sz w:val="24"/>
        </w:rPr>
      </w:pPr>
      <w:r w:rsidRPr="00FC4846">
        <w:rPr>
          <w:rFonts w:ascii="Arial" w:hAnsi="Arial" w:cs="Arial"/>
          <w:b w:val="0"/>
          <w:sz w:val="24"/>
        </w:rPr>
        <w:t xml:space="preserve"> (Blank</w:t>
      </w:r>
      <w:r>
        <w:rPr>
          <w:rFonts w:ascii="Arial" w:hAnsi="Arial" w:cs="Arial"/>
          <w:b w:val="0"/>
          <w:sz w:val="24"/>
        </w:rPr>
        <w:t xml:space="preserve"> line</w:t>
      </w:r>
      <w:r w:rsidRPr="00FC4846">
        <w:rPr>
          <w:rFonts w:ascii="Arial" w:hAnsi="Arial" w:cs="Arial"/>
          <w:b w:val="0"/>
          <w:sz w:val="24"/>
        </w:rPr>
        <w:t>)</w:t>
      </w:r>
    </w:p>
    <w:p w:rsidR="008E1834" w:rsidRPr="00DB7E91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sz w:val="20"/>
          <w:szCs w:val="20"/>
        </w:rPr>
      </w:pPr>
      <w:r w:rsidRPr="00DB7E91">
        <w:rPr>
          <w:rFonts w:ascii="Arial" w:hAnsi="Arial" w:cs="Arial"/>
          <w:b w:val="0"/>
          <w:sz w:val="20"/>
          <w:szCs w:val="20"/>
        </w:rPr>
        <w:t>(</w:t>
      </w:r>
      <w:smartTag w:uri="urn:schemas-microsoft-com:office:smarttags" w:element="chmetcnv">
        <w:smartTagPr>
          <w:attr w:name="UnitName" w:val="pt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7E91">
          <w:rPr>
            <w:rFonts w:ascii="Arial" w:hAnsi="Arial" w:cs="Arial"/>
            <w:b w:val="0"/>
            <w:sz w:val="20"/>
            <w:szCs w:val="20"/>
          </w:rPr>
          <w:t>10pt</w:t>
        </w:r>
      </w:smartTag>
      <w:r w:rsidRPr="00DB7E91">
        <w:rPr>
          <w:rFonts w:ascii="Arial" w:hAnsi="Arial" w:cs="Arial"/>
          <w:b w:val="0"/>
          <w:sz w:val="20"/>
          <w:szCs w:val="20"/>
        </w:rPr>
        <w:t>)</w:t>
      </w:r>
      <w:r w:rsidRPr="00DB7E91">
        <w:rPr>
          <w:rFonts w:ascii="Arial" w:hAnsi="Arial" w:cs="Arial"/>
          <w:b w:val="0"/>
          <w:sz w:val="20"/>
          <w:szCs w:val="20"/>
          <w:u w:val="single"/>
        </w:rPr>
        <w:t>Firstname LastnameA</w:t>
      </w:r>
      <w:r w:rsidRPr="00DB7E91">
        <w:rPr>
          <w:rFonts w:ascii="Arial" w:hAnsi="Arial" w:cs="Arial"/>
          <w:b w:val="0"/>
          <w:sz w:val="20"/>
          <w:szCs w:val="20"/>
          <w:u w:val="single"/>
          <w:vertAlign w:val="superscript"/>
        </w:rPr>
        <w:t>1</w:t>
      </w:r>
      <w:r w:rsidRPr="00DB7E91">
        <w:rPr>
          <w:rFonts w:ascii="Arial" w:hAnsi="Arial" w:cs="Arial"/>
          <w:b w:val="0"/>
          <w:sz w:val="20"/>
          <w:szCs w:val="20"/>
        </w:rPr>
        <w:t xml:space="preserve"> , Firstname LastnameB</w:t>
      </w:r>
      <w:r w:rsidRPr="00DB7E91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DB7E91">
        <w:rPr>
          <w:rFonts w:ascii="Arial" w:hAnsi="Arial" w:cs="Arial"/>
          <w:b w:val="0"/>
          <w:sz w:val="20"/>
          <w:szCs w:val="20"/>
        </w:rPr>
        <w:t>, and Firstname LastnameC</w:t>
      </w:r>
      <w:r w:rsidRPr="00DB7E91">
        <w:rPr>
          <w:rFonts w:ascii="Arial" w:hAnsi="Arial" w:cs="Arial"/>
          <w:b w:val="0"/>
          <w:sz w:val="20"/>
          <w:szCs w:val="20"/>
          <w:vertAlign w:val="superscript"/>
        </w:rPr>
        <w:t>1,2</w:t>
      </w:r>
      <w:r w:rsidRPr="00DB7E91">
        <w:rPr>
          <w:rFonts w:ascii="Arial" w:hAnsi="Arial" w:cs="Arial"/>
          <w:b w:val="0"/>
          <w:sz w:val="20"/>
          <w:szCs w:val="20"/>
        </w:rPr>
        <w:t xml:space="preserve"> </w:t>
      </w:r>
    </w:p>
    <w:p w:rsidR="008E1834" w:rsidRPr="00DB7E91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i/>
          <w:sz w:val="20"/>
          <w:szCs w:val="20"/>
        </w:rPr>
      </w:pPr>
      <w:r w:rsidRPr="00DB7E91">
        <w:rPr>
          <w:rFonts w:ascii="Arial" w:hAnsi="Arial" w:cs="Arial"/>
          <w:b w:val="0"/>
          <w:i/>
          <w:sz w:val="20"/>
          <w:szCs w:val="20"/>
        </w:rPr>
        <w:t>(</w:t>
      </w:r>
      <w:smartTag w:uri="urn:schemas-microsoft-com:office:smarttags" w:element="chmetcnv">
        <w:smartTagPr>
          <w:attr w:name="UnitName" w:val="pt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7E91">
          <w:rPr>
            <w:rFonts w:ascii="Arial" w:hAnsi="Arial" w:cs="Arial"/>
            <w:b w:val="0"/>
            <w:i/>
            <w:sz w:val="20"/>
            <w:szCs w:val="20"/>
          </w:rPr>
          <w:t>10pt</w:t>
        </w:r>
      </w:smartTag>
      <w:r w:rsidRPr="00DB7E91">
        <w:rPr>
          <w:rFonts w:ascii="Arial" w:hAnsi="Arial" w:cs="Arial"/>
          <w:b w:val="0"/>
          <w:i/>
          <w:sz w:val="20"/>
          <w:szCs w:val="20"/>
        </w:rPr>
        <w:t>, Italic)</w:t>
      </w:r>
      <w:r w:rsidRPr="00DB7E91">
        <w:rPr>
          <w:rFonts w:ascii="Arial" w:hAnsi="Arial" w:cs="Arial"/>
          <w:b w:val="0"/>
          <w:i/>
          <w:sz w:val="20"/>
          <w:szCs w:val="20"/>
          <w:vertAlign w:val="superscript"/>
        </w:rPr>
        <w:t>1</w:t>
      </w:r>
      <w:r w:rsidRPr="00DB7E91">
        <w:rPr>
          <w:rFonts w:ascii="Arial" w:hAnsi="Arial" w:cs="Arial"/>
          <w:b w:val="0"/>
          <w:i/>
          <w:sz w:val="20"/>
          <w:szCs w:val="20"/>
        </w:rPr>
        <w:t xml:space="preserve">Department of Physics, </w:t>
      </w:r>
      <w:smartTag w:uri="urn:schemas-microsoft-com:office:smarttags" w:element="PlaceName">
        <w:r>
          <w:rPr>
            <w:rFonts w:ascii="Arial" w:hAnsi="Arial" w:cs="Arial"/>
            <w:b w:val="0"/>
            <w:i/>
            <w:sz w:val="20"/>
            <w:szCs w:val="20"/>
          </w:rPr>
          <w:t>Taipei</w:t>
        </w:r>
      </w:smartTag>
      <w:r>
        <w:rPr>
          <w:rFonts w:ascii="Arial" w:hAnsi="Arial" w:cs="Arial"/>
          <w:b w:val="0"/>
          <w:i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 w:val="0"/>
            <w:i/>
            <w:sz w:val="20"/>
            <w:szCs w:val="20"/>
          </w:rPr>
          <w:t>Medical</w:t>
        </w:r>
      </w:smartTag>
      <w:r w:rsidRPr="00DB7E91">
        <w:rPr>
          <w:rFonts w:ascii="Arial" w:hAnsi="Arial" w:cs="Arial"/>
          <w:b w:val="0"/>
          <w:i/>
          <w:sz w:val="20"/>
          <w:szCs w:val="20"/>
        </w:rPr>
        <w:t xml:space="preserve"> </w:t>
      </w:r>
      <w:smartTag w:uri="urn:schemas-microsoft-com:office:smarttags" w:element="PlaceType">
        <w:r w:rsidRPr="00DB7E91">
          <w:rPr>
            <w:rFonts w:ascii="Arial" w:hAnsi="Arial" w:cs="Arial"/>
            <w:b w:val="0"/>
            <w:i/>
            <w:sz w:val="20"/>
            <w:szCs w:val="20"/>
          </w:rPr>
          <w:t>University</w:t>
        </w:r>
      </w:smartTag>
      <w:r w:rsidRPr="00DB7E91">
        <w:rPr>
          <w:rFonts w:ascii="Arial" w:hAnsi="Arial" w:cs="Arial"/>
          <w:b w:val="0"/>
          <w:i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7E91">
            <w:rPr>
              <w:rFonts w:ascii="Arial" w:hAnsi="Arial" w:cs="Arial"/>
              <w:b w:val="0"/>
              <w:i/>
              <w:sz w:val="20"/>
              <w:szCs w:val="20"/>
            </w:rPr>
            <w:t>Taipei</w:t>
          </w:r>
        </w:smartTag>
        <w:r w:rsidRPr="00DB7E91">
          <w:rPr>
            <w:rFonts w:ascii="Arial" w:hAnsi="Arial" w:cs="Arial"/>
            <w:b w:val="0"/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DB7E91">
            <w:rPr>
              <w:rFonts w:ascii="Arial" w:hAnsi="Arial" w:cs="Arial"/>
              <w:b w:val="0"/>
              <w:i/>
              <w:sz w:val="20"/>
              <w:szCs w:val="20"/>
            </w:rPr>
            <w:t>Taiwan</w:t>
          </w:r>
        </w:smartTag>
      </w:smartTag>
      <w:r w:rsidRPr="00DB7E91">
        <w:rPr>
          <w:rFonts w:ascii="Arial" w:hAnsi="Arial" w:cs="Arial"/>
          <w:b w:val="0"/>
          <w:i/>
          <w:sz w:val="20"/>
          <w:szCs w:val="20"/>
        </w:rPr>
        <w:t xml:space="preserve">  </w:t>
      </w:r>
    </w:p>
    <w:p w:rsidR="008E1834" w:rsidRPr="00DB7E91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i/>
          <w:sz w:val="20"/>
          <w:szCs w:val="20"/>
        </w:rPr>
      </w:pPr>
      <w:r w:rsidRPr="00DB7E91">
        <w:rPr>
          <w:rFonts w:ascii="Arial" w:hAnsi="Arial" w:cs="Arial"/>
          <w:b w:val="0"/>
          <w:i/>
          <w:sz w:val="20"/>
          <w:szCs w:val="20"/>
        </w:rPr>
        <w:t>(</w:t>
      </w:r>
      <w:smartTag w:uri="urn:schemas-microsoft-com:office:smarttags" w:element="chmetcnv">
        <w:smartTagPr>
          <w:attr w:name="UnitName" w:val="pt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7E91">
          <w:rPr>
            <w:rFonts w:ascii="Arial" w:hAnsi="Arial" w:cs="Arial"/>
            <w:b w:val="0"/>
            <w:i/>
            <w:sz w:val="20"/>
            <w:szCs w:val="20"/>
          </w:rPr>
          <w:t>10pt</w:t>
        </w:r>
      </w:smartTag>
      <w:r w:rsidRPr="00DB7E91">
        <w:rPr>
          <w:rFonts w:ascii="Arial" w:hAnsi="Arial" w:cs="Arial"/>
          <w:b w:val="0"/>
          <w:i/>
          <w:sz w:val="20"/>
          <w:szCs w:val="20"/>
        </w:rPr>
        <w:t>, Italic)</w:t>
      </w:r>
      <w:r w:rsidRPr="00DB7E91">
        <w:rPr>
          <w:rFonts w:ascii="Arial" w:hAnsi="Arial" w:cs="Arial"/>
          <w:b w:val="0"/>
          <w:i/>
          <w:sz w:val="20"/>
          <w:szCs w:val="20"/>
          <w:vertAlign w:val="superscript"/>
        </w:rPr>
        <w:t>2</w:t>
      </w:r>
      <w:r w:rsidRPr="00DB7E91">
        <w:rPr>
          <w:rFonts w:ascii="Arial" w:hAnsi="Arial" w:cs="Arial"/>
          <w:b w:val="0"/>
          <w:i/>
          <w:sz w:val="20"/>
          <w:szCs w:val="20"/>
        </w:rPr>
        <w:t xml:space="preserve">Institute of Biomedical Science, Academia Sinica,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B7E91">
              <w:rPr>
                <w:rFonts w:ascii="Arial" w:hAnsi="Arial" w:cs="Arial"/>
                <w:b w:val="0"/>
                <w:i/>
                <w:sz w:val="20"/>
                <w:szCs w:val="20"/>
              </w:rPr>
              <w:t>Taipei</w:t>
            </w:r>
          </w:smartTag>
          <w:r w:rsidRPr="00DB7E91">
            <w:rPr>
              <w:rFonts w:ascii="Arial" w:hAnsi="Arial" w:cs="Arial"/>
              <w:b w:val="0"/>
              <w:i/>
              <w:sz w:val="20"/>
              <w:szCs w:val="20"/>
            </w:rPr>
            <w:t xml:space="preserve">, </w:t>
          </w:r>
          <w:smartTag w:uri="urn:schemas-microsoft-com:office:smarttags" w:element="country-region">
            <w:r w:rsidRPr="00DB7E91">
              <w:rPr>
                <w:rFonts w:ascii="Arial" w:hAnsi="Arial" w:cs="Arial"/>
                <w:b w:val="0"/>
                <w:i/>
                <w:sz w:val="20"/>
                <w:szCs w:val="20"/>
              </w:rPr>
              <w:t>Taiwan</w:t>
            </w:r>
          </w:smartTag>
        </w:smartTag>
      </w:smartTag>
      <w:r w:rsidRPr="00DB7E91">
        <w:rPr>
          <w:rFonts w:ascii="Arial" w:hAnsi="Arial" w:cs="Arial"/>
          <w:b w:val="0"/>
          <w:i/>
          <w:sz w:val="20"/>
          <w:szCs w:val="20"/>
        </w:rPr>
        <w:t xml:space="preserve">  </w:t>
      </w:r>
    </w:p>
    <w:p w:rsidR="008E1834" w:rsidRPr="00DC455A" w:rsidRDefault="008E1834" w:rsidP="00186507">
      <w:pPr>
        <w:pStyle w:val="Title1"/>
        <w:spacing w:beforeLines="0" w:afterLines="0" w:line="240" w:lineRule="auto"/>
        <w:rPr>
          <w:rFonts w:ascii="新細明體" w:cs="Arial"/>
          <w:b w:val="0"/>
          <w:sz w:val="20"/>
          <w:szCs w:val="20"/>
        </w:rPr>
      </w:pPr>
      <w:r w:rsidRPr="00DB7E91">
        <w:rPr>
          <w:rFonts w:ascii="Arial" w:hAnsi="Arial" w:cs="Arial"/>
          <w:b w:val="0"/>
          <w:sz w:val="20"/>
          <w:szCs w:val="20"/>
        </w:rPr>
        <w:t>(</w:t>
      </w:r>
      <w:smartTag w:uri="urn:schemas-microsoft-com:office:smarttags" w:element="chmetcnv">
        <w:smartTagPr>
          <w:attr w:name="UnitName" w:val="pt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7E91">
          <w:rPr>
            <w:rFonts w:ascii="Arial" w:hAnsi="Arial" w:cs="Arial"/>
            <w:b w:val="0"/>
            <w:sz w:val="20"/>
            <w:szCs w:val="20"/>
          </w:rPr>
          <w:t>10pt</w:t>
        </w:r>
      </w:smartTag>
      <w:r w:rsidRPr="00DB7E91">
        <w:rPr>
          <w:rFonts w:ascii="Arial" w:hAnsi="Arial" w:cs="Arial"/>
          <w:b w:val="0"/>
          <w:sz w:val="20"/>
          <w:szCs w:val="20"/>
        </w:rPr>
        <w:t>)Correspondence e-mail address:</w:t>
      </w:r>
      <w:r w:rsidRPr="00DC455A">
        <w:rPr>
          <w:rFonts w:ascii="新細明體" w:hAnsi="新細明體" w:cs="Arial"/>
          <w:b w:val="0"/>
          <w:sz w:val="20"/>
          <w:szCs w:val="20"/>
        </w:rPr>
        <w:t xml:space="preserve"> </w:t>
      </w:r>
      <w:r w:rsidRPr="00DC455A">
        <w:rPr>
          <w:rFonts w:ascii="新細明體" w:hAnsi="新細明體" w:cs="Arial" w:hint="eastAsia"/>
          <w:color w:val="0000FF"/>
          <w:sz w:val="20"/>
          <w:szCs w:val="20"/>
          <w:u w:val="single"/>
        </w:rPr>
        <w:t>○○○</w:t>
      </w:r>
      <w:hyperlink r:id="rId6" w:history="1">
        <w:r>
          <w:rPr>
            <w:rStyle w:val="a3"/>
            <w:rFonts w:ascii="Arial" w:hAnsi="Arial" w:cs="Arial"/>
            <w:b w:val="0"/>
            <w:sz w:val="20"/>
            <w:szCs w:val="20"/>
          </w:rPr>
          <w:t>@tmu</w:t>
        </w:r>
        <w:r w:rsidRPr="00DB7E91">
          <w:rPr>
            <w:rStyle w:val="a3"/>
            <w:rFonts w:ascii="Arial" w:hAnsi="Arial" w:cs="Arial"/>
            <w:b w:val="0"/>
            <w:sz w:val="20"/>
            <w:szCs w:val="20"/>
          </w:rPr>
          <w:t>.edu.tw</w:t>
        </w:r>
      </w:hyperlink>
      <w:r w:rsidRPr="00DB7E91">
        <w:rPr>
          <w:rFonts w:ascii="Arial" w:hAnsi="Arial" w:cs="Arial"/>
          <w:b w:val="0"/>
          <w:sz w:val="20"/>
          <w:szCs w:val="20"/>
        </w:rPr>
        <w:t xml:space="preserve">  </w:t>
      </w:r>
    </w:p>
    <w:p w:rsidR="008E1834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sz w:val="24"/>
        </w:rPr>
      </w:pPr>
      <w:r w:rsidRPr="00FC4846">
        <w:rPr>
          <w:rFonts w:ascii="Arial" w:hAnsi="Arial" w:cs="Arial"/>
          <w:b w:val="0"/>
          <w:sz w:val="24"/>
        </w:rPr>
        <w:t>(Blank</w:t>
      </w:r>
      <w:r>
        <w:rPr>
          <w:rFonts w:ascii="Arial" w:hAnsi="Arial" w:cs="Arial"/>
          <w:b w:val="0"/>
          <w:sz w:val="24"/>
        </w:rPr>
        <w:t xml:space="preserve"> line</w:t>
      </w:r>
      <w:r w:rsidRPr="00FC4846">
        <w:rPr>
          <w:rFonts w:ascii="Arial" w:hAnsi="Arial" w:cs="Arial"/>
          <w:b w:val="0"/>
          <w:sz w:val="24"/>
        </w:rPr>
        <w:t>)</w:t>
      </w:r>
    </w:p>
    <w:p w:rsidR="008E1834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(Blank line)</w:t>
      </w:r>
    </w:p>
    <w:p w:rsidR="008E1834" w:rsidRPr="00234B69" w:rsidRDefault="008E1834" w:rsidP="00186507">
      <w:pPr>
        <w:autoSpaceDE w:val="0"/>
        <w:autoSpaceDN w:val="0"/>
        <w:adjustRightInd w:val="0"/>
        <w:ind w:firstLineChars="250" w:firstLine="600"/>
        <w:rPr>
          <w:rFonts w:ascii="Arial" w:hAnsi="Arial" w:cs="Arial"/>
          <w:color w:val="000000"/>
          <w:kern w:val="0"/>
          <w:sz w:val="23"/>
          <w:szCs w:val="23"/>
        </w:rPr>
      </w:pPr>
      <w:r w:rsidRPr="00CA6941">
        <w:rPr>
          <w:rFonts w:ascii="Arial" w:hAnsi="Arial" w:cs="Arial"/>
        </w:rPr>
        <w:t>(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CA6941">
          <w:rPr>
            <w:rFonts w:ascii="Arial" w:hAnsi="Arial" w:cs="Arial"/>
          </w:rPr>
          <w:t>12pt</w:t>
        </w:r>
      </w:smartTag>
      <w:r w:rsidRPr="00CA6941">
        <w:rPr>
          <w:rFonts w:ascii="Arial" w:hAnsi="Arial" w:cs="Arial"/>
        </w:rPr>
        <w:t>)</w:t>
      </w:r>
      <w:r w:rsidRPr="00234B69">
        <w:rPr>
          <w:rFonts w:ascii="Arial" w:hAnsi="Arial" w:cs="Arial"/>
          <w:color w:val="000000"/>
          <w:kern w:val="0"/>
          <w:sz w:val="23"/>
          <w:szCs w:val="23"/>
        </w:rPr>
        <w:t xml:space="preserve">Research Week-International </w:t>
      </w:r>
      <w:r>
        <w:rPr>
          <w:rFonts w:ascii="Arial" w:hAnsi="Arial" w:cs="Arial"/>
          <w:color w:val="000000"/>
          <w:kern w:val="0"/>
          <w:sz w:val="23"/>
          <w:szCs w:val="23"/>
        </w:rPr>
        <w:t>S</w:t>
      </w:r>
      <w:r w:rsidRPr="00234B69">
        <w:rPr>
          <w:rFonts w:ascii="Arial" w:hAnsi="Arial" w:cs="Arial"/>
          <w:color w:val="000000"/>
          <w:kern w:val="0"/>
          <w:sz w:val="23"/>
          <w:szCs w:val="23"/>
        </w:rPr>
        <w:t xml:space="preserve">ymposium </w:t>
      </w:r>
      <w:r w:rsidR="00DE7710">
        <w:rPr>
          <w:rFonts w:ascii="Arial" w:hAnsi="Arial" w:cs="Arial"/>
          <w:color w:val="000000"/>
          <w:kern w:val="0"/>
          <w:sz w:val="23"/>
          <w:szCs w:val="23"/>
        </w:rPr>
        <w:t>2016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234B69">
        <w:rPr>
          <w:rFonts w:ascii="Arial" w:hAnsi="Arial" w:cs="Arial"/>
          <w:color w:val="000000"/>
          <w:kern w:val="0"/>
          <w:sz w:val="23"/>
          <w:szCs w:val="23"/>
        </w:rPr>
        <w:t xml:space="preserve">will be held by </w:t>
      </w:r>
      <w:r>
        <w:rPr>
          <w:rFonts w:ascii="Arial" w:hAnsi="Arial" w:cs="Arial"/>
          <w:b/>
          <w:bCs/>
          <w:color w:val="000000"/>
          <w:kern w:val="0"/>
          <w:sz w:val="23"/>
          <w:szCs w:val="23"/>
        </w:rPr>
        <w:t>School</w:t>
      </w:r>
      <w:r w:rsidRPr="00234B69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of </w:t>
      </w:r>
      <w:r w:rsidR="00DE7710">
        <w:rPr>
          <w:rFonts w:ascii="Arial" w:hAnsi="Arial" w:cs="Arial"/>
          <w:b/>
          <w:bCs/>
          <w:color w:val="000000"/>
          <w:kern w:val="0"/>
          <w:sz w:val="23"/>
          <w:szCs w:val="23"/>
        </w:rPr>
        <w:t>Dentistry</w:t>
      </w:r>
      <w:r w:rsidRPr="00234B69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Pr="00234B69">
        <w:rPr>
          <w:rFonts w:ascii="Arial" w:hAnsi="Arial" w:cs="Arial"/>
          <w:color w:val="000000"/>
          <w:kern w:val="0"/>
          <w:sz w:val="23"/>
          <w:szCs w:val="23"/>
        </w:rPr>
        <w:t xml:space="preserve">at </w:t>
      </w:r>
      <w:r w:rsidRPr="00234B69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Taipei </w:t>
      </w:r>
      <w:r w:rsidR="001E139B">
        <w:rPr>
          <w:rFonts w:ascii="Arial" w:hAnsi="Arial" w:cs="Arial"/>
          <w:b/>
          <w:bCs/>
          <w:color w:val="000000"/>
          <w:kern w:val="0"/>
          <w:sz w:val="23"/>
          <w:szCs w:val="23"/>
        </w:rPr>
        <w:t>Medical University, Taiwan, on</w:t>
      </w:r>
      <w:r w:rsidRPr="00234B69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="00DE7710">
        <w:rPr>
          <w:rFonts w:ascii="Arial" w:hAnsi="Arial" w:cs="Arial"/>
          <w:b/>
          <w:bCs/>
          <w:color w:val="000000"/>
          <w:kern w:val="0"/>
          <w:sz w:val="23"/>
          <w:szCs w:val="23"/>
        </w:rPr>
        <w:t>October</w:t>
      </w:r>
      <w:r w:rsidRPr="00234B69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="00DE7710">
        <w:rPr>
          <w:rFonts w:ascii="Arial" w:hAnsi="Arial" w:cs="Arial"/>
          <w:b/>
          <w:bCs/>
          <w:color w:val="000000"/>
          <w:kern w:val="0"/>
          <w:sz w:val="23"/>
          <w:szCs w:val="23"/>
        </w:rPr>
        <w:t>28</w:t>
      </w:r>
      <w:r w:rsidR="00DE7710" w:rsidRPr="00DE7710">
        <w:rPr>
          <w:rFonts w:ascii="Arial" w:hAnsi="Arial" w:cs="Arial"/>
          <w:b/>
          <w:bCs/>
          <w:color w:val="000000"/>
          <w:kern w:val="0"/>
          <w:sz w:val="23"/>
          <w:szCs w:val="23"/>
          <w:vertAlign w:val="superscript"/>
        </w:rPr>
        <w:t>th</w:t>
      </w:r>
      <w:bookmarkStart w:id="0" w:name="_GoBack"/>
      <w:bookmarkEnd w:id="0"/>
      <w:r w:rsidRPr="00234B69">
        <w:rPr>
          <w:rFonts w:ascii="Arial" w:hAnsi="Arial" w:cs="Arial"/>
          <w:color w:val="000000"/>
          <w:kern w:val="0"/>
          <w:sz w:val="23"/>
          <w:szCs w:val="23"/>
        </w:rPr>
        <w:t>. The objective of this conference is to address the themes of "</w:t>
      </w:r>
      <w:r w:rsidR="00DE7710">
        <w:rPr>
          <w:rFonts w:ascii="Arial" w:hAnsi="Arial" w:cs="Arial"/>
          <w:b/>
          <w:bCs/>
          <w:color w:val="000000"/>
          <w:szCs w:val="28"/>
        </w:rPr>
        <w:t>Oral Health Care</w:t>
      </w:r>
      <w:r>
        <w:rPr>
          <w:rFonts w:ascii="Arial" w:hAnsi="Arial" w:cs="Arial"/>
          <w:b/>
          <w:bCs/>
          <w:color w:val="000000"/>
          <w:szCs w:val="28"/>
        </w:rPr>
        <w:t>, from research to clinical treatment in dental technology, oral health and basic research</w:t>
      </w:r>
      <w:r w:rsidRPr="00234B69">
        <w:rPr>
          <w:rFonts w:ascii="Arial" w:hAnsi="Arial" w:cs="Arial"/>
          <w:color w:val="000000"/>
          <w:kern w:val="0"/>
          <w:sz w:val="23"/>
          <w:szCs w:val="23"/>
        </w:rPr>
        <w:t xml:space="preserve"> ". </w:t>
      </w:r>
    </w:p>
    <w:p w:rsidR="008E1834" w:rsidRPr="00DE7710" w:rsidRDefault="008E1834" w:rsidP="00DE7710">
      <w:pPr>
        <w:autoSpaceDE w:val="0"/>
        <w:autoSpaceDN w:val="0"/>
        <w:adjustRightInd w:val="0"/>
        <w:ind w:firstLineChars="300" w:firstLine="690"/>
        <w:rPr>
          <w:rFonts w:ascii="Arial" w:hAnsi="Arial" w:cs="Arial"/>
          <w:color w:val="000000"/>
          <w:kern w:val="0"/>
          <w:sz w:val="23"/>
          <w:szCs w:val="23"/>
        </w:rPr>
      </w:pPr>
      <w:r w:rsidRPr="00234B69">
        <w:rPr>
          <w:rFonts w:ascii="Arial" w:hAnsi="Arial" w:cs="Arial"/>
          <w:color w:val="000000"/>
          <w:kern w:val="0"/>
          <w:sz w:val="23"/>
          <w:szCs w:val="23"/>
        </w:rPr>
        <w:t xml:space="preserve">Researchers are invited to present their studies via </w:t>
      </w:r>
      <w:r w:rsidRPr="00234B69">
        <w:rPr>
          <w:rFonts w:ascii="Arial" w:hAnsi="Arial" w:cs="Arial"/>
          <w:b/>
          <w:bCs/>
          <w:color w:val="000000"/>
          <w:kern w:val="0"/>
          <w:sz w:val="23"/>
          <w:szCs w:val="23"/>
        </w:rPr>
        <w:t>oral presentation</w:t>
      </w:r>
      <w:r w:rsidRPr="00234B69">
        <w:rPr>
          <w:rFonts w:ascii="Arial" w:hAnsi="Arial" w:cs="Arial"/>
          <w:color w:val="000000"/>
          <w:kern w:val="0"/>
          <w:sz w:val="23"/>
          <w:szCs w:val="23"/>
        </w:rPr>
        <w:t>. Leading researchers are invited to present the latest research. We would like to cordially invite you to participate in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the forthcoming symposium. We l</w:t>
      </w:r>
      <w:r w:rsidRPr="00234B69">
        <w:rPr>
          <w:rFonts w:ascii="Arial" w:hAnsi="Arial" w:cs="Arial"/>
          <w:color w:val="000000"/>
          <w:kern w:val="0"/>
          <w:sz w:val="23"/>
          <w:szCs w:val="23"/>
        </w:rPr>
        <w:t>ook forward to your presence.</w:t>
      </w:r>
    </w:p>
    <w:p w:rsidR="008E1834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(Blank line) </w:t>
      </w:r>
    </w:p>
    <w:p w:rsidR="008E1834" w:rsidRPr="00FC4846" w:rsidRDefault="008E1834" w:rsidP="00186507">
      <w:pPr>
        <w:pStyle w:val="Title1"/>
        <w:spacing w:beforeLines="0" w:afterLines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(Blank line) </w:t>
      </w:r>
    </w:p>
    <w:p w:rsidR="008E1834" w:rsidRPr="00FC4846" w:rsidRDefault="008E1834" w:rsidP="00186507">
      <w:pPr>
        <w:pStyle w:val="Title1"/>
        <w:spacing w:beforeLines="0" w:afterLines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(1)</w:t>
      </w:r>
      <w:r w:rsidRPr="00DB7E91">
        <w:rPr>
          <w:rFonts w:ascii="Arial" w:hAnsi="Arial" w:cs="Arial"/>
          <w:b w:val="0"/>
          <w:sz w:val="20"/>
          <w:szCs w:val="20"/>
        </w:rPr>
        <w:t xml:space="preserve"> (</w:t>
      </w:r>
      <w:smartTag w:uri="urn:schemas-microsoft-com:office:smarttags" w:element="chmetcnv">
        <w:smartTagPr>
          <w:attr w:name="UnitName" w:val="pt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7E91">
          <w:rPr>
            <w:rFonts w:ascii="Arial" w:hAnsi="Arial" w:cs="Arial"/>
            <w:b w:val="0"/>
            <w:sz w:val="20"/>
            <w:szCs w:val="20"/>
          </w:rPr>
          <w:t>10pt</w:t>
        </w:r>
      </w:smartTag>
      <w:r w:rsidRPr="00DB7E91">
        <w:rPr>
          <w:rFonts w:ascii="Arial" w:hAnsi="Arial" w:cs="Arial"/>
          <w:b w:val="0"/>
          <w:sz w:val="20"/>
          <w:szCs w:val="20"/>
        </w:rPr>
        <w:t>)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C4846">
        <w:rPr>
          <w:rFonts w:ascii="Arial" w:hAnsi="Arial" w:cs="Arial"/>
          <w:b w:val="0"/>
          <w:sz w:val="20"/>
          <w:szCs w:val="20"/>
        </w:rPr>
        <w:t xml:space="preserve">Reference </w:t>
      </w:r>
      <w:r>
        <w:rPr>
          <w:rFonts w:ascii="Arial" w:hAnsi="Arial" w:cs="Arial"/>
          <w:b w:val="0"/>
          <w:sz w:val="20"/>
          <w:szCs w:val="20"/>
        </w:rPr>
        <w:t>in NCBI format</w:t>
      </w:r>
    </w:p>
    <w:p w:rsidR="008E1834" w:rsidRPr="00FC4846" w:rsidRDefault="008E1834" w:rsidP="00186507">
      <w:pPr>
        <w:pStyle w:val="Title1"/>
        <w:spacing w:beforeLines="0" w:afterLines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(2)</w:t>
      </w:r>
      <w:r w:rsidRPr="00DB7E91">
        <w:rPr>
          <w:rFonts w:ascii="Arial" w:hAnsi="Arial" w:cs="Arial"/>
          <w:b w:val="0"/>
          <w:sz w:val="20"/>
          <w:szCs w:val="20"/>
        </w:rPr>
        <w:t xml:space="preserve"> (</w:t>
      </w:r>
      <w:smartTag w:uri="urn:schemas-microsoft-com:office:smarttags" w:element="chmetcnv">
        <w:smartTagPr>
          <w:attr w:name="UnitName" w:val="pt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7E91">
          <w:rPr>
            <w:rFonts w:ascii="Arial" w:hAnsi="Arial" w:cs="Arial"/>
            <w:b w:val="0"/>
            <w:sz w:val="20"/>
            <w:szCs w:val="20"/>
          </w:rPr>
          <w:t>10pt</w:t>
        </w:r>
      </w:smartTag>
      <w:r w:rsidRPr="00DB7E91">
        <w:rPr>
          <w:rFonts w:ascii="Arial" w:hAnsi="Arial" w:cs="Arial"/>
          <w:b w:val="0"/>
          <w:sz w:val="20"/>
          <w:szCs w:val="20"/>
        </w:rPr>
        <w:t>)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938E7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example</w:t>
      </w:r>
      <w:r w:rsidRPr="009938E7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</w:t>
      </w:r>
      <w:r w:rsidRPr="00753671">
        <w:rPr>
          <w:b w:val="0"/>
          <w:sz w:val="20"/>
          <w:szCs w:val="20"/>
        </w:rPr>
        <w:t>Chen B, Sun HH, Wang HG, Kong H, Chen FM, Yu Q.</w:t>
      </w:r>
      <w:r>
        <w:rPr>
          <w:b w:val="0"/>
          <w:sz w:val="20"/>
          <w:szCs w:val="20"/>
        </w:rPr>
        <w:t xml:space="preserve"> </w:t>
      </w:r>
      <w:r w:rsidRPr="00753671">
        <w:rPr>
          <w:b w:val="0"/>
          <w:sz w:val="20"/>
          <w:szCs w:val="20"/>
        </w:rPr>
        <w:t>The effects of human platelet lysate on dental pulp stem cells derived from impacted human third molars.</w:t>
      </w:r>
      <w:r>
        <w:rPr>
          <w:b w:val="0"/>
          <w:sz w:val="20"/>
          <w:szCs w:val="20"/>
        </w:rPr>
        <w:t xml:space="preserve"> Biomaterials 2012, </w:t>
      </w:r>
      <w:r w:rsidRPr="00753671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>3:5023-35.</w:t>
      </w:r>
    </w:p>
    <w:p w:rsidR="008E1834" w:rsidRDefault="008E1834" w:rsidP="00186507">
      <w:pPr>
        <w:pStyle w:val="Title1"/>
        <w:spacing w:beforeLines="0" w:afterLines="0" w:line="240" w:lineRule="auto"/>
        <w:jc w:val="both"/>
        <w:rPr>
          <w:rFonts w:ascii="Arial" w:hAnsi="Arial" w:cs="Arial"/>
          <w:b w:val="0"/>
          <w:sz w:val="24"/>
        </w:rPr>
      </w:pPr>
    </w:p>
    <w:p w:rsidR="008E1834" w:rsidRDefault="004B2E57" w:rsidP="00186507">
      <w:pPr>
        <w:pStyle w:val="Title1"/>
        <w:spacing w:beforeLines="0" w:afterLines="0" w:line="240" w:lineRule="auto"/>
        <w:jc w:val="both"/>
        <w:rPr>
          <w:rFonts w:ascii="Arial" w:hAnsi="Arial" w:cs="Arial"/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477pt;height:189pt;z-index:1">
            <v:textbox>
              <w:txbxContent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>Remarks</w:t>
                  </w:r>
                  <w:r w:rsidRPr="00CA6941">
                    <w:rPr>
                      <w:rFonts w:ascii="Arial" w:eastAsia="標楷體" w:hAnsi="Arial" w:cs="Arial"/>
                    </w:rPr>
                    <w:t xml:space="preserve">: </w:t>
                  </w: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 xml:space="preserve">Abstract must be written in English and font in </w:t>
                  </w:r>
                  <w:r w:rsidRPr="00CC39AA">
                    <w:rPr>
                      <w:rFonts w:ascii="Arial" w:eastAsia="標楷體" w:hAnsi="Arial" w:cs="Arial"/>
                    </w:rPr>
                    <w:t>“Arial”</w:t>
                  </w:r>
                  <w:r>
                    <w:rPr>
                      <w:rFonts w:ascii="Arial" w:eastAsia="標楷體" w:hAnsi="標楷體" w:cs="Arial"/>
                    </w:rPr>
                    <w:t>. Please do not exceed one A4 page. The abstract includes:</w:t>
                  </w: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 xml:space="preserve">Presenting title </w:t>
                  </w:r>
                  <w:r w:rsidRPr="00CA6941">
                    <w:rPr>
                      <w:rFonts w:ascii="Arial" w:eastAsia="標楷體" w:hAnsi="Arial" w:cs="Arial"/>
                    </w:rPr>
                    <w:t>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2"/>
                      <w:attr w:name="UnitName" w:val="pt"/>
                    </w:smartTagPr>
                    <w:r w:rsidRPr="00CA6941">
                      <w:rPr>
                        <w:rFonts w:ascii="Arial" w:eastAsia="標楷體" w:hAnsi="Arial" w:cs="Arial"/>
                      </w:rPr>
                      <w:t>12pt</w:t>
                    </w:r>
                  </w:smartTag>
                  <w:r w:rsidRPr="00CA6941">
                    <w:rPr>
                      <w:rFonts w:ascii="Arial" w:eastAsia="標楷體" w:hAnsi="Arial" w:cs="Arial"/>
                    </w:rPr>
                    <w:t>, Bold)</w:t>
                  </w:r>
                  <w:r w:rsidRPr="00CA6941">
                    <w:rPr>
                      <w:rFonts w:ascii="Arial" w:eastAsia="標楷體" w:hAnsi="標楷體" w:cs="Arial" w:hint="eastAsia"/>
                    </w:rPr>
                    <w:t>、</w:t>
                  </w: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 xml:space="preserve">Authors </w:t>
                  </w:r>
                  <w:r w:rsidRPr="00CA6941">
                    <w:rPr>
                      <w:rFonts w:ascii="Arial" w:eastAsia="標楷體" w:hAnsi="Arial" w:cs="Arial"/>
                    </w:rPr>
                    <w:t>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"/>
                      <w:attr w:name="UnitName" w:val="pt"/>
                    </w:smartTagPr>
                    <w:r w:rsidRPr="00CA6941">
                      <w:rPr>
                        <w:rFonts w:ascii="Arial" w:eastAsia="標楷體" w:hAnsi="Arial" w:cs="Arial"/>
                      </w:rPr>
                      <w:t>10pt</w:t>
                    </w:r>
                  </w:smartTag>
                  <w:r w:rsidRPr="00CA6941">
                    <w:rPr>
                      <w:rFonts w:ascii="Arial" w:eastAsia="標楷體" w:hAnsi="Arial" w:cs="Arial"/>
                    </w:rPr>
                    <w:t xml:space="preserve">, </w:t>
                  </w:r>
                  <w:r>
                    <w:rPr>
                      <w:rFonts w:ascii="Arial" w:eastAsia="標楷體" w:hAnsi="標楷體" w:cs="Arial"/>
                      <w:u w:val="single"/>
                    </w:rPr>
                    <w:t>please underline the poster presenter</w:t>
                  </w:r>
                  <w:r w:rsidRPr="00CA6941">
                    <w:rPr>
                      <w:rFonts w:ascii="Arial" w:eastAsia="標楷體" w:hAnsi="Arial" w:cs="Arial"/>
                    </w:rPr>
                    <w:t>)</w:t>
                  </w:r>
                  <w:r w:rsidRPr="00CA6941">
                    <w:rPr>
                      <w:rFonts w:ascii="Arial" w:eastAsia="標楷體" w:hAnsi="標楷體" w:cs="Arial" w:hint="eastAsia"/>
                    </w:rPr>
                    <w:t>、</w:t>
                  </w: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 xml:space="preserve">Affiliations </w:t>
                  </w:r>
                  <w:r w:rsidRPr="00CA6941">
                    <w:rPr>
                      <w:rFonts w:ascii="Arial" w:eastAsia="標楷體" w:hAnsi="Arial" w:cs="Arial"/>
                    </w:rPr>
                    <w:t>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"/>
                      <w:attr w:name="UnitName" w:val="pt"/>
                    </w:smartTagPr>
                    <w:r w:rsidRPr="00CA6941">
                      <w:rPr>
                        <w:rFonts w:ascii="Arial" w:eastAsia="標楷體" w:hAnsi="Arial" w:cs="Arial"/>
                      </w:rPr>
                      <w:t>10pt</w:t>
                    </w:r>
                  </w:smartTag>
                  <w:r w:rsidRPr="00CA6941">
                    <w:rPr>
                      <w:rFonts w:ascii="Arial" w:eastAsia="標楷體" w:hAnsi="Arial" w:cs="Arial"/>
                    </w:rPr>
                    <w:t xml:space="preserve">, </w:t>
                  </w:r>
                  <w:r w:rsidRPr="00CC39AA">
                    <w:rPr>
                      <w:rFonts w:ascii="Arial" w:eastAsia="標楷體" w:hAnsi="標楷體" w:cs="Arial"/>
                      <w:i/>
                    </w:rPr>
                    <w:t>Italic</w:t>
                  </w:r>
                  <w:r w:rsidRPr="00CA6941">
                    <w:rPr>
                      <w:rFonts w:ascii="Arial" w:eastAsia="標楷體" w:hAnsi="Arial" w:cs="Arial"/>
                    </w:rPr>
                    <w:t>)</w:t>
                  </w:r>
                  <w:r w:rsidRPr="00CA6941">
                    <w:rPr>
                      <w:rFonts w:ascii="Arial" w:eastAsia="標楷體" w:hAnsi="標楷體" w:cs="Arial" w:hint="eastAsia"/>
                    </w:rPr>
                    <w:t>、</w:t>
                  </w: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>Corresponding author</w:t>
                  </w:r>
                  <w:r w:rsidRPr="00CC39AA">
                    <w:rPr>
                      <w:rFonts w:ascii="Arial" w:eastAsia="標楷體" w:hAnsi="Arial" w:cs="Arial"/>
                    </w:rPr>
                    <w:t>’</w:t>
                  </w:r>
                  <w:r>
                    <w:rPr>
                      <w:rFonts w:ascii="Arial" w:eastAsia="標楷體" w:hAnsi="標楷體" w:cs="Arial"/>
                    </w:rPr>
                    <w:t>s contact e-mail</w:t>
                  </w:r>
                  <w:r w:rsidRPr="00CA6941">
                    <w:rPr>
                      <w:rFonts w:ascii="Arial" w:eastAsia="標楷體" w:hAnsi="Arial" w:cs="Arial"/>
                    </w:rPr>
                    <w:t>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"/>
                      <w:attr w:name="UnitName" w:val="pt"/>
                    </w:smartTagPr>
                    <w:r w:rsidRPr="00CA6941">
                      <w:rPr>
                        <w:rFonts w:ascii="Arial" w:eastAsia="標楷體" w:hAnsi="Arial" w:cs="Arial"/>
                      </w:rPr>
                      <w:t>10pt</w:t>
                    </w:r>
                  </w:smartTag>
                  <w:r w:rsidRPr="00CA6941">
                    <w:rPr>
                      <w:rFonts w:ascii="Arial" w:eastAsia="標楷體" w:hAnsi="Arial" w:cs="Arial"/>
                    </w:rPr>
                    <w:t>)</w:t>
                  </w:r>
                  <w:r w:rsidRPr="00CA6941">
                    <w:rPr>
                      <w:rFonts w:ascii="Arial" w:eastAsia="標楷體" w:hAnsi="標楷體" w:cs="Arial" w:hint="eastAsia"/>
                    </w:rPr>
                    <w:t>、</w:t>
                  </w: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 xml:space="preserve">Abstract </w:t>
                  </w:r>
                  <w:r w:rsidRPr="00CA6941">
                    <w:rPr>
                      <w:rFonts w:ascii="Arial" w:eastAsia="標楷體" w:hAnsi="Arial" w:cs="Arial"/>
                    </w:rPr>
                    <w:t>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2"/>
                      <w:attr w:name="UnitName" w:val="pt"/>
                    </w:smartTagPr>
                    <w:r w:rsidRPr="00CA6941">
                      <w:rPr>
                        <w:rFonts w:ascii="Arial" w:eastAsia="標楷體" w:hAnsi="Arial" w:cs="Arial"/>
                      </w:rPr>
                      <w:t>12pt</w:t>
                    </w:r>
                  </w:smartTag>
                  <w:r w:rsidRPr="00CA6941">
                    <w:rPr>
                      <w:rFonts w:ascii="Arial" w:eastAsia="標楷體" w:hAnsi="Arial" w:cs="Arial"/>
                    </w:rPr>
                    <w:t xml:space="preserve">) </w:t>
                  </w:r>
                  <w:r w:rsidRPr="00CA6941">
                    <w:rPr>
                      <w:rFonts w:ascii="Arial" w:eastAsia="標楷體" w:hAnsi="標楷體" w:cs="Arial" w:hint="eastAsia"/>
                    </w:rPr>
                    <w:t>、</w:t>
                  </w:r>
                </w:p>
                <w:p w:rsidR="008E1834" w:rsidRPr="00CA6941" w:rsidRDefault="008E1834" w:rsidP="00186507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/>
                    </w:rPr>
                    <w:t xml:space="preserve">References </w:t>
                  </w:r>
                  <w:r w:rsidRPr="00CA6941">
                    <w:rPr>
                      <w:rFonts w:ascii="Arial" w:eastAsia="標楷體" w:hAnsi="Arial" w:cs="Arial"/>
                    </w:rPr>
                    <w:t>(</w:t>
                  </w:r>
                  <w:r>
                    <w:rPr>
                      <w:rFonts w:ascii="Arial" w:eastAsia="標楷體" w:hAnsi="Arial" w:cs="Arial"/>
                    </w:rPr>
                    <w:t xml:space="preserve">limited to 3 references,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"/>
                      <w:attr w:name="UnitName" w:val="pt"/>
                    </w:smartTagPr>
                    <w:r w:rsidRPr="00CA6941">
                      <w:rPr>
                        <w:rFonts w:ascii="Arial" w:eastAsia="標楷體" w:hAnsi="Arial" w:cs="Arial"/>
                      </w:rPr>
                      <w:t>10pt</w:t>
                    </w:r>
                  </w:smartTag>
                  <w:r w:rsidRPr="00CA6941">
                    <w:rPr>
                      <w:rFonts w:ascii="Arial" w:eastAsia="標楷體" w:hAnsi="Arial" w:cs="Arial"/>
                    </w:rPr>
                    <w:t xml:space="preserve">, </w:t>
                  </w:r>
                  <w:r>
                    <w:rPr>
                      <w:rFonts w:ascii="Arial" w:eastAsia="標楷體" w:hAnsi="標楷體" w:cs="Arial"/>
                    </w:rPr>
                    <w:t>not necessary</w:t>
                  </w:r>
                  <w:r w:rsidRPr="00CA6941">
                    <w:rPr>
                      <w:rFonts w:ascii="Arial" w:eastAsia="標楷體" w:hAnsi="Arial" w:cs="Arial"/>
                    </w:rPr>
                    <w:t>)</w:t>
                  </w:r>
                </w:p>
              </w:txbxContent>
            </v:textbox>
          </v:shape>
        </w:pict>
      </w:r>
    </w:p>
    <w:p w:rsidR="008E1834" w:rsidRPr="00CA6941" w:rsidRDefault="008E1834" w:rsidP="00186507">
      <w:pPr>
        <w:pStyle w:val="Title1"/>
        <w:spacing w:beforeLines="0" w:afterLines="0" w:line="240" w:lineRule="auto"/>
        <w:jc w:val="both"/>
        <w:rPr>
          <w:rFonts w:ascii="Arial" w:hAnsi="Arial" w:cs="Arial"/>
          <w:sz w:val="24"/>
        </w:rPr>
      </w:pPr>
    </w:p>
    <w:p w:rsidR="008E1834" w:rsidRPr="00186507" w:rsidRDefault="008E1834"/>
    <w:sectPr w:rsidR="008E1834" w:rsidRPr="00186507" w:rsidSect="006A628E"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57" w:rsidRDefault="004B2E57">
      <w:r>
        <w:separator/>
      </w:r>
    </w:p>
  </w:endnote>
  <w:endnote w:type="continuationSeparator" w:id="0">
    <w:p w:rsidR="004B2E57" w:rsidRDefault="004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57" w:rsidRDefault="004B2E57">
      <w:r>
        <w:separator/>
      </w:r>
    </w:p>
  </w:footnote>
  <w:footnote w:type="continuationSeparator" w:id="0">
    <w:p w:rsidR="004B2E57" w:rsidRDefault="004B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07"/>
    <w:rsid w:val="00036343"/>
    <w:rsid w:val="0006324A"/>
    <w:rsid w:val="00110B8D"/>
    <w:rsid w:val="00186507"/>
    <w:rsid w:val="0019270C"/>
    <w:rsid w:val="001A0003"/>
    <w:rsid w:val="001B5E7A"/>
    <w:rsid w:val="001E139B"/>
    <w:rsid w:val="00234B69"/>
    <w:rsid w:val="00255EDF"/>
    <w:rsid w:val="002903BD"/>
    <w:rsid w:val="00346B66"/>
    <w:rsid w:val="004B2E57"/>
    <w:rsid w:val="00560A51"/>
    <w:rsid w:val="005E67D0"/>
    <w:rsid w:val="006A628E"/>
    <w:rsid w:val="006F616C"/>
    <w:rsid w:val="0071366F"/>
    <w:rsid w:val="00753671"/>
    <w:rsid w:val="007753E4"/>
    <w:rsid w:val="008A1F12"/>
    <w:rsid w:val="008E1834"/>
    <w:rsid w:val="00925488"/>
    <w:rsid w:val="009938E7"/>
    <w:rsid w:val="00B04AB1"/>
    <w:rsid w:val="00B31881"/>
    <w:rsid w:val="00B35A4C"/>
    <w:rsid w:val="00B87CE7"/>
    <w:rsid w:val="00BD1438"/>
    <w:rsid w:val="00CA6941"/>
    <w:rsid w:val="00CC39AA"/>
    <w:rsid w:val="00D50680"/>
    <w:rsid w:val="00DB7E91"/>
    <w:rsid w:val="00DC455A"/>
    <w:rsid w:val="00DE7710"/>
    <w:rsid w:val="00DE7857"/>
    <w:rsid w:val="00EA706C"/>
    <w:rsid w:val="00EC610C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F2734F1-A765-4B9D-9036-1C77A089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186507"/>
    <w:pPr>
      <w:spacing w:beforeLines="50" w:afterLines="100" w:line="400" w:lineRule="atLeast"/>
      <w:jc w:val="center"/>
    </w:pPr>
    <w:rPr>
      <w:b/>
      <w:sz w:val="28"/>
    </w:rPr>
  </w:style>
  <w:style w:type="character" w:styleId="a3">
    <w:name w:val="Hyperlink"/>
    <w:uiPriority w:val="99"/>
    <w:rsid w:val="0018650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10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0B8D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110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0B8D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physics@gate.sinica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(12pt</dc:title>
  <dc:subject/>
  <dc:creator>tegt-1</dc:creator>
  <cp:keywords/>
  <dc:description/>
  <cp:lastModifiedBy>user</cp:lastModifiedBy>
  <cp:revision>6</cp:revision>
  <dcterms:created xsi:type="dcterms:W3CDTF">2015-02-25T03:41:00Z</dcterms:created>
  <dcterms:modified xsi:type="dcterms:W3CDTF">2016-10-03T09:15:00Z</dcterms:modified>
</cp:coreProperties>
</file>