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12AF" w14:textId="77777777" w:rsidR="00886519" w:rsidRPr="00A34FE3" w:rsidRDefault="00886519" w:rsidP="00FF62E1">
      <w:pPr>
        <w:pStyle w:val="Web"/>
        <w:jc w:val="center"/>
        <w:rPr>
          <w:rFonts w:ascii="Times New Roman" w:hAnsi="Times New Roman" w:cs="Times New Roman"/>
          <w:b/>
          <w:bCs/>
          <w:iCs/>
          <w:sz w:val="32"/>
        </w:rPr>
      </w:pPr>
      <w:r w:rsidRPr="00A34FE3">
        <w:rPr>
          <w:rFonts w:ascii="Times New Roman" w:hAnsi="Times New Roman" w:cs="Times New Roman"/>
          <w:b/>
          <w:bCs/>
          <w:iCs/>
          <w:sz w:val="32"/>
        </w:rPr>
        <w:t>CURRICULUM VITAE</w:t>
      </w:r>
    </w:p>
    <w:p w14:paraId="255C9780" w14:textId="7D406923" w:rsidR="00886519" w:rsidRDefault="00D81595" w:rsidP="0053640E">
      <w:pPr>
        <w:jc w:val="right"/>
      </w:pPr>
      <w:r>
        <w:t>Monday, April 17, 2023</w:t>
      </w:r>
    </w:p>
    <w:p w14:paraId="6C2CBE66" w14:textId="15C02EDD" w:rsidR="0053640E" w:rsidRPr="0053640E" w:rsidRDefault="0053640E" w:rsidP="00DA42B8">
      <w:pPr>
        <w:pStyle w:val="a9"/>
        <w:tabs>
          <w:tab w:val="left" w:pos="2520"/>
          <w:tab w:val="left" w:pos="3240"/>
          <w:tab w:val="left" w:pos="3960"/>
          <w:tab w:val="left" w:pos="4680"/>
          <w:tab w:val="left" w:pos="5400"/>
          <w:tab w:val="left" w:pos="6120"/>
          <w:tab w:val="left" w:pos="6840"/>
          <w:tab w:val="left" w:pos="7560"/>
          <w:tab w:val="left" w:pos="8280"/>
        </w:tabs>
        <w:spacing w:after="0"/>
        <w:rPr>
          <w:b/>
          <w:color w:val="000000"/>
        </w:rPr>
      </w:pPr>
      <w:r w:rsidRPr="0053640E">
        <w:rPr>
          <w:b/>
          <w:color w:val="000000"/>
        </w:rPr>
        <w:t>Holger K. Eltzschig, MD, PhD</w:t>
      </w:r>
    </w:p>
    <w:p w14:paraId="0B91320A" w14:textId="1A86E004" w:rsidR="005C71DA" w:rsidRDefault="005C71DA" w:rsidP="00A01918">
      <w:pPr>
        <w:spacing w:line="240" w:lineRule="exact"/>
        <w:rPr>
          <w:color w:val="000000"/>
        </w:rPr>
      </w:pPr>
    </w:p>
    <w:p w14:paraId="5C395B29" w14:textId="51EAAE6C" w:rsidR="00895CE4" w:rsidRPr="005C71DA" w:rsidRDefault="00EB4D5C" w:rsidP="00A01918">
      <w:pPr>
        <w:spacing w:line="240" w:lineRule="exact"/>
        <w:rPr>
          <w:color w:val="000000"/>
        </w:rPr>
      </w:pPr>
      <w:r w:rsidRPr="005C71DA">
        <w:rPr>
          <w:color w:val="000000"/>
        </w:rPr>
        <w:t>Chairman</w:t>
      </w:r>
    </w:p>
    <w:p w14:paraId="1F6B1035" w14:textId="4F289B26" w:rsidR="00EB4D5C" w:rsidRPr="005C71DA" w:rsidRDefault="00EA0768" w:rsidP="00A01918">
      <w:pPr>
        <w:spacing w:line="240" w:lineRule="exact"/>
        <w:rPr>
          <w:color w:val="000000"/>
        </w:rPr>
      </w:pPr>
      <w:r w:rsidRPr="005C71DA">
        <w:rPr>
          <w:color w:val="000000"/>
        </w:rPr>
        <w:t>Professor</w:t>
      </w:r>
      <w:r w:rsidR="00895CE4" w:rsidRPr="005C71DA">
        <w:rPr>
          <w:color w:val="000000"/>
        </w:rPr>
        <w:t xml:space="preserve"> of Anesthesiology, Surgery</w:t>
      </w:r>
      <w:r w:rsidR="00BD1463">
        <w:rPr>
          <w:color w:val="000000"/>
        </w:rPr>
        <w:t xml:space="preserve">, Obstetrics, </w:t>
      </w:r>
      <w:r w:rsidR="00895CE4" w:rsidRPr="005C71DA">
        <w:rPr>
          <w:color w:val="000000"/>
        </w:rPr>
        <w:t>and Biochemistry</w:t>
      </w:r>
    </w:p>
    <w:p w14:paraId="695992B3" w14:textId="6AF73AA6" w:rsidR="00A01918" w:rsidRPr="005C71DA" w:rsidRDefault="00A01918" w:rsidP="00A01918">
      <w:pPr>
        <w:spacing w:line="240" w:lineRule="exact"/>
        <w:rPr>
          <w:color w:val="000000"/>
        </w:rPr>
      </w:pPr>
      <w:r w:rsidRPr="005C71DA">
        <w:rPr>
          <w:color w:val="000000"/>
        </w:rPr>
        <w:t>John P. and Kathrine G. McGovern</w:t>
      </w:r>
      <w:r w:rsidR="00215DC7">
        <w:rPr>
          <w:color w:val="000000"/>
        </w:rPr>
        <w:t xml:space="preserve"> </w:t>
      </w:r>
      <w:r w:rsidRPr="005C71DA">
        <w:rPr>
          <w:color w:val="000000"/>
        </w:rPr>
        <w:t>Distinguished</w:t>
      </w:r>
      <w:r w:rsidR="007072A8" w:rsidRPr="005C71DA">
        <w:rPr>
          <w:color w:val="000000"/>
        </w:rPr>
        <w:t xml:space="preserve"> </w:t>
      </w:r>
      <w:r w:rsidR="00215DC7">
        <w:rPr>
          <w:color w:val="000000"/>
        </w:rPr>
        <w:t xml:space="preserve">University </w:t>
      </w:r>
      <w:r w:rsidRPr="005C71DA">
        <w:rPr>
          <w:color w:val="000000"/>
        </w:rPr>
        <w:t>Chair</w:t>
      </w:r>
    </w:p>
    <w:p w14:paraId="2C5DC7E0" w14:textId="2991D669" w:rsidR="00A70CDE" w:rsidRPr="005C71DA" w:rsidRDefault="00640B01" w:rsidP="00A70CDE">
      <w:pPr>
        <w:pStyle w:val="a9"/>
        <w:tabs>
          <w:tab w:val="left" w:pos="2520"/>
          <w:tab w:val="left" w:pos="3240"/>
          <w:tab w:val="left" w:pos="3960"/>
          <w:tab w:val="left" w:pos="4680"/>
          <w:tab w:val="left" w:pos="5400"/>
          <w:tab w:val="left" w:pos="6120"/>
          <w:tab w:val="left" w:pos="6840"/>
          <w:tab w:val="left" w:pos="7560"/>
          <w:tab w:val="left" w:pos="8280"/>
        </w:tabs>
        <w:spacing w:after="0"/>
        <w:rPr>
          <w:color w:val="000000"/>
          <w:lang w:val="en-US"/>
        </w:rPr>
      </w:pPr>
      <w:r>
        <w:rPr>
          <w:noProof/>
        </w:rPr>
        <w:drawing>
          <wp:anchor distT="0" distB="0" distL="114300" distR="114300" simplePos="0" relativeHeight="251657728" behindDoc="0" locked="0" layoutInCell="1" allowOverlap="1" wp14:anchorId="35B082E2" wp14:editId="63C5022C">
            <wp:simplePos x="0" y="0"/>
            <wp:positionH relativeFrom="column">
              <wp:posOffset>3686175</wp:posOffset>
            </wp:positionH>
            <wp:positionV relativeFrom="paragraph">
              <wp:posOffset>171450</wp:posOffset>
            </wp:positionV>
            <wp:extent cx="1877060" cy="265430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060" cy="265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CDE" w:rsidRPr="005C71DA">
        <w:rPr>
          <w:color w:val="000000"/>
          <w:lang w:val="en-US"/>
        </w:rPr>
        <w:t>Associate Vice President for Translational Medicine</w:t>
      </w:r>
    </w:p>
    <w:p w14:paraId="24C9B6F7" w14:textId="77777777" w:rsidR="00A70CDE" w:rsidRPr="005C71DA" w:rsidRDefault="00A70CDE" w:rsidP="00A70CDE">
      <w:pPr>
        <w:pStyle w:val="a9"/>
        <w:tabs>
          <w:tab w:val="left" w:pos="2520"/>
          <w:tab w:val="left" w:pos="3240"/>
          <w:tab w:val="left" w:pos="3960"/>
          <w:tab w:val="left" w:pos="4680"/>
          <w:tab w:val="left" w:pos="5400"/>
          <w:tab w:val="left" w:pos="6120"/>
          <w:tab w:val="left" w:pos="6840"/>
          <w:tab w:val="left" w:pos="7560"/>
          <w:tab w:val="left" w:pos="8280"/>
        </w:tabs>
        <w:spacing w:after="0"/>
        <w:rPr>
          <w:color w:val="000000"/>
          <w:lang w:val="en-US"/>
        </w:rPr>
      </w:pPr>
      <w:r w:rsidRPr="005C71DA">
        <w:rPr>
          <w:color w:val="000000"/>
          <w:lang w:val="en-US"/>
        </w:rPr>
        <w:t xml:space="preserve">Director, Center for </w:t>
      </w:r>
      <w:r w:rsidR="00A01918" w:rsidRPr="005C71DA">
        <w:rPr>
          <w:color w:val="000000"/>
          <w:lang w:val="en-US"/>
        </w:rPr>
        <w:t>Perioperative Medicine</w:t>
      </w:r>
    </w:p>
    <w:p w14:paraId="697CEC5B" w14:textId="77777777" w:rsidR="00A70CDE" w:rsidRPr="005C71DA" w:rsidRDefault="00A70CDE" w:rsidP="00A70CDE">
      <w:pPr>
        <w:pStyle w:val="a9"/>
        <w:tabs>
          <w:tab w:val="left" w:pos="2520"/>
          <w:tab w:val="left" w:pos="3240"/>
          <w:tab w:val="left" w:pos="3960"/>
          <w:tab w:val="left" w:pos="4680"/>
          <w:tab w:val="left" w:pos="5400"/>
          <w:tab w:val="left" w:pos="6120"/>
          <w:tab w:val="left" w:pos="6840"/>
          <w:tab w:val="left" w:pos="7560"/>
          <w:tab w:val="left" w:pos="8280"/>
        </w:tabs>
        <w:spacing w:after="0"/>
        <w:rPr>
          <w:color w:val="000000"/>
          <w:lang w:val="en-US"/>
        </w:rPr>
      </w:pPr>
      <w:r w:rsidRPr="005C71DA">
        <w:rPr>
          <w:color w:val="000000"/>
          <w:lang w:val="en-US"/>
        </w:rPr>
        <w:t>Department of Anesthesiology</w:t>
      </w:r>
    </w:p>
    <w:p w14:paraId="78845BF6" w14:textId="77777777" w:rsidR="00A70CDE" w:rsidRPr="005C71DA" w:rsidRDefault="00A70CDE" w:rsidP="00A70CDE">
      <w:pPr>
        <w:pStyle w:val="a9"/>
        <w:tabs>
          <w:tab w:val="left" w:pos="2520"/>
          <w:tab w:val="left" w:pos="3240"/>
          <w:tab w:val="left" w:pos="3960"/>
          <w:tab w:val="left" w:pos="4680"/>
          <w:tab w:val="left" w:pos="5400"/>
          <w:tab w:val="left" w:pos="6120"/>
          <w:tab w:val="left" w:pos="6840"/>
          <w:tab w:val="left" w:pos="7560"/>
          <w:tab w:val="left" w:pos="8280"/>
        </w:tabs>
        <w:spacing w:after="0"/>
        <w:rPr>
          <w:color w:val="000000"/>
          <w:lang w:val="en-US"/>
        </w:rPr>
      </w:pPr>
      <w:r w:rsidRPr="005C71DA">
        <w:rPr>
          <w:color w:val="000000"/>
          <w:lang w:val="en-US"/>
        </w:rPr>
        <w:t>McGovern Medical School</w:t>
      </w:r>
    </w:p>
    <w:p w14:paraId="08C8E4B5" w14:textId="77777777" w:rsidR="001261AA" w:rsidRPr="005C71DA" w:rsidRDefault="001261AA" w:rsidP="00A70CDE">
      <w:pPr>
        <w:pStyle w:val="a9"/>
        <w:tabs>
          <w:tab w:val="left" w:pos="2520"/>
          <w:tab w:val="left" w:pos="3240"/>
          <w:tab w:val="left" w:pos="3960"/>
          <w:tab w:val="left" w:pos="4680"/>
          <w:tab w:val="left" w:pos="5400"/>
          <w:tab w:val="left" w:pos="6120"/>
          <w:tab w:val="left" w:pos="6840"/>
          <w:tab w:val="left" w:pos="7560"/>
          <w:tab w:val="left" w:pos="8280"/>
        </w:tabs>
        <w:spacing w:after="0"/>
        <w:rPr>
          <w:color w:val="000000"/>
          <w:lang w:val="en-US"/>
        </w:rPr>
      </w:pPr>
      <w:r w:rsidRPr="005C71DA">
        <w:rPr>
          <w:color w:val="000000"/>
          <w:lang w:val="en-US"/>
        </w:rPr>
        <w:t xml:space="preserve">The University of Texas Health Science Center at Houston </w:t>
      </w:r>
    </w:p>
    <w:p w14:paraId="1DFA9C71" w14:textId="77777777" w:rsidR="00A70CDE" w:rsidRPr="005C71DA" w:rsidRDefault="00E555E2" w:rsidP="00A70CDE">
      <w:pPr>
        <w:pStyle w:val="a9"/>
        <w:tabs>
          <w:tab w:val="left" w:pos="2520"/>
          <w:tab w:val="left" w:pos="3240"/>
          <w:tab w:val="left" w:pos="3960"/>
          <w:tab w:val="left" w:pos="4680"/>
          <w:tab w:val="left" w:pos="5400"/>
          <w:tab w:val="left" w:pos="6120"/>
          <w:tab w:val="left" w:pos="6840"/>
          <w:tab w:val="left" w:pos="7560"/>
          <w:tab w:val="left" w:pos="8280"/>
        </w:tabs>
        <w:spacing w:after="0"/>
        <w:rPr>
          <w:color w:val="000000"/>
          <w:lang w:val="en-US"/>
        </w:rPr>
      </w:pPr>
      <w:r w:rsidRPr="005C71DA">
        <w:rPr>
          <w:color w:val="000000"/>
          <w:lang w:val="en-US"/>
        </w:rPr>
        <w:t>6431 Fannin, Office 5.020</w:t>
      </w:r>
    </w:p>
    <w:p w14:paraId="325066BB" w14:textId="77777777" w:rsidR="00A70CDE" w:rsidRPr="005C71DA" w:rsidRDefault="00A70CDE" w:rsidP="00A70CDE">
      <w:pPr>
        <w:pStyle w:val="a9"/>
        <w:tabs>
          <w:tab w:val="left" w:pos="2520"/>
          <w:tab w:val="left" w:pos="3240"/>
          <w:tab w:val="left" w:pos="3960"/>
          <w:tab w:val="left" w:pos="4680"/>
          <w:tab w:val="left" w:pos="5400"/>
          <w:tab w:val="left" w:pos="6120"/>
          <w:tab w:val="left" w:pos="6840"/>
          <w:tab w:val="left" w:pos="7560"/>
          <w:tab w:val="left" w:pos="8280"/>
        </w:tabs>
        <w:spacing w:after="0"/>
        <w:rPr>
          <w:color w:val="000000"/>
          <w:lang w:val="en-US"/>
        </w:rPr>
      </w:pPr>
      <w:r w:rsidRPr="005C71DA">
        <w:rPr>
          <w:color w:val="000000"/>
          <w:lang w:val="en-US"/>
        </w:rPr>
        <w:t>Houston, TX 77030</w:t>
      </w:r>
    </w:p>
    <w:p w14:paraId="5181D8F1" w14:textId="77777777" w:rsidR="00A70CDE" w:rsidRPr="005C71DA" w:rsidRDefault="00E555E2" w:rsidP="00A70CDE">
      <w:pPr>
        <w:pStyle w:val="a9"/>
        <w:tabs>
          <w:tab w:val="left" w:pos="2520"/>
          <w:tab w:val="left" w:pos="3240"/>
          <w:tab w:val="left" w:pos="3960"/>
          <w:tab w:val="left" w:pos="4680"/>
          <w:tab w:val="left" w:pos="5400"/>
          <w:tab w:val="left" w:pos="6120"/>
          <w:tab w:val="left" w:pos="6840"/>
          <w:tab w:val="left" w:pos="7560"/>
          <w:tab w:val="left" w:pos="8280"/>
        </w:tabs>
        <w:spacing w:after="0"/>
        <w:rPr>
          <w:color w:val="000000"/>
          <w:lang w:val="en-US"/>
        </w:rPr>
      </w:pPr>
      <w:r w:rsidRPr="005C71DA">
        <w:rPr>
          <w:color w:val="000000"/>
          <w:lang w:val="en-US"/>
        </w:rPr>
        <w:t>Phone: 713-500-6222</w:t>
      </w:r>
      <w:r w:rsidR="00A70CDE" w:rsidRPr="005C71DA">
        <w:rPr>
          <w:color w:val="000000"/>
          <w:lang w:val="en-US"/>
        </w:rPr>
        <w:t xml:space="preserve"> </w:t>
      </w:r>
    </w:p>
    <w:p w14:paraId="7D6C7A8D" w14:textId="77777777" w:rsidR="00462160" w:rsidRPr="005C71DA" w:rsidRDefault="00A70CDE" w:rsidP="00A70CDE">
      <w:pPr>
        <w:pStyle w:val="a9"/>
        <w:tabs>
          <w:tab w:val="left" w:pos="2520"/>
          <w:tab w:val="left" w:pos="3240"/>
          <w:tab w:val="left" w:pos="3960"/>
          <w:tab w:val="left" w:pos="4680"/>
          <w:tab w:val="left" w:pos="5400"/>
          <w:tab w:val="left" w:pos="6120"/>
          <w:tab w:val="left" w:pos="6840"/>
          <w:tab w:val="left" w:pos="7560"/>
          <w:tab w:val="left" w:pos="8280"/>
        </w:tabs>
        <w:spacing w:after="0"/>
        <w:rPr>
          <w:color w:val="000000"/>
          <w:lang w:val="en-US"/>
        </w:rPr>
      </w:pPr>
      <w:r w:rsidRPr="005C71DA">
        <w:rPr>
          <w:color w:val="000000"/>
          <w:lang w:val="en-US"/>
        </w:rPr>
        <w:t xml:space="preserve">Email: </w:t>
      </w:r>
      <w:hyperlink r:id="rId9" w:history="1">
        <w:r w:rsidR="00CA69E7" w:rsidRPr="00F767FC">
          <w:rPr>
            <w:rStyle w:val="a3"/>
            <w:lang w:val="en-US"/>
          </w:rPr>
          <w:t>holger.eltzschig@uth.tmc.edu</w:t>
        </w:r>
      </w:hyperlink>
    </w:p>
    <w:p w14:paraId="45A66DBB" w14:textId="77777777" w:rsidR="00917643" w:rsidRPr="00352C9C" w:rsidRDefault="00917643" w:rsidP="001D53C7">
      <w:pPr>
        <w:jc w:val="center"/>
      </w:pPr>
    </w:p>
    <w:p w14:paraId="1CCC782D" w14:textId="77777777" w:rsidR="001D53C7" w:rsidRDefault="001D53C7" w:rsidP="0053640E">
      <w:pPr>
        <w:rPr>
          <w:b/>
          <w:bCs/>
        </w:rPr>
      </w:pPr>
    </w:p>
    <w:p w14:paraId="6B2B16A2" w14:textId="77777777" w:rsidR="0053640E" w:rsidRPr="003F3F4C" w:rsidRDefault="0053640E" w:rsidP="0053640E">
      <w:pPr>
        <w:rPr>
          <w:b/>
          <w:bCs/>
        </w:rPr>
      </w:pPr>
      <w:r w:rsidRPr="003F3F4C">
        <w:rPr>
          <w:b/>
          <w:bCs/>
        </w:rPr>
        <w:t>Biographic Data:</w:t>
      </w:r>
    </w:p>
    <w:p w14:paraId="6F103F35" w14:textId="77777777" w:rsidR="0053640E" w:rsidRPr="003F3F4C" w:rsidRDefault="0053640E" w:rsidP="0053640E">
      <w:r w:rsidRPr="003F3F4C">
        <w:tab/>
        <w:t>Date of Birth:</w:t>
      </w:r>
      <w:r w:rsidRPr="003F3F4C">
        <w:tab/>
      </w:r>
      <w:r w:rsidRPr="003F3F4C">
        <w:tab/>
        <w:t>October 29, 1968</w:t>
      </w:r>
    </w:p>
    <w:p w14:paraId="5D55C5EB" w14:textId="77777777" w:rsidR="0053640E" w:rsidRPr="003F3F4C" w:rsidRDefault="0053640E" w:rsidP="0053640E">
      <w:r w:rsidRPr="003F3F4C">
        <w:tab/>
        <w:t xml:space="preserve">Place of Birth:  </w:t>
      </w:r>
      <w:r w:rsidRPr="003F3F4C">
        <w:tab/>
        <w:t>Stuttgart, Germany</w:t>
      </w:r>
    </w:p>
    <w:p w14:paraId="3E96B757" w14:textId="77777777" w:rsidR="003A1703" w:rsidRDefault="0053640E" w:rsidP="003A1703">
      <w:r w:rsidRPr="003F3F4C">
        <w:tab/>
      </w:r>
      <w:r w:rsidR="003A1703">
        <w:t xml:space="preserve">Marital </w:t>
      </w:r>
      <w:r w:rsidRPr="003F3F4C">
        <w:t>Status:</w:t>
      </w:r>
      <w:r w:rsidRPr="003F3F4C">
        <w:tab/>
      </w:r>
      <w:r w:rsidR="003F3F4C">
        <w:tab/>
      </w:r>
      <w:r w:rsidRPr="003F3F4C">
        <w:t>Shelley A. Eltzschig</w:t>
      </w:r>
    </w:p>
    <w:p w14:paraId="37045ED2" w14:textId="77777777" w:rsidR="0053640E" w:rsidRDefault="003A1703" w:rsidP="003A1703">
      <w:pPr>
        <w:ind w:firstLine="720"/>
      </w:pPr>
      <w:r>
        <w:t xml:space="preserve">Children: </w:t>
      </w:r>
      <w:r>
        <w:tab/>
      </w:r>
      <w:r>
        <w:tab/>
        <w:t>Josephine S. Eltzschig</w:t>
      </w:r>
    </w:p>
    <w:p w14:paraId="3DB66C71" w14:textId="77777777" w:rsidR="001D53C7" w:rsidRDefault="001D53C7" w:rsidP="003A1703">
      <w:pPr>
        <w:ind w:firstLine="720"/>
      </w:pPr>
      <w:r>
        <w:tab/>
      </w:r>
      <w:r>
        <w:tab/>
      </w:r>
      <w:r>
        <w:tab/>
        <w:t>Tigerlily S. Eltzschig</w:t>
      </w:r>
    </w:p>
    <w:p w14:paraId="1A6AEFD6" w14:textId="77777777" w:rsidR="00D677B6" w:rsidRDefault="00D677B6">
      <w:pPr>
        <w:rPr>
          <w:b/>
          <w:bCs/>
        </w:rPr>
      </w:pPr>
    </w:p>
    <w:p w14:paraId="137FB4D8" w14:textId="77777777" w:rsidR="00886519" w:rsidRDefault="00886519">
      <w:pPr>
        <w:rPr>
          <w:b/>
          <w:bCs/>
        </w:rPr>
      </w:pPr>
      <w:r>
        <w:rPr>
          <w:b/>
          <w:bCs/>
        </w:rPr>
        <w:t>Education:</w:t>
      </w:r>
    </w:p>
    <w:p w14:paraId="25497C9D" w14:textId="77777777" w:rsidR="00886519" w:rsidRPr="004C23FD" w:rsidRDefault="00886519" w:rsidP="00F64F77">
      <w:pPr>
        <w:numPr>
          <w:ilvl w:val="0"/>
          <w:numId w:val="1"/>
        </w:numPr>
        <w:tabs>
          <w:tab w:val="clear" w:pos="2160"/>
          <w:tab w:val="num" w:pos="1980"/>
        </w:tabs>
        <w:rPr>
          <w:lang w:val="de-DE"/>
        </w:rPr>
      </w:pPr>
      <w:r w:rsidRPr="004C23FD">
        <w:rPr>
          <w:lang w:val="de-DE"/>
        </w:rPr>
        <w:t>MD</w:t>
      </w:r>
      <w:r w:rsidRPr="004C23FD">
        <w:rPr>
          <w:lang w:val="de-DE"/>
        </w:rPr>
        <w:tab/>
      </w:r>
      <w:r w:rsidR="000B4EA1">
        <w:rPr>
          <w:lang w:val="de-DE"/>
        </w:rPr>
        <w:tab/>
      </w:r>
      <w:r w:rsidRPr="004C23FD">
        <w:rPr>
          <w:lang w:val="de-DE"/>
        </w:rPr>
        <w:t>Eberhard-Karls-University, Tübingen, Germany</w:t>
      </w:r>
    </w:p>
    <w:p w14:paraId="0F3E6B14" w14:textId="77777777" w:rsidR="00A34FE3" w:rsidRDefault="00886519" w:rsidP="00E146E7">
      <w:pPr>
        <w:tabs>
          <w:tab w:val="num" w:pos="1980"/>
        </w:tabs>
        <w:ind w:left="2160" w:hanging="1440"/>
      </w:pPr>
      <w:r>
        <w:t>1996</w:t>
      </w:r>
      <w:r>
        <w:tab/>
        <w:t>PhD</w:t>
      </w:r>
      <w:r w:rsidR="00E146E7">
        <w:t xml:space="preserve"> (Dr. med.)</w:t>
      </w:r>
      <w:r w:rsidR="00E146E7">
        <w:tab/>
      </w:r>
      <w:r>
        <w:t>Eberhard-</w:t>
      </w:r>
      <w:proofErr w:type="spellStart"/>
      <w:r>
        <w:t>Karls</w:t>
      </w:r>
      <w:proofErr w:type="spellEnd"/>
      <w:r>
        <w:t>-University</w:t>
      </w:r>
      <w:r w:rsidR="000B4EA1">
        <w:t xml:space="preserve">, </w:t>
      </w:r>
      <w:r w:rsidR="000B4EA1" w:rsidRPr="004C23FD">
        <w:rPr>
          <w:lang w:val="de-DE"/>
        </w:rPr>
        <w:t>Tübingen,</w:t>
      </w:r>
      <w:r w:rsidR="000B4EA1">
        <w:t xml:space="preserve"> Germany</w:t>
      </w:r>
    </w:p>
    <w:p w14:paraId="689EA226" w14:textId="77777777" w:rsidR="000B4EA1" w:rsidRDefault="000B4EA1" w:rsidP="00E146E7">
      <w:pPr>
        <w:tabs>
          <w:tab w:val="num" w:pos="1980"/>
        </w:tabs>
        <w:ind w:left="2160" w:hanging="1440"/>
      </w:pPr>
      <w:r>
        <w:t>200</w:t>
      </w:r>
      <w:r w:rsidR="00E146E7">
        <w:t>4</w:t>
      </w:r>
      <w:r>
        <w:tab/>
        <w:t>Habilitation</w:t>
      </w:r>
      <w:r>
        <w:tab/>
        <w:t>Eberhard-</w:t>
      </w:r>
      <w:proofErr w:type="spellStart"/>
      <w:r>
        <w:t>Karls</w:t>
      </w:r>
      <w:proofErr w:type="spellEnd"/>
      <w:r>
        <w:t>-University, Tübingen, Germany</w:t>
      </w:r>
    </w:p>
    <w:p w14:paraId="28BF7B60" w14:textId="77777777" w:rsidR="00D677B6" w:rsidRDefault="00D677B6">
      <w:pPr>
        <w:rPr>
          <w:b/>
          <w:bCs/>
        </w:rPr>
      </w:pPr>
    </w:p>
    <w:p w14:paraId="54ECD71C" w14:textId="77777777" w:rsidR="00886519" w:rsidRDefault="00886519">
      <w:pPr>
        <w:rPr>
          <w:b/>
          <w:bCs/>
        </w:rPr>
      </w:pPr>
      <w:r>
        <w:rPr>
          <w:b/>
          <w:bCs/>
        </w:rPr>
        <w:t>Postdoctoral Training:</w:t>
      </w:r>
    </w:p>
    <w:p w14:paraId="1D0520B8" w14:textId="77777777" w:rsidR="00794186" w:rsidRDefault="00794186">
      <w:pPr>
        <w:rPr>
          <w:b/>
          <w:bCs/>
        </w:rPr>
      </w:pPr>
    </w:p>
    <w:p w14:paraId="68C4FA9F" w14:textId="77777777" w:rsidR="00886519" w:rsidRDefault="00886519">
      <w:pPr>
        <w:ind w:left="2880" w:hanging="2160"/>
      </w:pPr>
      <w:r>
        <w:t>09/1996</w:t>
      </w:r>
      <w:r w:rsidR="00091A98">
        <w:t xml:space="preserve"> - </w:t>
      </w:r>
      <w:r w:rsidR="00A34FE3">
        <w:t>0</w:t>
      </w:r>
      <w:r>
        <w:t>6/1998</w:t>
      </w:r>
      <w:r>
        <w:tab/>
        <w:t xml:space="preserve">Residency in Anesthesiology and </w:t>
      </w:r>
      <w:r w:rsidR="00863B15">
        <w:t xml:space="preserve">Critical </w:t>
      </w:r>
      <w:r>
        <w:t xml:space="preserve">Care Medicine, Department of Anesthesiology and </w:t>
      </w:r>
      <w:r w:rsidR="00863B15">
        <w:t>Critical</w:t>
      </w:r>
      <w:r>
        <w:t xml:space="preserve"> Care Medicine, Tübingen University Clinic, Hoppe-</w:t>
      </w:r>
      <w:proofErr w:type="spellStart"/>
      <w:r>
        <w:t>Seyler</w:t>
      </w:r>
      <w:proofErr w:type="spellEnd"/>
      <w:r>
        <w:t>-Str. 3, 72076 Tübingen, Germany</w:t>
      </w:r>
      <w:r w:rsidR="006C0984">
        <w:br/>
      </w:r>
    </w:p>
    <w:p w14:paraId="67CFA669" w14:textId="77777777" w:rsidR="00886519" w:rsidRDefault="00886519">
      <w:pPr>
        <w:ind w:left="2880" w:hanging="2160"/>
      </w:pPr>
      <w:r>
        <w:t>07/1998</w:t>
      </w:r>
      <w:r w:rsidR="00091A98">
        <w:t xml:space="preserve"> - </w:t>
      </w:r>
      <w:r>
        <w:t>06/1999</w:t>
      </w:r>
      <w:r>
        <w:tab/>
        <w:t>Surgical Internship, Division of Cardiac Surgery, Brigham and Women’s Hospital, Harvard Medical School, 75 Francis Street, Boston, MA 02215</w:t>
      </w:r>
      <w:r w:rsidR="006C0984">
        <w:br/>
      </w:r>
    </w:p>
    <w:p w14:paraId="243005A1" w14:textId="77777777" w:rsidR="00886519" w:rsidRDefault="00886519">
      <w:pPr>
        <w:ind w:left="2880" w:hanging="2160"/>
      </w:pPr>
      <w:r>
        <w:t>07/1999</w:t>
      </w:r>
      <w:r w:rsidR="00091A98">
        <w:t xml:space="preserve"> - </w:t>
      </w:r>
      <w:r>
        <w:t>06/2002</w:t>
      </w:r>
      <w:r>
        <w:tab/>
        <w:t>Residency</w:t>
      </w:r>
      <w:r w:rsidR="00863B15">
        <w:t xml:space="preserve"> in Anesthesiology</w:t>
      </w:r>
      <w:r>
        <w:t>, Department of Anesthesiology, Perioperative and Pain Medicine, Brigham and Women’s Hospital, Harvard Medical School, 75 Francis Street, Boston, MA 02115</w:t>
      </w:r>
    </w:p>
    <w:p w14:paraId="6154B226" w14:textId="77777777" w:rsidR="00886519" w:rsidRDefault="0089261E">
      <w:pPr>
        <w:ind w:left="2880" w:hanging="2160"/>
      </w:pPr>
      <w:r>
        <w:br w:type="page"/>
      </w:r>
      <w:r w:rsidR="00886519">
        <w:lastRenderedPageBreak/>
        <w:t>07/2002</w:t>
      </w:r>
      <w:r w:rsidR="00091A98">
        <w:t xml:space="preserve"> - </w:t>
      </w:r>
      <w:r w:rsidR="00A34FE3">
        <w:t>0</w:t>
      </w:r>
      <w:r w:rsidR="00886519">
        <w:t>6/2003</w:t>
      </w:r>
      <w:r w:rsidR="00886519">
        <w:tab/>
        <w:t>Clinical Fellowship in Cardiac Anesthesia and Perioperative Transesophageal Echocardiography, Department of Anesthesiology, Perioperative and Pain Medicine, Brigham and Women’s Hospital, Harvard Medical School, 75 Francis Street, Boston, MA</w:t>
      </w:r>
      <w:r w:rsidR="006C0984">
        <w:br/>
      </w:r>
    </w:p>
    <w:p w14:paraId="094352A5" w14:textId="77777777" w:rsidR="00886519" w:rsidRDefault="00886519">
      <w:pPr>
        <w:ind w:left="2880" w:hanging="2160"/>
      </w:pPr>
      <w:r>
        <w:t>0</w:t>
      </w:r>
      <w:r w:rsidR="002E0943">
        <w:t>1</w:t>
      </w:r>
      <w:r>
        <w:t>/2002</w:t>
      </w:r>
      <w:r w:rsidR="00091A98">
        <w:t xml:space="preserve"> - </w:t>
      </w:r>
      <w:r>
        <w:t>7/2003</w:t>
      </w:r>
      <w:r>
        <w:tab/>
        <w:t xml:space="preserve">Research Fellowship, Center for Experimental Therapeutics and </w:t>
      </w:r>
      <w:r w:rsidR="00863B15">
        <w:t>Ischemia-</w:t>
      </w:r>
      <w:r>
        <w:t>Reperfusion I</w:t>
      </w:r>
      <w:r w:rsidR="00863B15">
        <w:t>njury</w:t>
      </w:r>
      <w:r>
        <w:t>, Department of Anesthesiology, Perioperative and Pain Medicine, Brigham and Women’s Hospital, Harvard Medical School, 75 Francis Street, Boston, MA</w:t>
      </w:r>
    </w:p>
    <w:p w14:paraId="76C63A90" w14:textId="77777777" w:rsidR="00810DBA" w:rsidRDefault="00810DBA">
      <w:pPr>
        <w:rPr>
          <w:b/>
          <w:bCs/>
        </w:rPr>
      </w:pPr>
    </w:p>
    <w:p w14:paraId="2DC1901D" w14:textId="77777777" w:rsidR="000262F4" w:rsidRDefault="000262F4">
      <w:pPr>
        <w:rPr>
          <w:b/>
          <w:bCs/>
        </w:rPr>
      </w:pPr>
    </w:p>
    <w:p w14:paraId="75C26E4A" w14:textId="77777777" w:rsidR="00886519" w:rsidRDefault="00886519">
      <w:pPr>
        <w:rPr>
          <w:b/>
          <w:bCs/>
        </w:rPr>
      </w:pPr>
      <w:r>
        <w:rPr>
          <w:b/>
          <w:bCs/>
        </w:rPr>
        <w:t>Hospital or Affiliated Institution Appointments:</w:t>
      </w:r>
    </w:p>
    <w:p w14:paraId="3F0E1135" w14:textId="77777777" w:rsidR="00886519" w:rsidRDefault="00886519">
      <w:pPr>
        <w:ind w:left="2880" w:hanging="2160"/>
      </w:pPr>
    </w:p>
    <w:p w14:paraId="19B6EFB4" w14:textId="77777777" w:rsidR="000262F4" w:rsidRDefault="000262F4">
      <w:pPr>
        <w:ind w:left="2880" w:hanging="2160"/>
      </w:pPr>
    </w:p>
    <w:p w14:paraId="1A1690E1" w14:textId="77777777" w:rsidR="00886519" w:rsidRDefault="003F3F4C">
      <w:pPr>
        <w:ind w:left="2880" w:hanging="2160"/>
      </w:pPr>
      <w:r>
        <w:t>06</w:t>
      </w:r>
      <w:r w:rsidR="00886519">
        <w:t>/1996</w:t>
      </w:r>
      <w:r w:rsidR="00091A98">
        <w:t xml:space="preserve"> - </w:t>
      </w:r>
      <w:r>
        <w:t>07</w:t>
      </w:r>
      <w:r w:rsidR="00886519">
        <w:t>/1998</w:t>
      </w:r>
      <w:r w:rsidR="00886519">
        <w:tab/>
      </w:r>
      <w:r w:rsidR="00FE6F69">
        <w:t xml:space="preserve">Clinical Fellow, </w:t>
      </w:r>
      <w:r w:rsidR="00A4519C">
        <w:t>Department of Anesthesiology and Critical Care Medicine,</w:t>
      </w:r>
      <w:r w:rsidR="00886519">
        <w:t xml:space="preserve"> University Hospital, Tübingen, Germany</w:t>
      </w:r>
    </w:p>
    <w:p w14:paraId="6EC0BBF6" w14:textId="77777777" w:rsidR="00794186" w:rsidRDefault="00794186">
      <w:pPr>
        <w:ind w:left="2880" w:hanging="2160"/>
      </w:pPr>
    </w:p>
    <w:p w14:paraId="72F7BD5B" w14:textId="77777777" w:rsidR="00886519" w:rsidRDefault="003F3F4C">
      <w:pPr>
        <w:ind w:left="2880" w:hanging="2160"/>
      </w:pPr>
      <w:r>
        <w:t>0</w:t>
      </w:r>
      <w:r w:rsidR="00886519">
        <w:t>7/1998</w:t>
      </w:r>
      <w:r w:rsidR="00091A98">
        <w:t xml:space="preserve"> - </w:t>
      </w:r>
      <w:r>
        <w:t>0</w:t>
      </w:r>
      <w:r w:rsidR="00886519">
        <w:t>6/1999</w:t>
      </w:r>
      <w:r w:rsidR="00886519">
        <w:tab/>
      </w:r>
      <w:r w:rsidR="00FE6F69">
        <w:t xml:space="preserve">Clinical Fellow, </w:t>
      </w:r>
      <w:r w:rsidR="00886519">
        <w:t>D</w:t>
      </w:r>
      <w:r w:rsidR="00A4519C">
        <w:t>ivision of Cardiac Surgery</w:t>
      </w:r>
      <w:r w:rsidR="00886519">
        <w:t>, Brigham and Women’s Hospital, Harvard Medical School, Boston, MA</w:t>
      </w:r>
      <w:r w:rsidR="00D677B6">
        <w:t xml:space="preserve"> </w:t>
      </w:r>
    </w:p>
    <w:p w14:paraId="252848F7" w14:textId="77777777" w:rsidR="00794186" w:rsidRDefault="00794186">
      <w:pPr>
        <w:ind w:left="2880" w:hanging="2160"/>
      </w:pPr>
    </w:p>
    <w:p w14:paraId="1583FDC8" w14:textId="77777777" w:rsidR="00886519" w:rsidRDefault="003F3F4C">
      <w:pPr>
        <w:ind w:left="2880" w:hanging="2160"/>
      </w:pPr>
      <w:r>
        <w:t>0</w:t>
      </w:r>
      <w:r w:rsidR="00886519">
        <w:t>7/1999</w:t>
      </w:r>
      <w:r w:rsidR="00091A98">
        <w:t xml:space="preserve"> - </w:t>
      </w:r>
      <w:r>
        <w:t>0</w:t>
      </w:r>
      <w:r w:rsidR="00FE6F69">
        <w:t>7</w:t>
      </w:r>
      <w:r w:rsidR="00886519">
        <w:t>/200</w:t>
      </w:r>
      <w:r w:rsidR="00FE6F69">
        <w:t>3</w:t>
      </w:r>
      <w:r w:rsidR="00886519">
        <w:tab/>
      </w:r>
      <w:r w:rsidR="00FE6F69">
        <w:t xml:space="preserve">Clinical Fellow, </w:t>
      </w:r>
      <w:r w:rsidR="00A4519C">
        <w:t>Department of Anesthesiology, Perioperative and Pain Medicine,</w:t>
      </w:r>
      <w:r w:rsidR="00886519">
        <w:t xml:space="preserve"> Brigham and Women’s Hospital, Harvard Medical School, Boston, MA</w:t>
      </w:r>
    </w:p>
    <w:p w14:paraId="03AB912A" w14:textId="77777777" w:rsidR="00794186" w:rsidRDefault="00794186">
      <w:pPr>
        <w:ind w:left="2880" w:hanging="2160"/>
      </w:pPr>
    </w:p>
    <w:p w14:paraId="67ECB1E0" w14:textId="77777777" w:rsidR="00886519" w:rsidRDefault="00886519">
      <w:pPr>
        <w:ind w:left="2880" w:hanging="2160"/>
      </w:pPr>
      <w:r>
        <w:t>07/2003</w:t>
      </w:r>
      <w:r w:rsidR="00091A98">
        <w:t xml:space="preserve"> - </w:t>
      </w:r>
      <w:r w:rsidR="003F3F4C">
        <w:t>08/2007</w:t>
      </w:r>
      <w:r>
        <w:tab/>
      </w:r>
      <w:r w:rsidR="00FE6F69">
        <w:t>Assistant Professor, and Staff Anesthesiologist</w:t>
      </w:r>
      <w:r>
        <w:t xml:space="preserve">, Department of Anesthesiology and </w:t>
      </w:r>
      <w:r w:rsidR="00A4519C">
        <w:t xml:space="preserve">Critical </w:t>
      </w:r>
      <w:r>
        <w:t>Care Medicine, University Hospital, Tübingen, Germany</w:t>
      </w:r>
    </w:p>
    <w:p w14:paraId="7E70D25C" w14:textId="77777777" w:rsidR="00794186" w:rsidRDefault="00794186" w:rsidP="00FE6F69">
      <w:pPr>
        <w:ind w:left="2880" w:hanging="2160"/>
      </w:pPr>
    </w:p>
    <w:p w14:paraId="49431A84" w14:textId="77777777" w:rsidR="00FE6F69" w:rsidRDefault="00FE6F69" w:rsidP="00FE6F69">
      <w:pPr>
        <w:ind w:left="2880" w:hanging="2160"/>
      </w:pPr>
      <w:r>
        <w:t>10/2004</w:t>
      </w:r>
      <w:r>
        <w:tab/>
        <w:t>Associate Professor</w:t>
      </w:r>
      <w:r w:rsidR="00794186">
        <w:t xml:space="preserve"> (“Habilitation</w:t>
      </w:r>
      <w:r w:rsidR="004C4B91">
        <w:t>”</w:t>
      </w:r>
      <w:r w:rsidR="00794186">
        <w:t>)</w:t>
      </w:r>
      <w:r>
        <w:t>, Department of Anesthesiology and Critical Care Medicine, University Hospital, Tübingen, Germany</w:t>
      </w:r>
    </w:p>
    <w:p w14:paraId="2E5D26FA" w14:textId="77777777" w:rsidR="00794186" w:rsidRDefault="00794186" w:rsidP="0061057E">
      <w:pPr>
        <w:ind w:left="2880" w:hanging="2160"/>
      </w:pPr>
    </w:p>
    <w:p w14:paraId="46AD034F" w14:textId="77777777" w:rsidR="0061057E" w:rsidRDefault="007E494D" w:rsidP="0061057E">
      <w:pPr>
        <w:ind w:left="2880" w:hanging="2160"/>
      </w:pPr>
      <w:r>
        <w:t>0</w:t>
      </w:r>
      <w:r w:rsidR="0093655E">
        <w:t>1/2006</w:t>
      </w:r>
      <w:r w:rsidR="00091A98">
        <w:t xml:space="preserve"> - </w:t>
      </w:r>
      <w:r w:rsidR="003F3F4C">
        <w:t>0</w:t>
      </w:r>
      <w:r w:rsidR="00895CE4">
        <w:t>7</w:t>
      </w:r>
      <w:r w:rsidR="003F3F4C">
        <w:t>/2007</w:t>
      </w:r>
      <w:r w:rsidR="0093655E">
        <w:tab/>
        <w:t>Vice Chair</w:t>
      </w:r>
      <w:r w:rsidR="00794186">
        <w:t xml:space="preserve"> (“</w:t>
      </w:r>
      <w:proofErr w:type="spellStart"/>
      <w:r w:rsidR="00794186">
        <w:t>Leitender</w:t>
      </w:r>
      <w:proofErr w:type="spellEnd"/>
      <w:r w:rsidR="00794186">
        <w:t xml:space="preserve"> </w:t>
      </w:r>
      <w:proofErr w:type="spellStart"/>
      <w:r w:rsidR="00794186">
        <w:t>Oberarzt</w:t>
      </w:r>
      <w:proofErr w:type="spellEnd"/>
      <w:r w:rsidR="004C4B91">
        <w:t>”</w:t>
      </w:r>
      <w:r w:rsidR="00794186">
        <w:t>)</w:t>
      </w:r>
      <w:r w:rsidR="00A4519C">
        <w:t>,</w:t>
      </w:r>
      <w:r w:rsidR="0061057E">
        <w:t xml:space="preserve"> Department of Anesthesiology and </w:t>
      </w:r>
      <w:r w:rsidR="00A4519C">
        <w:t xml:space="preserve">Critical </w:t>
      </w:r>
      <w:r w:rsidR="0061057E">
        <w:t>Care Medicine, University Hospital, Tübingen, Germany</w:t>
      </w:r>
    </w:p>
    <w:p w14:paraId="7664DA44" w14:textId="77777777" w:rsidR="00794186" w:rsidRDefault="00794186" w:rsidP="00FE6F69">
      <w:pPr>
        <w:ind w:left="2880" w:hanging="2160"/>
      </w:pPr>
    </w:p>
    <w:p w14:paraId="16166A7A" w14:textId="77777777" w:rsidR="00FE6F69" w:rsidRDefault="00FE6F69" w:rsidP="00FE6F69">
      <w:pPr>
        <w:ind w:left="2880" w:hanging="2160"/>
      </w:pPr>
      <w:r>
        <w:t>03/2007</w:t>
      </w:r>
      <w:r w:rsidR="00895CE4">
        <w:t xml:space="preserve"> - 07/2007</w:t>
      </w:r>
      <w:r>
        <w:tab/>
        <w:t>Professor, Department of Anesthesiology and Critical Care Medicine, University Hospital, Tübingen, Germany</w:t>
      </w:r>
    </w:p>
    <w:p w14:paraId="74FF82E3" w14:textId="77777777" w:rsidR="00794186" w:rsidRDefault="00794186" w:rsidP="0061057E">
      <w:pPr>
        <w:ind w:left="2880" w:hanging="2160"/>
      </w:pPr>
    </w:p>
    <w:p w14:paraId="094D43FE" w14:textId="77777777" w:rsidR="003F3F4C" w:rsidRDefault="003F3F4C" w:rsidP="0061057E">
      <w:pPr>
        <w:ind w:left="2880" w:hanging="2160"/>
      </w:pPr>
      <w:r>
        <w:t>08/2007</w:t>
      </w:r>
      <w:r w:rsidR="00091A98">
        <w:t xml:space="preserve"> </w:t>
      </w:r>
      <w:r w:rsidR="00C95740">
        <w:t xml:space="preserve">- </w:t>
      </w:r>
      <w:r w:rsidR="00B9746B">
        <w:t>6/2010</w:t>
      </w:r>
      <w:r>
        <w:tab/>
      </w:r>
      <w:r w:rsidR="00FE6F69">
        <w:t xml:space="preserve">Associate Professor, </w:t>
      </w:r>
      <w:r>
        <w:t xml:space="preserve">Department of Anesthesiology, </w:t>
      </w:r>
      <w:r w:rsidR="00C2563E">
        <w:t>University of Colorado</w:t>
      </w:r>
      <w:r w:rsidR="00222901">
        <w:t>, Aurora, Colorado</w:t>
      </w:r>
    </w:p>
    <w:p w14:paraId="74360EC2" w14:textId="77777777" w:rsidR="00794186" w:rsidRDefault="00794186" w:rsidP="00B9746B">
      <w:pPr>
        <w:ind w:left="2880" w:hanging="2160"/>
      </w:pPr>
    </w:p>
    <w:p w14:paraId="58E11E1D" w14:textId="77777777" w:rsidR="00794186" w:rsidRDefault="00B9746B" w:rsidP="007D604C">
      <w:pPr>
        <w:ind w:left="2880" w:hanging="2160"/>
      </w:pPr>
      <w:r>
        <w:t xml:space="preserve">07/2010 </w:t>
      </w:r>
      <w:r w:rsidR="00C95740">
        <w:t xml:space="preserve">- </w:t>
      </w:r>
      <w:r w:rsidR="00703DE5">
        <w:t>8/2016</w:t>
      </w:r>
      <w:r>
        <w:tab/>
        <w:t xml:space="preserve">Professor and Tenure, Department of Anesthesiology, </w:t>
      </w:r>
      <w:r w:rsidR="00C2563E">
        <w:t>University of Colorado</w:t>
      </w:r>
      <w:r w:rsidR="00222901">
        <w:t>, Aurora, Colorado</w:t>
      </w:r>
    </w:p>
    <w:p w14:paraId="4F4D1F44" w14:textId="77777777" w:rsidR="00285A51" w:rsidRDefault="00285A51" w:rsidP="00285A51">
      <w:pPr>
        <w:ind w:left="2880" w:hanging="2160"/>
      </w:pPr>
      <w:r>
        <w:lastRenderedPageBreak/>
        <w:t>10/2010</w:t>
      </w:r>
      <w:r w:rsidR="00C95740">
        <w:t xml:space="preserve"> - </w:t>
      </w:r>
      <w:r w:rsidR="00BA36ED">
        <w:t>6/2013</w:t>
      </w:r>
      <w:r>
        <w:tab/>
        <w:t xml:space="preserve">Vice Chair for Research, Department of Anesthesiology, </w:t>
      </w:r>
      <w:r w:rsidR="00C2563E">
        <w:t>University of Colorado</w:t>
      </w:r>
      <w:r>
        <w:t>, Aurora, C</w:t>
      </w:r>
      <w:r w:rsidR="00222901">
        <w:t>olorado</w:t>
      </w:r>
      <w:r w:rsidR="000262F4">
        <w:br/>
      </w:r>
    </w:p>
    <w:p w14:paraId="5CB560A6" w14:textId="77777777" w:rsidR="00BA36ED" w:rsidRDefault="00BA36ED" w:rsidP="00BA36ED">
      <w:pPr>
        <w:ind w:left="2880" w:hanging="2160"/>
      </w:pPr>
      <w:r>
        <w:t>06/2013</w:t>
      </w:r>
      <w:r w:rsidR="00C95740">
        <w:t xml:space="preserve"> - </w:t>
      </w:r>
      <w:r w:rsidR="00703DE5">
        <w:t>8/2016</w:t>
      </w:r>
      <w:r>
        <w:tab/>
        <w:t xml:space="preserve">Director, Organ Protection Program </w:t>
      </w:r>
      <w:r>
        <w:br/>
        <w:t>Departments of Anesthesiology, Surgery, Medicine, Emergency Medicine and Pediatrics; University of Colorad</w:t>
      </w:r>
      <w:r w:rsidR="0007472F">
        <w:t>o School of Medicine, Aurora</w:t>
      </w:r>
      <w:r w:rsidR="000B4EA1">
        <w:t>, C</w:t>
      </w:r>
      <w:r w:rsidR="00222901">
        <w:t>olorado</w:t>
      </w:r>
    </w:p>
    <w:p w14:paraId="35499E31" w14:textId="77777777" w:rsidR="00794186" w:rsidRDefault="00794186" w:rsidP="000B4EA1">
      <w:pPr>
        <w:ind w:left="2880" w:hanging="2160"/>
      </w:pPr>
    </w:p>
    <w:p w14:paraId="64468821" w14:textId="77777777" w:rsidR="000B4EA1" w:rsidRDefault="000B4EA1" w:rsidP="000B4EA1">
      <w:pPr>
        <w:ind w:left="2880" w:hanging="2160"/>
      </w:pPr>
      <w:r>
        <w:t>11/2014</w:t>
      </w:r>
      <w:r w:rsidR="00C95740">
        <w:t xml:space="preserve"> - </w:t>
      </w:r>
      <w:r w:rsidR="00703DE5">
        <w:t>8/2016</w:t>
      </w:r>
      <w:r>
        <w:tab/>
        <w:t>Chief, Anesthesia Service for Oncologic Surgery,</w:t>
      </w:r>
      <w:r>
        <w:br/>
        <w:t>Department of Anesthesiology, University of Colorado School of Medicine, Aurora, C</w:t>
      </w:r>
      <w:r w:rsidR="00222901">
        <w:t>olorado</w:t>
      </w:r>
    </w:p>
    <w:p w14:paraId="00E13B06" w14:textId="77777777" w:rsidR="00222901" w:rsidRDefault="00222901" w:rsidP="00222901">
      <w:pPr>
        <w:ind w:left="2880" w:hanging="2160"/>
      </w:pPr>
    </w:p>
    <w:p w14:paraId="5BA21145" w14:textId="77777777" w:rsidR="00324119" w:rsidRDefault="00222901" w:rsidP="00222901">
      <w:pPr>
        <w:ind w:left="2880" w:hanging="2160"/>
      </w:pPr>
      <w:r>
        <w:t>09/2016</w:t>
      </w:r>
      <w:r w:rsidR="00C95740">
        <w:t xml:space="preserve"> - </w:t>
      </w:r>
      <w:proofErr w:type="gramStart"/>
      <w:r>
        <w:t>today</w:t>
      </w:r>
      <w:proofErr w:type="gramEnd"/>
      <w:r>
        <w:tab/>
        <w:t>Director, Center for Perioperative Medicine</w:t>
      </w:r>
    </w:p>
    <w:p w14:paraId="737D77D4" w14:textId="77777777" w:rsidR="00222901" w:rsidRDefault="00222901" w:rsidP="00324119">
      <w:pPr>
        <w:ind w:left="2880"/>
      </w:pPr>
      <w:r>
        <w:t xml:space="preserve">Department of Anesthesiology, McGovern Medical School </w:t>
      </w:r>
      <w:proofErr w:type="gramStart"/>
      <w:r>
        <w:t>The</w:t>
      </w:r>
      <w:proofErr w:type="gramEnd"/>
      <w:r>
        <w:t xml:space="preserve"> University of Texas Health Science Center at Houston </w:t>
      </w:r>
      <w:proofErr w:type="spellStart"/>
      <w:r>
        <w:t>Houston</w:t>
      </w:r>
      <w:proofErr w:type="spellEnd"/>
      <w:r>
        <w:t>, Texas</w:t>
      </w:r>
    </w:p>
    <w:p w14:paraId="2F6AFDAC" w14:textId="77777777" w:rsidR="00222901" w:rsidRDefault="00222901" w:rsidP="00222901">
      <w:pPr>
        <w:ind w:left="2880" w:hanging="2160"/>
      </w:pPr>
    </w:p>
    <w:p w14:paraId="36927A7D" w14:textId="77777777" w:rsidR="00324119" w:rsidRDefault="00222901" w:rsidP="00222901">
      <w:pPr>
        <w:ind w:left="2880" w:hanging="2160"/>
      </w:pPr>
      <w:r>
        <w:t>09/2016</w:t>
      </w:r>
      <w:r w:rsidR="00C95740">
        <w:t xml:space="preserve"> - </w:t>
      </w:r>
      <w:r>
        <w:t>today</w:t>
      </w:r>
      <w:r>
        <w:tab/>
        <w:t>Associate Vice President</w:t>
      </w:r>
      <w:r w:rsidR="00324119">
        <w:t xml:space="preserve"> for Translational Research</w:t>
      </w:r>
    </w:p>
    <w:p w14:paraId="2C71E06F" w14:textId="77777777" w:rsidR="00222901" w:rsidRDefault="00222901" w:rsidP="00324119">
      <w:pPr>
        <w:ind w:left="2880"/>
      </w:pPr>
      <w:r>
        <w:t xml:space="preserve">The University of Texas Health Science Center at Houston </w:t>
      </w:r>
      <w:proofErr w:type="spellStart"/>
      <w:r>
        <w:t>Houston</w:t>
      </w:r>
      <w:proofErr w:type="spellEnd"/>
      <w:r>
        <w:t>, Texas</w:t>
      </w:r>
    </w:p>
    <w:p w14:paraId="27BBBFB1" w14:textId="77777777" w:rsidR="00222901" w:rsidRDefault="00222901" w:rsidP="000B4EA1">
      <w:pPr>
        <w:ind w:left="2880" w:hanging="2160"/>
      </w:pPr>
    </w:p>
    <w:p w14:paraId="68B5BA12" w14:textId="77777777" w:rsidR="00FE2D5D" w:rsidRDefault="00703DE5" w:rsidP="00222901">
      <w:pPr>
        <w:ind w:left="2880" w:hanging="2160"/>
      </w:pPr>
      <w:r>
        <w:t>09/2016</w:t>
      </w:r>
      <w:r w:rsidR="00C95740">
        <w:t xml:space="preserve"> - </w:t>
      </w:r>
      <w:r w:rsidR="00222901">
        <w:t>02/2017</w:t>
      </w:r>
      <w:r>
        <w:tab/>
        <w:t xml:space="preserve">Visiting Professor, </w:t>
      </w:r>
      <w:r w:rsidR="00222901">
        <w:t>Department of Anesthesiology, McGovern Medical School; The University of Texas</w:t>
      </w:r>
    </w:p>
    <w:p w14:paraId="1EB03D67" w14:textId="77777777" w:rsidR="00222901" w:rsidRDefault="00222901" w:rsidP="00FE2D5D">
      <w:pPr>
        <w:ind w:left="2880"/>
      </w:pPr>
      <w:r>
        <w:t>Health Science Center at Houston, Houston, Texas</w:t>
      </w:r>
    </w:p>
    <w:p w14:paraId="6A304B5E" w14:textId="77777777" w:rsidR="00703DE5" w:rsidRDefault="00703DE5" w:rsidP="00703DE5">
      <w:pPr>
        <w:ind w:left="2880" w:hanging="2160"/>
      </w:pPr>
    </w:p>
    <w:p w14:paraId="59C842C4" w14:textId="77777777" w:rsidR="00222901" w:rsidRDefault="00222901" w:rsidP="00222901">
      <w:pPr>
        <w:ind w:left="2880" w:hanging="2160"/>
      </w:pPr>
      <w:r>
        <w:t>0</w:t>
      </w:r>
      <w:r w:rsidR="00FE2D5D">
        <w:t>3</w:t>
      </w:r>
      <w:r>
        <w:t>/2017</w:t>
      </w:r>
      <w:r w:rsidR="00C95740">
        <w:t xml:space="preserve"> - </w:t>
      </w:r>
      <w:r>
        <w:t>today</w:t>
      </w:r>
      <w:r>
        <w:tab/>
        <w:t xml:space="preserve">Professor </w:t>
      </w:r>
      <w:r w:rsidR="00EB4D5C">
        <w:t xml:space="preserve">with </w:t>
      </w:r>
      <w:r>
        <w:t>Tenure, Department of Anesthesiology</w:t>
      </w:r>
      <w:r w:rsidR="00FE2D5D">
        <w:t xml:space="preserve"> </w:t>
      </w:r>
      <w:r>
        <w:t>McGovern Medical School; The University of Texas Health Science Center at Houston, Houston, Texas</w:t>
      </w:r>
    </w:p>
    <w:p w14:paraId="72B64F70" w14:textId="77777777" w:rsidR="00222901" w:rsidRDefault="00222901" w:rsidP="00222901">
      <w:pPr>
        <w:ind w:left="2880" w:hanging="2160"/>
      </w:pPr>
    </w:p>
    <w:p w14:paraId="57126DA7" w14:textId="77777777" w:rsidR="00222901" w:rsidRDefault="009D4F3C" w:rsidP="00222901">
      <w:pPr>
        <w:ind w:left="2880" w:hanging="2160"/>
      </w:pPr>
      <w:r>
        <w:t>09/2016</w:t>
      </w:r>
      <w:r w:rsidR="00C95740">
        <w:t xml:space="preserve"> - </w:t>
      </w:r>
      <w:r w:rsidR="001261AA">
        <w:t>11/2016</w:t>
      </w:r>
      <w:r>
        <w:tab/>
        <w:t xml:space="preserve">Vice Chair for Research, </w:t>
      </w:r>
      <w:r w:rsidR="00222901">
        <w:t>Department of Anesthesiology, McGovern Medical School; The University of Texas Health Science Center at Houston, Houston, Texas</w:t>
      </w:r>
    </w:p>
    <w:p w14:paraId="79058425" w14:textId="77777777" w:rsidR="009D4F3C" w:rsidRDefault="009D4F3C" w:rsidP="009D4F3C">
      <w:pPr>
        <w:ind w:left="2880" w:hanging="2160"/>
      </w:pPr>
    </w:p>
    <w:p w14:paraId="63AB6F88" w14:textId="77777777" w:rsidR="00222901" w:rsidRDefault="001261AA" w:rsidP="00222901">
      <w:pPr>
        <w:ind w:left="2880" w:hanging="2160"/>
      </w:pPr>
      <w:r>
        <w:t>11/2016</w:t>
      </w:r>
      <w:r w:rsidR="00C95740">
        <w:t xml:space="preserve"> - </w:t>
      </w:r>
      <w:r w:rsidR="00C4726F">
        <w:t>08/2017</w:t>
      </w:r>
      <w:r>
        <w:tab/>
        <w:t>Chairman</w:t>
      </w:r>
      <w:r w:rsidR="00A01918">
        <w:t xml:space="preserve"> ad Interim</w:t>
      </w:r>
      <w:r>
        <w:t xml:space="preserve">, </w:t>
      </w:r>
      <w:r w:rsidR="00222901">
        <w:t>Department of Anesthesiology, McGovern Medical School; The University of Texas Health Science Center at Houston, Houston, Texas</w:t>
      </w:r>
    </w:p>
    <w:p w14:paraId="42E2AA6B" w14:textId="77777777" w:rsidR="001261AA" w:rsidRDefault="001261AA" w:rsidP="001261AA">
      <w:pPr>
        <w:ind w:left="2880" w:hanging="2160"/>
      </w:pPr>
    </w:p>
    <w:p w14:paraId="0CB0A7EF" w14:textId="77777777" w:rsidR="00222901" w:rsidRDefault="00222901" w:rsidP="00222901">
      <w:pPr>
        <w:ind w:left="2880" w:hanging="2160"/>
      </w:pPr>
      <w:r>
        <w:t>02/2017</w:t>
      </w:r>
      <w:r w:rsidR="00C95740">
        <w:t xml:space="preserve"> - </w:t>
      </w:r>
      <w:r w:rsidR="00E60B49">
        <w:t>05/</w:t>
      </w:r>
      <w:r w:rsidR="000262F4">
        <w:t>2019</w:t>
      </w:r>
      <w:r>
        <w:tab/>
      </w:r>
      <w:r w:rsidRPr="00222901">
        <w:t>John P. and Kathrine G. McGovern Distinguished Chair</w:t>
      </w:r>
      <w:r>
        <w:t>, Department of Anesthesiology, McGovern Medical School; The University of Texas Health Science Center at Houston, Houston, Texas</w:t>
      </w:r>
    </w:p>
    <w:p w14:paraId="7027463A" w14:textId="77777777" w:rsidR="00C4726F" w:rsidRDefault="00C4726F" w:rsidP="00C4726F">
      <w:pPr>
        <w:ind w:left="2880" w:hanging="2160"/>
      </w:pPr>
    </w:p>
    <w:p w14:paraId="2DBE0712" w14:textId="77777777" w:rsidR="00C4726F" w:rsidRDefault="00C4726F" w:rsidP="00C4726F">
      <w:pPr>
        <w:ind w:left="2880" w:hanging="2160"/>
      </w:pPr>
      <w:r>
        <w:t>0</w:t>
      </w:r>
      <w:r w:rsidR="00ED23C5">
        <w:t>9</w:t>
      </w:r>
      <w:r>
        <w:t>/201</w:t>
      </w:r>
      <w:r w:rsidR="00ED23C5">
        <w:t>7</w:t>
      </w:r>
      <w:r w:rsidR="00C95740">
        <w:t xml:space="preserve"> - </w:t>
      </w:r>
      <w:proofErr w:type="gramStart"/>
      <w:r>
        <w:t>today</w:t>
      </w:r>
      <w:proofErr w:type="gramEnd"/>
      <w:r>
        <w:tab/>
        <w:t>Chairman, Department of Anesthesiology, McGovern Medical School; The University of Texas Health Science Center at Houston, Houston, Texas</w:t>
      </w:r>
    </w:p>
    <w:p w14:paraId="6E221BDF" w14:textId="77777777" w:rsidR="000262F4" w:rsidRDefault="000262F4" w:rsidP="000262F4">
      <w:pPr>
        <w:ind w:left="2880" w:hanging="2160"/>
      </w:pPr>
      <w:r>
        <w:lastRenderedPageBreak/>
        <w:t>0</w:t>
      </w:r>
      <w:r w:rsidR="00356630">
        <w:t>6</w:t>
      </w:r>
      <w:r>
        <w:t>/2019</w:t>
      </w:r>
      <w:r w:rsidR="00C95740">
        <w:t xml:space="preserve"> - </w:t>
      </w:r>
      <w:r>
        <w:t>today</w:t>
      </w:r>
      <w:r>
        <w:tab/>
      </w:r>
      <w:r w:rsidRPr="00222901">
        <w:t xml:space="preserve">John P. and Kathrine G. McGovern Distinguished </w:t>
      </w:r>
      <w:r>
        <w:t xml:space="preserve">University </w:t>
      </w:r>
      <w:r w:rsidRPr="00222901">
        <w:t>Chair</w:t>
      </w:r>
      <w:r>
        <w:t>, Department of Anesthesiology, McGovern Medical School; The University of Texas Health Science Center at Houston, Houston, Texas</w:t>
      </w:r>
    </w:p>
    <w:p w14:paraId="30734002" w14:textId="77777777" w:rsidR="005720CB" w:rsidRDefault="005720CB" w:rsidP="000262F4">
      <w:pPr>
        <w:ind w:left="2880" w:hanging="2160"/>
      </w:pPr>
    </w:p>
    <w:p w14:paraId="2D942E27" w14:textId="0D5C7EA5" w:rsidR="00F52D06" w:rsidRPr="00BD1463" w:rsidRDefault="00F52D06" w:rsidP="000262F4">
      <w:pPr>
        <w:ind w:left="2880" w:hanging="2160"/>
      </w:pPr>
      <w:r w:rsidRPr="00BD1463">
        <w:t>10/2022 - today</w:t>
      </w:r>
      <w:r w:rsidRPr="00BD1463">
        <w:tab/>
        <w:t>Adjunct Professor, Department of Obstetrics, Gynecology and Reproductive Sciences, McGovern Medical School; The University of Texas Health Science Center at Houston, Houston, Texas</w:t>
      </w:r>
    </w:p>
    <w:p w14:paraId="28BB56A0" w14:textId="77777777" w:rsidR="000262F4" w:rsidRDefault="000262F4" w:rsidP="00222901">
      <w:pPr>
        <w:ind w:left="2880" w:hanging="2160"/>
      </w:pPr>
    </w:p>
    <w:p w14:paraId="35F70467" w14:textId="77777777" w:rsidR="00886519" w:rsidRPr="00794186" w:rsidRDefault="00886519" w:rsidP="00441D70">
      <w:pPr>
        <w:rPr>
          <w:b/>
        </w:rPr>
      </w:pPr>
      <w:r w:rsidRPr="00794186">
        <w:rPr>
          <w:b/>
        </w:rPr>
        <w:t>Major Administrative Responsibilities:</w:t>
      </w:r>
    </w:p>
    <w:p w14:paraId="6070B9CF" w14:textId="77777777" w:rsidR="00571EEF" w:rsidRDefault="00571EEF" w:rsidP="00281F78"/>
    <w:p w14:paraId="5F952499" w14:textId="77777777" w:rsidR="00281F78" w:rsidRDefault="00281F78" w:rsidP="00281F78">
      <w:pPr>
        <w:rPr>
          <w:u w:val="single"/>
        </w:rPr>
      </w:pPr>
      <w:r>
        <w:rPr>
          <w:u w:val="single"/>
        </w:rPr>
        <w:t>University</w:t>
      </w:r>
      <w:r w:rsidR="00790041">
        <w:rPr>
          <w:u w:val="single"/>
        </w:rPr>
        <w:t xml:space="preserve"> of Tübingen, Germany</w:t>
      </w:r>
      <w:r w:rsidR="00A4519C">
        <w:rPr>
          <w:u w:val="single"/>
        </w:rPr>
        <w:t xml:space="preserve"> (2003</w:t>
      </w:r>
      <w:r w:rsidR="00091A98">
        <w:rPr>
          <w:u w:val="single"/>
        </w:rPr>
        <w:t xml:space="preserve"> - </w:t>
      </w:r>
      <w:r w:rsidR="00A4519C">
        <w:rPr>
          <w:u w:val="single"/>
        </w:rPr>
        <w:t>2007)</w:t>
      </w:r>
    </w:p>
    <w:p w14:paraId="77A9D8B8" w14:textId="77777777" w:rsidR="00E146E7" w:rsidRDefault="00E146E7">
      <w:pPr>
        <w:ind w:left="2880" w:hanging="2160"/>
      </w:pPr>
    </w:p>
    <w:p w14:paraId="49EC1490" w14:textId="77777777" w:rsidR="00886519" w:rsidRDefault="00886519">
      <w:pPr>
        <w:ind w:left="2880" w:hanging="2160"/>
      </w:pPr>
      <w:r>
        <w:t>07/2003</w:t>
      </w:r>
      <w:r w:rsidR="00091A98">
        <w:t xml:space="preserve"> - </w:t>
      </w:r>
      <w:r w:rsidR="003F3F4C">
        <w:t>08/2007</w:t>
      </w:r>
      <w:r>
        <w:tab/>
        <w:t xml:space="preserve">Associate Director </w:t>
      </w:r>
      <w:r w:rsidR="002E0943">
        <w:t xml:space="preserve">for </w:t>
      </w:r>
      <w:r>
        <w:t xml:space="preserve">Anesthesia Research, Department of Anesthesiology and </w:t>
      </w:r>
      <w:r w:rsidR="00863B15">
        <w:t xml:space="preserve">Critical </w:t>
      </w:r>
      <w:r>
        <w:t>Care Medicine, University Hospital, Tübingen, Germany.</w:t>
      </w:r>
    </w:p>
    <w:p w14:paraId="00DDACC3" w14:textId="77777777" w:rsidR="00886519" w:rsidRDefault="007E494D">
      <w:pPr>
        <w:ind w:left="2880" w:hanging="2160"/>
      </w:pPr>
      <w:r>
        <w:t>0</w:t>
      </w:r>
      <w:r w:rsidR="00886519">
        <w:t>2/2004</w:t>
      </w:r>
      <w:r w:rsidR="00091A98">
        <w:t xml:space="preserve"> - </w:t>
      </w:r>
      <w:r w:rsidR="003F3F4C">
        <w:t>08/2007</w:t>
      </w:r>
      <w:r w:rsidR="00886519">
        <w:tab/>
        <w:t xml:space="preserve">Financial Advisory Committee, Department of Anesthesiology and </w:t>
      </w:r>
      <w:r w:rsidR="00863B15">
        <w:t xml:space="preserve">Critical </w:t>
      </w:r>
      <w:r w:rsidR="00886519">
        <w:t>Care Medicine, University Hospital, Tübingen, Germany</w:t>
      </w:r>
    </w:p>
    <w:p w14:paraId="53395D27" w14:textId="77777777" w:rsidR="00E146E7" w:rsidRDefault="00E146E7" w:rsidP="00E146E7">
      <w:pPr>
        <w:ind w:left="2880" w:hanging="2160"/>
      </w:pPr>
      <w:r>
        <w:t>01/2006 - 08/2007</w:t>
      </w:r>
      <w:r>
        <w:tab/>
        <w:t>Vice Chair (“</w:t>
      </w:r>
      <w:proofErr w:type="spellStart"/>
      <w:r>
        <w:t>Leitender</w:t>
      </w:r>
      <w:proofErr w:type="spellEnd"/>
      <w:r>
        <w:t xml:space="preserve"> </w:t>
      </w:r>
      <w:proofErr w:type="spellStart"/>
      <w:r>
        <w:t>Oberarzt</w:t>
      </w:r>
      <w:proofErr w:type="spellEnd"/>
      <w:r w:rsidR="005012BF">
        <w:t>”</w:t>
      </w:r>
      <w:r>
        <w:t>), Department of Anesthesiology and Critical Care Medicine, University Hospital, Tübingen, Germany</w:t>
      </w:r>
    </w:p>
    <w:p w14:paraId="5AB7705E" w14:textId="77777777" w:rsidR="00E146E7" w:rsidRDefault="00E146E7">
      <w:pPr>
        <w:ind w:left="2880" w:hanging="2160"/>
      </w:pPr>
    </w:p>
    <w:p w14:paraId="4A5EAB3A" w14:textId="77777777" w:rsidR="00281F78" w:rsidRDefault="00281F78" w:rsidP="00281F78">
      <w:pPr>
        <w:rPr>
          <w:u w:val="single"/>
        </w:rPr>
      </w:pPr>
      <w:r>
        <w:rPr>
          <w:u w:val="single"/>
        </w:rPr>
        <w:t>University of Colorado</w:t>
      </w:r>
    </w:p>
    <w:p w14:paraId="2CDBAB2F" w14:textId="77777777" w:rsidR="00E146E7" w:rsidRDefault="00E146E7" w:rsidP="00281F78">
      <w:pPr>
        <w:ind w:left="2880" w:hanging="2160"/>
      </w:pPr>
    </w:p>
    <w:p w14:paraId="0242FF1F" w14:textId="77777777" w:rsidR="00281F78" w:rsidRDefault="007E494D" w:rsidP="00281F78">
      <w:pPr>
        <w:ind w:left="2880" w:hanging="2160"/>
      </w:pPr>
      <w:r>
        <w:t>0</w:t>
      </w:r>
      <w:r w:rsidR="00281F78">
        <w:t>8/200</w:t>
      </w:r>
      <w:r w:rsidR="00037A59">
        <w:t>7</w:t>
      </w:r>
      <w:r w:rsidR="00C95740">
        <w:t xml:space="preserve"> - </w:t>
      </w:r>
      <w:r w:rsidR="00C41F0D">
        <w:t>08/2016</w:t>
      </w:r>
      <w:r w:rsidR="00281F78">
        <w:tab/>
        <w:t xml:space="preserve">Associate Chair for Basic and Translational Research, Department of Anesthesiology, </w:t>
      </w:r>
      <w:r w:rsidR="00C2563E">
        <w:t>University of Colorado</w:t>
      </w:r>
    </w:p>
    <w:p w14:paraId="5F4201F4" w14:textId="77777777" w:rsidR="00281F78" w:rsidRDefault="007E494D" w:rsidP="00281F78">
      <w:pPr>
        <w:ind w:left="2880" w:hanging="2160"/>
      </w:pPr>
      <w:r>
        <w:t>0</w:t>
      </w:r>
      <w:r w:rsidR="002D5557">
        <w:t>8</w:t>
      </w:r>
      <w:r w:rsidR="00281F78">
        <w:t>/200</w:t>
      </w:r>
      <w:r w:rsidR="00037A59">
        <w:t>7</w:t>
      </w:r>
      <w:r w:rsidR="00091A98">
        <w:t xml:space="preserve"> - </w:t>
      </w:r>
      <w:r w:rsidR="00C41F0D">
        <w:t>08/2016</w:t>
      </w:r>
      <w:r w:rsidR="00281F78">
        <w:tab/>
        <w:t>Member</w:t>
      </w:r>
      <w:r w:rsidR="00A4519C">
        <w:t>,</w:t>
      </w:r>
      <w:r w:rsidR="00281F78">
        <w:t xml:space="preserve"> Mucosal Inflammation Program, Department of Medicine, University of Colorado, Denver</w:t>
      </w:r>
    </w:p>
    <w:p w14:paraId="0251E89B" w14:textId="77777777" w:rsidR="00FE6F69" w:rsidRDefault="007E494D" w:rsidP="00FE6F69">
      <w:pPr>
        <w:ind w:left="2880" w:hanging="2160"/>
      </w:pPr>
      <w:r>
        <w:t>0</w:t>
      </w:r>
      <w:r w:rsidR="00FE6F69">
        <w:t xml:space="preserve">5/2008 - </w:t>
      </w:r>
      <w:r w:rsidR="00C41F0D">
        <w:t>08/2016</w:t>
      </w:r>
      <w:r w:rsidR="00FE6F69">
        <w:tab/>
        <w:t>Member, Anesthesia Service for Solid Organ Transplantation, University of Colorado, Denver</w:t>
      </w:r>
    </w:p>
    <w:p w14:paraId="1B552933" w14:textId="77777777" w:rsidR="00037A59" w:rsidRDefault="007E494D" w:rsidP="00037A59">
      <w:pPr>
        <w:ind w:left="2880" w:hanging="2160"/>
      </w:pPr>
      <w:r>
        <w:t>0</w:t>
      </w:r>
      <w:r w:rsidR="00037A59">
        <w:t>6/2008</w:t>
      </w:r>
      <w:r w:rsidR="00091A98">
        <w:t xml:space="preserve"> - </w:t>
      </w:r>
      <w:r w:rsidR="00C41F0D">
        <w:t>08/2016</w:t>
      </w:r>
      <w:r w:rsidR="00037A59">
        <w:tab/>
        <w:t>Co-Director, Virtue Scholarship, Department of Anesthesiology, University of Colorado, Denver</w:t>
      </w:r>
      <w:r w:rsidR="006B48FA">
        <w:t xml:space="preserve"> (this program provides additional clinical and research training for anesthesia residents dedicated towards an academic career as physician scientist)</w:t>
      </w:r>
    </w:p>
    <w:p w14:paraId="2D1A476C" w14:textId="77777777" w:rsidR="00A4519C" w:rsidRDefault="007E494D" w:rsidP="00A4519C">
      <w:pPr>
        <w:ind w:left="2880" w:hanging="2160"/>
      </w:pPr>
      <w:r>
        <w:t>0</w:t>
      </w:r>
      <w:r w:rsidR="000B4EA1">
        <w:t>6</w:t>
      </w:r>
      <w:r w:rsidR="00A4519C">
        <w:t>/200</w:t>
      </w:r>
      <w:r w:rsidR="000B4EA1">
        <w:t>8</w:t>
      </w:r>
      <w:r w:rsidR="00091A98">
        <w:t xml:space="preserve"> - </w:t>
      </w:r>
      <w:r w:rsidR="00C41F0D">
        <w:t>08/2016</w:t>
      </w:r>
      <w:r w:rsidR="00A4519C">
        <w:tab/>
      </w:r>
      <w:r w:rsidR="000B4EA1">
        <w:t>Member, Recruitment Committee, Department of Anesthesiology, University of Colorado School of Medicine, Aurora, CO</w:t>
      </w:r>
    </w:p>
    <w:p w14:paraId="6432C60F" w14:textId="77777777" w:rsidR="0007472F" w:rsidRDefault="000B4EA1" w:rsidP="0007472F">
      <w:pPr>
        <w:ind w:left="2880" w:hanging="2160"/>
      </w:pPr>
      <w:r>
        <w:t>0</w:t>
      </w:r>
      <w:r w:rsidR="0007472F">
        <w:t>6/2013</w:t>
      </w:r>
      <w:r w:rsidR="00C95740">
        <w:t xml:space="preserve"> - </w:t>
      </w:r>
      <w:r w:rsidR="00C41F0D">
        <w:t>08/2016</w:t>
      </w:r>
      <w:r w:rsidR="0007472F">
        <w:tab/>
        <w:t>Director, Organ Protection Program</w:t>
      </w:r>
    </w:p>
    <w:p w14:paraId="0AE526C3" w14:textId="77777777" w:rsidR="00BA36ED" w:rsidRDefault="000B4EA1" w:rsidP="00BA36ED">
      <w:pPr>
        <w:ind w:left="2880" w:hanging="2160"/>
      </w:pPr>
      <w:r>
        <w:t>1</w:t>
      </w:r>
      <w:r w:rsidR="005D78C1">
        <w:t>1</w:t>
      </w:r>
      <w:r w:rsidR="00BA36ED">
        <w:t>/201</w:t>
      </w:r>
      <w:r>
        <w:t>4</w:t>
      </w:r>
      <w:r w:rsidR="00C95740">
        <w:t xml:space="preserve"> - </w:t>
      </w:r>
      <w:r w:rsidR="00C41F0D">
        <w:t>08/2016</w:t>
      </w:r>
      <w:r w:rsidR="00BA36ED">
        <w:tab/>
      </w:r>
      <w:r>
        <w:t>Chief, Anesthesia Service for Oncologic Surgery</w:t>
      </w:r>
    </w:p>
    <w:p w14:paraId="140CBD3E" w14:textId="77777777" w:rsidR="00CA4AE9" w:rsidRDefault="00CA4AE9" w:rsidP="00D26F32">
      <w:pPr>
        <w:rPr>
          <w:i/>
          <w:u w:val="single"/>
        </w:rPr>
      </w:pPr>
    </w:p>
    <w:p w14:paraId="47C4A20E" w14:textId="77777777" w:rsidR="00281F78" w:rsidRPr="00CA4AE9" w:rsidRDefault="00281F78" w:rsidP="00D26F32">
      <w:pPr>
        <w:rPr>
          <w:u w:val="single"/>
        </w:rPr>
      </w:pPr>
      <w:r w:rsidRPr="00CA4AE9">
        <w:rPr>
          <w:u w:val="single"/>
        </w:rPr>
        <w:t>Cross-Appointment</w:t>
      </w:r>
      <w:r w:rsidR="00CA4AE9">
        <w:rPr>
          <w:u w:val="single"/>
        </w:rPr>
        <w:t>s at the University of Colorado</w:t>
      </w:r>
      <w:r w:rsidRPr="00CA4AE9">
        <w:rPr>
          <w:u w:val="single"/>
        </w:rPr>
        <w:t>:</w:t>
      </w:r>
      <w:r w:rsidR="00895CE4">
        <w:rPr>
          <w:u w:val="single"/>
        </w:rPr>
        <w:br/>
      </w:r>
    </w:p>
    <w:p w14:paraId="5D89C535" w14:textId="77777777" w:rsidR="00281F78" w:rsidRDefault="00281F78" w:rsidP="00F64F77">
      <w:pPr>
        <w:numPr>
          <w:ilvl w:val="0"/>
          <w:numId w:val="5"/>
        </w:numPr>
      </w:pPr>
      <w:r>
        <w:t>Department of Medicine</w:t>
      </w:r>
    </w:p>
    <w:p w14:paraId="095F5F18" w14:textId="77777777" w:rsidR="00281F78" w:rsidRDefault="00281F78" w:rsidP="00F64F77">
      <w:pPr>
        <w:numPr>
          <w:ilvl w:val="0"/>
          <w:numId w:val="5"/>
        </w:numPr>
      </w:pPr>
      <w:r>
        <w:lastRenderedPageBreak/>
        <w:t>Division of Renal Medicine</w:t>
      </w:r>
    </w:p>
    <w:p w14:paraId="2ACFD138" w14:textId="77777777" w:rsidR="00281F78" w:rsidRDefault="00397741" w:rsidP="00F64F77">
      <w:pPr>
        <w:numPr>
          <w:ilvl w:val="0"/>
          <w:numId w:val="5"/>
        </w:numPr>
      </w:pPr>
      <w:r>
        <w:t xml:space="preserve">Department of </w:t>
      </w:r>
      <w:r w:rsidR="00281F78">
        <w:t>Cell Biology, Stem Cells and Development</w:t>
      </w:r>
      <w:r>
        <w:t xml:space="preserve"> (CSD)</w:t>
      </w:r>
    </w:p>
    <w:p w14:paraId="019A1F59" w14:textId="77777777" w:rsidR="00281F78" w:rsidRDefault="002E0943" w:rsidP="00F64F77">
      <w:pPr>
        <w:numPr>
          <w:ilvl w:val="0"/>
          <w:numId w:val="5"/>
        </w:numPr>
      </w:pPr>
      <w:r>
        <w:t xml:space="preserve">Integrated </w:t>
      </w:r>
      <w:r w:rsidR="00037A59">
        <w:t>Department of Immunology</w:t>
      </w:r>
    </w:p>
    <w:p w14:paraId="10B1502F" w14:textId="77777777" w:rsidR="00D51D55" w:rsidRDefault="00D51D55" w:rsidP="00F64F77">
      <w:pPr>
        <w:numPr>
          <w:ilvl w:val="0"/>
          <w:numId w:val="5"/>
        </w:numPr>
      </w:pPr>
      <w:r>
        <w:t>Member, Medical Science Training Program</w:t>
      </w:r>
    </w:p>
    <w:p w14:paraId="7D5DCD0D" w14:textId="77777777" w:rsidR="00D51D55" w:rsidRDefault="00D51D55" w:rsidP="00F64F77">
      <w:pPr>
        <w:numPr>
          <w:ilvl w:val="0"/>
          <w:numId w:val="5"/>
        </w:numPr>
      </w:pPr>
      <w:r>
        <w:t>Member, Cancer Research Center</w:t>
      </w:r>
    </w:p>
    <w:p w14:paraId="129056FC" w14:textId="77777777" w:rsidR="001D53C7" w:rsidRDefault="001D53C7" w:rsidP="00F64F77">
      <w:pPr>
        <w:numPr>
          <w:ilvl w:val="0"/>
          <w:numId w:val="5"/>
        </w:numPr>
      </w:pPr>
      <w:r>
        <w:t>Member, Mucosal Inflammation Program</w:t>
      </w:r>
    </w:p>
    <w:p w14:paraId="4665C8F4" w14:textId="77777777" w:rsidR="00CA18B9" w:rsidRDefault="00CA18B9" w:rsidP="00F64F77">
      <w:pPr>
        <w:numPr>
          <w:ilvl w:val="0"/>
          <w:numId w:val="5"/>
        </w:numPr>
      </w:pPr>
      <w:r>
        <w:t>Director, Organ Protection Program</w:t>
      </w:r>
    </w:p>
    <w:p w14:paraId="49DB1673" w14:textId="77777777" w:rsidR="00895CE4" w:rsidRDefault="00895CE4">
      <w:pPr>
        <w:rPr>
          <w:b/>
          <w:bCs/>
        </w:rPr>
      </w:pPr>
    </w:p>
    <w:p w14:paraId="74F92380" w14:textId="0C7EAC0C" w:rsidR="00895CE4" w:rsidRDefault="00895CE4" w:rsidP="00895CE4">
      <w:pPr>
        <w:rPr>
          <w:u w:val="single"/>
        </w:rPr>
      </w:pPr>
      <w:r w:rsidRPr="00895CE4">
        <w:rPr>
          <w:u w:val="single"/>
        </w:rPr>
        <w:t>McGovern Medical School</w:t>
      </w:r>
      <w:r>
        <w:rPr>
          <w:u w:val="single"/>
        </w:rPr>
        <w:t xml:space="preserve">, </w:t>
      </w:r>
      <w:r w:rsidR="005720CB">
        <w:rPr>
          <w:u w:val="single"/>
        </w:rPr>
        <w:t xml:space="preserve">the </w:t>
      </w:r>
      <w:r w:rsidRPr="00895CE4">
        <w:rPr>
          <w:u w:val="single"/>
        </w:rPr>
        <w:t xml:space="preserve">University of Texas Health Science Center at Houston </w:t>
      </w:r>
    </w:p>
    <w:p w14:paraId="14D3CAA8" w14:textId="77777777" w:rsidR="00895CE4" w:rsidRDefault="00895CE4" w:rsidP="00895CE4">
      <w:pPr>
        <w:ind w:left="2880" w:hanging="2160"/>
      </w:pPr>
    </w:p>
    <w:p w14:paraId="1C124AE7" w14:textId="77777777" w:rsidR="00895CE4" w:rsidRDefault="00895CE4" w:rsidP="00895CE4">
      <w:pPr>
        <w:ind w:left="2880" w:hanging="2160"/>
      </w:pPr>
      <w:r>
        <w:t xml:space="preserve">09/2016 – </w:t>
      </w:r>
      <w:proofErr w:type="gramStart"/>
      <w:r>
        <w:t>today</w:t>
      </w:r>
      <w:proofErr w:type="gramEnd"/>
      <w:r>
        <w:tab/>
        <w:t>Director, Center for Perioperative Medicine</w:t>
      </w:r>
    </w:p>
    <w:p w14:paraId="04D0386B" w14:textId="77777777" w:rsidR="00895CE4" w:rsidRDefault="00895CE4" w:rsidP="00895CE4">
      <w:pPr>
        <w:ind w:left="2880" w:hanging="2160"/>
      </w:pPr>
      <w:r>
        <w:t>09/2016 – today</w:t>
      </w:r>
      <w:r>
        <w:tab/>
        <w:t>Associate Vice President for Translational Research</w:t>
      </w:r>
    </w:p>
    <w:p w14:paraId="431112B3" w14:textId="77777777" w:rsidR="00895CE4" w:rsidRDefault="00895CE4" w:rsidP="00895CE4">
      <w:pPr>
        <w:ind w:left="2880" w:hanging="2160"/>
      </w:pPr>
      <w:r>
        <w:t>09/2016 – 02/2017</w:t>
      </w:r>
      <w:r>
        <w:tab/>
        <w:t>Visiting Professor, Department of Anesthesiology</w:t>
      </w:r>
    </w:p>
    <w:p w14:paraId="01072EDA" w14:textId="77777777" w:rsidR="00895CE4" w:rsidRDefault="00895CE4" w:rsidP="00895CE4">
      <w:pPr>
        <w:ind w:left="2880" w:hanging="2160"/>
      </w:pPr>
      <w:r>
        <w:t>03/2017 – today</w:t>
      </w:r>
      <w:r>
        <w:tab/>
        <w:t>Professor with Tenure, Department of Anesthesiology</w:t>
      </w:r>
    </w:p>
    <w:p w14:paraId="0B9D2229" w14:textId="77777777" w:rsidR="00895CE4" w:rsidRDefault="00895CE4" w:rsidP="00895CE4">
      <w:pPr>
        <w:ind w:left="2880" w:hanging="2160"/>
      </w:pPr>
      <w:r>
        <w:t>09/2016 – 11/2016</w:t>
      </w:r>
      <w:r>
        <w:tab/>
        <w:t>Vice Chair for Research, Department of Anesthesiology</w:t>
      </w:r>
    </w:p>
    <w:p w14:paraId="263444E1" w14:textId="77777777" w:rsidR="00895CE4" w:rsidRPr="005C71DA" w:rsidRDefault="00895CE4" w:rsidP="00895CE4">
      <w:pPr>
        <w:ind w:left="2880" w:hanging="2160"/>
      </w:pPr>
      <w:r>
        <w:t>11/2016 – 08/2017</w:t>
      </w:r>
      <w:r>
        <w:tab/>
      </w:r>
      <w:r w:rsidRPr="005C71DA">
        <w:t>Chairman ad Interim, Department of Anesthesiology</w:t>
      </w:r>
    </w:p>
    <w:p w14:paraId="3E4343BE" w14:textId="77777777" w:rsidR="00895CE4" w:rsidRPr="005C71DA" w:rsidRDefault="00895CE4" w:rsidP="00895CE4">
      <w:pPr>
        <w:ind w:left="2880" w:hanging="2160"/>
      </w:pPr>
      <w:r w:rsidRPr="005C71DA">
        <w:t xml:space="preserve">02/2017 – </w:t>
      </w:r>
      <w:r w:rsidR="00E35189">
        <w:t>07/2019</w:t>
      </w:r>
      <w:r w:rsidRPr="005C71DA">
        <w:tab/>
        <w:t>John P. and Kathrine G. McGovern Distinguished Chair</w:t>
      </w:r>
    </w:p>
    <w:p w14:paraId="358AA39B" w14:textId="77777777" w:rsidR="00895CE4" w:rsidRDefault="00895CE4" w:rsidP="00895CE4">
      <w:pPr>
        <w:ind w:left="2880" w:hanging="2160"/>
      </w:pPr>
      <w:r w:rsidRPr="005C71DA">
        <w:t xml:space="preserve">09/2017 – </w:t>
      </w:r>
      <w:proofErr w:type="gramStart"/>
      <w:r w:rsidRPr="005C71DA">
        <w:t>today</w:t>
      </w:r>
      <w:proofErr w:type="gramEnd"/>
      <w:r w:rsidRPr="005C71DA">
        <w:tab/>
        <w:t>Chairman, Department of Anesthesiology</w:t>
      </w:r>
    </w:p>
    <w:p w14:paraId="22B34FB8" w14:textId="77777777" w:rsidR="00E35189" w:rsidRPr="005C71DA" w:rsidRDefault="00E35189" w:rsidP="00E35189">
      <w:pPr>
        <w:ind w:left="2880" w:hanging="2160"/>
      </w:pPr>
      <w:r w:rsidRPr="005C71DA">
        <w:t>0</w:t>
      </w:r>
      <w:r>
        <w:t>8</w:t>
      </w:r>
      <w:r w:rsidRPr="005C71DA">
        <w:t>/201</w:t>
      </w:r>
      <w:r>
        <w:t>9</w:t>
      </w:r>
      <w:r w:rsidRPr="005C71DA">
        <w:t xml:space="preserve"> – </w:t>
      </w:r>
      <w:r>
        <w:t>today</w:t>
      </w:r>
      <w:r w:rsidRPr="005C71DA">
        <w:tab/>
        <w:t>John P. and Kathrine G. McGovern Distinguished</w:t>
      </w:r>
      <w:r>
        <w:t xml:space="preserve"> University</w:t>
      </w:r>
      <w:r w:rsidRPr="005C71DA">
        <w:t xml:space="preserve"> Chair</w:t>
      </w:r>
    </w:p>
    <w:p w14:paraId="0936D70B" w14:textId="77777777" w:rsidR="00895CE4" w:rsidRPr="005C71DA" w:rsidRDefault="00895CE4" w:rsidP="00895CE4">
      <w:pPr>
        <w:rPr>
          <w:i/>
          <w:u w:val="single"/>
        </w:rPr>
      </w:pPr>
    </w:p>
    <w:p w14:paraId="17E47FB7" w14:textId="77777777" w:rsidR="00895CE4" w:rsidRPr="005C71DA" w:rsidRDefault="00895CE4" w:rsidP="00895CE4">
      <w:pPr>
        <w:rPr>
          <w:u w:val="single"/>
        </w:rPr>
      </w:pPr>
      <w:r w:rsidRPr="005C71DA">
        <w:rPr>
          <w:u w:val="single"/>
        </w:rPr>
        <w:t>Cross-Appointment</w:t>
      </w:r>
      <w:r w:rsidR="00145521" w:rsidRPr="005C71DA">
        <w:rPr>
          <w:u w:val="single"/>
        </w:rPr>
        <w:t>s at the University of Texas Health Science Center at Houston</w:t>
      </w:r>
      <w:r w:rsidR="00EE2AC4">
        <w:rPr>
          <w:u w:val="single"/>
        </w:rPr>
        <w:br/>
      </w:r>
    </w:p>
    <w:p w14:paraId="3404443B" w14:textId="77777777" w:rsidR="00895CE4" w:rsidRPr="005C71DA" w:rsidRDefault="00145521" w:rsidP="00F64F77">
      <w:pPr>
        <w:numPr>
          <w:ilvl w:val="0"/>
          <w:numId w:val="5"/>
        </w:numPr>
      </w:pPr>
      <w:r w:rsidRPr="005C71DA">
        <w:t xml:space="preserve">Professor, </w:t>
      </w:r>
      <w:r w:rsidR="00895CE4" w:rsidRPr="005C71DA">
        <w:t>Department of Surgery</w:t>
      </w:r>
    </w:p>
    <w:p w14:paraId="22BA607B" w14:textId="77777777" w:rsidR="00145521" w:rsidRDefault="00145521" w:rsidP="00F64F77">
      <w:pPr>
        <w:numPr>
          <w:ilvl w:val="0"/>
          <w:numId w:val="5"/>
        </w:numPr>
      </w:pPr>
      <w:r w:rsidRPr="005C71DA">
        <w:t xml:space="preserve">Professor, </w:t>
      </w:r>
      <w:r w:rsidR="00895CE4" w:rsidRPr="005C71DA">
        <w:t>Department of Biochemistry</w:t>
      </w:r>
    </w:p>
    <w:p w14:paraId="63140860" w14:textId="77777777" w:rsidR="00CA69E7" w:rsidRPr="005C71DA" w:rsidRDefault="00CA69E7" w:rsidP="00F64F77">
      <w:pPr>
        <w:numPr>
          <w:ilvl w:val="0"/>
          <w:numId w:val="5"/>
        </w:numPr>
      </w:pPr>
      <w:r>
        <w:t>Professor, Department of Obstetrics and Gynecology</w:t>
      </w:r>
    </w:p>
    <w:p w14:paraId="129245D6" w14:textId="77777777" w:rsidR="00F95E37" w:rsidRPr="005C71DA" w:rsidRDefault="00145521" w:rsidP="00F64F77">
      <w:pPr>
        <w:numPr>
          <w:ilvl w:val="0"/>
          <w:numId w:val="5"/>
        </w:numPr>
      </w:pPr>
      <w:r w:rsidRPr="005C71DA">
        <w:t xml:space="preserve">Advisory </w:t>
      </w:r>
      <w:r w:rsidR="00F95E37" w:rsidRPr="005C71DA">
        <w:t xml:space="preserve">Member, </w:t>
      </w:r>
      <w:r w:rsidRPr="005C71DA">
        <w:t xml:space="preserve">UTHealth Graduate School of Biomedical Sciences </w:t>
      </w:r>
    </w:p>
    <w:p w14:paraId="108DD8FE" w14:textId="77777777" w:rsidR="008631E1" w:rsidRPr="005C71DA" w:rsidRDefault="008631E1">
      <w:pPr>
        <w:rPr>
          <w:b/>
          <w:bCs/>
        </w:rPr>
      </w:pPr>
    </w:p>
    <w:p w14:paraId="2CCA4F3B" w14:textId="77777777" w:rsidR="00886519" w:rsidRPr="005C71DA" w:rsidRDefault="00886519">
      <w:r w:rsidRPr="005C71DA">
        <w:rPr>
          <w:b/>
          <w:bCs/>
        </w:rPr>
        <w:t>Major Committee Assignments</w:t>
      </w:r>
      <w:r w:rsidRPr="005C71DA">
        <w:t>:</w:t>
      </w:r>
    </w:p>
    <w:p w14:paraId="684E64CC" w14:textId="77777777" w:rsidR="00E146E7" w:rsidRPr="005C71DA" w:rsidRDefault="00E146E7"/>
    <w:p w14:paraId="227DC233" w14:textId="77777777" w:rsidR="00886519" w:rsidRPr="005C71DA" w:rsidRDefault="00886519">
      <w:pPr>
        <w:rPr>
          <w:u w:val="single"/>
        </w:rPr>
      </w:pPr>
      <w:r w:rsidRPr="005C71DA">
        <w:tab/>
      </w:r>
      <w:r w:rsidRPr="005C71DA">
        <w:rPr>
          <w:u w:val="single"/>
        </w:rPr>
        <w:t>Tübingen University Hospital</w:t>
      </w:r>
      <w:r w:rsidR="0087678B" w:rsidRPr="005C71DA">
        <w:rPr>
          <w:u w:val="single"/>
        </w:rPr>
        <w:t xml:space="preserve">, </w:t>
      </w:r>
      <w:r w:rsidR="00AA3907" w:rsidRPr="005C71DA">
        <w:rPr>
          <w:u w:val="single"/>
        </w:rPr>
        <w:t>Germany</w:t>
      </w:r>
      <w:r w:rsidR="00302468" w:rsidRPr="005C71DA">
        <w:rPr>
          <w:u w:val="single"/>
        </w:rPr>
        <w:t xml:space="preserve"> (2003 – 2007)</w:t>
      </w:r>
    </w:p>
    <w:p w14:paraId="4D8FDB12" w14:textId="77777777" w:rsidR="00302468" w:rsidRPr="005C71DA" w:rsidRDefault="00302468">
      <w:pPr>
        <w:ind w:left="2880" w:hanging="2160"/>
      </w:pPr>
    </w:p>
    <w:p w14:paraId="22D41264" w14:textId="77777777" w:rsidR="00886519" w:rsidRPr="005C71DA" w:rsidRDefault="00886519" w:rsidP="00302468">
      <w:pPr>
        <w:ind w:left="2880"/>
      </w:pPr>
      <w:r w:rsidRPr="005C71DA">
        <w:t xml:space="preserve">Education Committee, Department of Anesthesiology and </w:t>
      </w:r>
      <w:r w:rsidR="0087678B" w:rsidRPr="005C71DA">
        <w:t>Critical</w:t>
      </w:r>
      <w:r w:rsidRPr="005C71DA">
        <w:t xml:space="preserve"> Care Medicine</w:t>
      </w:r>
    </w:p>
    <w:p w14:paraId="3CD2396E" w14:textId="77777777" w:rsidR="00302468" w:rsidRPr="005C71DA" w:rsidRDefault="00302468" w:rsidP="00302468">
      <w:pPr>
        <w:ind w:left="2880"/>
      </w:pPr>
    </w:p>
    <w:p w14:paraId="67F20627" w14:textId="77777777" w:rsidR="0087678B" w:rsidRPr="005C71DA" w:rsidRDefault="0087678B" w:rsidP="00302468">
      <w:pPr>
        <w:ind w:left="2880"/>
      </w:pPr>
      <w:r w:rsidRPr="005C71DA">
        <w:t>Committee for Medical Student Training in Perioperative Medicine</w:t>
      </w:r>
      <w:r w:rsidR="00097C11">
        <w:br/>
      </w:r>
    </w:p>
    <w:p w14:paraId="4AE2F42A" w14:textId="77777777" w:rsidR="00886519" w:rsidRPr="005C71DA" w:rsidRDefault="00886519" w:rsidP="00302468">
      <w:pPr>
        <w:ind w:left="2880"/>
      </w:pPr>
      <w:r w:rsidRPr="005C71DA">
        <w:t>Committee on Continued Medical Education</w:t>
      </w:r>
    </w:p>
    <w:p w14:paraId="7FBDBB9B" w14:textId="77777777" w:rsidR="00302468" w:rsidRPr="005C71DA" w:rsidRDefault="00302468" w:rsidP="00302468">
      <w:pPr>
        <w:ind w:left="2880"/>
      </w:pPr>
    </w:p>
    <w:p w14:paraId="2CD32D09" w14:textId="77777777" w:rsidR="00886519" w:rsidRPr="005C71DA" w:rsidRDefault="0087678B" w:rsidP="00302468">
      <w:pPr>
        <w:ind w:left="2880"/>
      </w:pPr>
      <w:r w:rsidRPr="005C71DA">
        <w:t xml:space="preserve">Recruitment </w:t>
      </w:r>
      <w:r w:rsidR="00886519" w:rsidRPr="005C71DA">
        <w:t>Committee for Anesthesia Residents and Fellows</w:t>
      </w:r>
    </w:p>
    <w:p w14:paraId="3C737255" w14:textId="77777777" w:rsidR="00302468" w:rsidRPr="005C71DA" w:rsidRDefault="00302468" w:rsidP="0087678B">
      <w:pPr>
        <w:ind w:left="2880" w:hanging="2160"/>
      </w:pPr>
    </w:p>
    <w:p w14:paraId="33F60C55" w14:textId="77777777" w:rsidR="0087678B" w:rsidRPr="005C71DA" w:rsidRDefault="0087678B" w:rsidP="00302468">
      <w:pPr>
        <w:ind w:left="2880"/>
      </w:pPr>
      <w:r w:rsidRPr="005C71DA">
        <w:t>Recruitment Committee for Staff Anesthesiologist</w:t>
      </w:r>
      <w:r w:rsidR="00CA69E7">
        <w:t>s</w:t>
      </w:r>
    </w:p>
    <w:p w14:paraId="266D1266" w14:textId="77777777" w:rsidR="00037A59" w:rsidRDefault="00037A59" w:rsidP="00037A59">
      <w:pPr>
        <w:rPr>
          <w:u w:val="single"/>
        </w:rPr>
      </w:pPr>
      <w:r>
        <w:lastRenderedPageBreak/>
        <w:tab/>
      </w:r>
      <w:r>
        <w:rPr>
          <w:u w:val="single"/>
        </w:rPr>
        <w:t>University of Colorado</w:t>
      </w:r>
      <w:r w:rsidR="00302468">
        <w:rPr>
          <w:u w:val="single"/>
        </w:rPr>
        <w:t xml:space="preserve"> (2007 </w:t>
      </w:r>
      <w:r w:rsidR="002653CB">
        <w:rPr>
          <w:u w:val="single"/>
        </w:rPr>
        <w:t>-</w:t>
      </w:r>
      <w:r w:rsidR="00302468">
        <w:rPr>
          <w:u w:val="single"/>
        </w:rPr>
        <w:t xml:space="preserve"> 2016)</w:t>
      </w:r>
    </w:p>
    <w:p w14:paraId="41678EA0" w14:textId="77777777" w:rsidR="00900E39" w:rsidRPr="000142A2" w:rsidRDefault="00900E39" w:rsidP="00037A59"/>
    <w:p w14:paraId="3CD75E9D" w14:textId="77777777" w:rsidR="00037A59" w:rsidRDefault="00037A59" w:rsidP="00C41F0D">
      <w:pPr>
        <w:ind w:left="2880"/>
      </w:pPr>
      <w:r>
        <w:t xml:space="preserve">Executive Committee, Department of Anesthesiology, </w:t>
      </w:r>
      <w:r w:rsidR="00C2563E">
        <w:t>University of Colorado</w:t>
      </w:r>
    </w:p>
    <w:p w14:paraId="2D557DF6" w14:textId="77777777" w:rsidR="00037A59" w:rsidRDefault="00037A59" w:rsidP="00C41F0D">
      <w:pPr>
        <w:ind w:left="2880"/>
      </w:pPr>
      <w:r>
        <w:t xml:space="preserve">Residency Training Committee, Department of Anesthesiology, </w:t>
      </w:r>
      <w:r w:rsidR="00C2563E">
        <w:t>University of Colorado</w:t>
      </w:r>
    </w:p>
    <w:p w14:paraId="43CE0070" w14:textId="77777777" w:rsidR="00C41F0D" w:rsidRDefault="00C41F0D" w:rsidP="00C41F0D">
      <w:pPr>
        <w:ind w:left="2880"/>
      </w:pPr>
    </w:p>
    <w:p w14:paraId="50F399C2" w14:textId="77777777" w:rsidR="00037A59" w:rsidRDefault="00037A59" w:rsidP="00C41F0D">
      <w:pPr>
        <w:ind w:left="2880"/>
      </w:pPr>
      <w:r>
        <w:t xml:space="preserve">Recruitment Committee, Department of Anesthesiology, </w:t>
      </w:r>
      <w:r w:rsidR="00C2563E">
        <w:t>University of Colorado</w:t>
      </w:r>
    </w:p>
    <w:p w14:paraId="2C5E95D9" w14:textId="77777777" w:rsidR="00C41F0D" w:rsidRDefault="00C41F0D" w:rsidP="00C41F0D">
      <w:pPr>
        <w:ind w:left="2880"/>
      </w:pPr>
    </w:p>
    <w:p w14:paraId="43A76EAA" w14:textId="77777777" w:rsidR="00037A59" w:rsidRDefault="00037A59" w:rsidP="00C41F0D">
      <w:pPr>
        <w:ind w:left="2880"/>
      </w:pPr>
      <w:r>
        <w:t>Virtu</w:t>
      </w:r>
      <w:r w:rsidR="00A43151">
        <w:t xml:space="preserve">e Scholarship </w:t>
      </w:r>
      <w:r>
        <w:t>Committee, Department of Anesthesiology, University of Colorado</w:t>
      </w:r>
    </w:p>
    <w:p w14:paraId="094D3884" w14:textId="77777777" w:rsidR="00037A59" w:rsidRDefault="00037A59" w:rsidP="00C41F0D">
      <w:pPr>
        <w:ind w:left="2880"/>
      </w:pPr>
      <w:r>
        <w:t>Seed Grant Committee, Department of Anesthesiology, University of Colorado</w:t>
      </w:r>
    </w:p>
    <w:p w14:paraId="727DE1BD" w14:textId="77777777" w:rsidR="00C41F0D" w:rsidRDefault="00C41F0D" w:rsidP="00C41F0D">
      <w:pPr>
        <w:ind w:left="2880"/>
      </w:pPr>
    </w:p>
    <w:p w14:paraId="6249FBEE" w14:textId="77777777" w:rsidR="00037A59" w:rsidRDefault="008B4B57" w:rsidP="00C41F0D">
      <w:pPr>
        <w:ind w:left="2880"/>
      </w:pPr>
      <w:r>
        <w:t xml:space="preserve">Executive </w:t>
      </w:r>
      <w:r w:rsidR="0067495A">
        <w:t>Committee; Mucosal Inflammation Program, Department of Medicine, University of Colorado</w:t>
      </w:r>
    </w:p>
    <w:p w14:paraId="4B52C56F" w14:textId="77777777" w:rsidR="00C41F0D" w:rsidRDefault="00C41F0D" w:rsidP="00442A47">
      <w:pPr>
        <w:ind w:left="2880" w:hanging="2160"/>
      </w:pPr>
    </w:p>
    <w:p w14:paraId="416D0359" w14:textId="77777777" w:rsidR="00442A47" w:rsidRDefault="00442A47" w:rsidP="00C41F0D">
      <w:pPr>
        <w:ind w:left="2880"/>
      </w:pPr>
      <w:r>
        <w:t>Post-Doctoral Advisory Co</w:t>
      </w:r>
      <w:r w:rsidR="00CA4AE9">
        <w:t>mmittee, University of Colorado</w:t>
      </w:r>
    </w:p>
    <w:p w14:paraId="0E2646E0" w14:textId="77777777" w:rsidR="00C41F0D" w:rsidRDefault="00C41F0D" w:rsidP="00C41F0D">
      <w:pPr>
        <w:ind w:left="2880"/>
      </w:pPr>
    </w:p>
    <w:p w14:paraId="6D79B52C" w14:textId="77777777" w:rsidR="00CA4AE9" w:rsidRDefault="00CA4AE9" w:rsidP="00C41F0D">
      <w:pPr>
        <w:ind w:left="2880"/>
      </w:pPr>
      <w:r>
        <w:t>Research Enterprise Committee, Department of Anesthesiology, University of Colorado</w:t>
      </w:r>
    </w:p>
    <w:p w14:paraId="712842DB" w14:textId="77777777" w:rsidR="00C41F0D" w:rsidRDefault="00C41F0D" w:rsidP="00C41F0D">
      <w:pPr>
        <w:ind w:left="2880"/>
        <w:rPr>
          <w:color w:val="000000"/>
        </w:rPr>
      </w:pPr>
    </w:p>
    <w:p w14:paraId="3099BEBA" w14:textId="77777777" w:rsidR="009C7CC8" w:rsidRDefault="009C7CC8" w:rsidP="00C41F0D">
      <w:pPr>
        <w:ind w:left="2880"/>
      </w:pPr>
      <w:r>
        <w:rPr>
          <w:color w:val="000000"/>
        </w:rPr>
        <w:t>SIRC (</w:t>
      </w:r>
      <w:r>
        <w:rPr>
          <w:lang w:val="en"/>
        </w:rPr>
        <w:t>Strategic Infrastructure for Research Committee), University of Colorado</w:t>
      </w:r>
    </w:p>
    <w:p w14:paraId="1536A018" w14:textId="77777777" w:rsidR="00CC31D1" w:rsidRPr="00592601" w:rsidRDefault="00CC31D1">
      <w:pPr>
        <w:rPr>
          <w:b/>
          <w:bCs/>
        </w:rPr>
      </w:pPr>
    </w:p>
    <w:p w14:paraId="6BA866DF" w14:textId="6C0D109F" w:rsidR="008C0037" w:rsidRPr="00592601" w:rsidRDefault="008C0037" w:rsidP="00AD0FA3">
      <w:pPr>
        <w:ind w:left="720"/>
        <w:rPr>
          <w:u w:val="single"/>
        </w:rPr>
      </w:pPr>
      <w:r w:rsidRPr="00592601">
        <w:rPr>
          <w:u w:val="single"/>
        </w:rPr>
        <w:t xml:space="preserve">McGovern Medical School, </w:t>
      </w:r>
      <w:r w:rsidR="005720CB">
        <w:rPr>
          <w:u w:val="single"/>
        </w:rPr>
        <w:t xml:space="preserve">the </w:t>
      </w:r>
      <w:r w:rsidRPr="00592601">
        <w:rPr>
          <w:u w:val="single"/>
        </w:rPr>
        <w:t>University of Texas Health Science Center at Houston</w:t>
      </w:r>
      <w:r w:rsidR="002653CB">
        <w:rPr>
          <w:u w:val="single"/>
        </w:rPr>
        <w:t xml:space="preserve"> (2016 – present)</w:t>
      </w:r>
      <w:r w:rsidRPr="00592601">
        <w:rPr>
          <w:u w:val="single"/>
        </w:rPr>
        <w:t xml:space="preserve"> </w:t>
      </w:r>
    </w:p>
    <w:p w14:paraId="367F7505" w14:textId="77777777" w:rsidR="008C0037" w:rsidRPr="00592601" w:rsidRDefault="008C0037" w:rsidP="008C0037">
      <w:pPr>
        <w:ind w:left="2880" w:hanging="2160"/>
      </w:pPr>
    </w:p>
    <w:p w14:paraId="52B90BF8" w14:textId="77777777" w:rsidR="00911409" w:rsidRPr="00592601" w:rsidRDefault="00911409" w:rsidP="00911409">
      <w:pPr>
        <w:ind w:left="2880"/>
      </w:pPr>
      <w:r>
        <w:t>Member</w:t>
      </w:r>
      <w:r w:rsidRPr="00592601">
        <w:t>, Search Committee for</w:t>
      </w:r>
      <w:r>
        <w:t xml:space="preserve"> Position of Chair of Cardiac Surgery</w:t>
      </w:r>
      <w:r w:rsidRPr="00592601">
        <w:t xml:space="preserve"> University of Texas Health Science Center at Houston</w:t>
      </w:r>
    </w:p>
    <w:p w14:paraId="200D0A0E" w14:textId="77777777" w:rsidR="00911409" w:rsidRDefault="00911409" w:rsidP="00BB07F2">
      <w:pPr>
        <w:ind w:left="2880"/>
      </w:pPr>
    </w:p>
    <w:p w14:paraId="2F477036" w14:textId="77777777" w:rsidR="00BB07F2" w:rsidRPr="00592601" w:rsidRDefault="00BB07F2" w:rsidP="00BB07F2">
      <w:pPr>
        <w:ind w:left="2880"/>
      </w:pPr>
      <w:r w:rsidRPr="00592601">
        <w:t xml:space="preserve">Chair, </w:t>
      </w:r>
      <w:r w:rsidR="00911409">
        <w:t xml:space="preserve">Search Committee for the Position of Chair of </w:t>
      </w:r>
      <w:r w:rsidRPr="00592601">
        <w:t>Emergency Medicine, University of Texas Health Science Center at Houston</w:t>
      </w:r>
    </w:p>
    <w:p w14:paraId="62A89923" w14:textId="77777777" w:rsidR="00BB07F2" w:rsidRPr="00592601" w:rsidRDefault="00BB07F2" w:rsidP="00701798">
      <w:pPr>
        <w:ind w:left="2880"/>
      </w:pPr>
    </w:p>
    <w:p w14:paraId="7907C587" w14:textId="77777777" w:rsidR="00701798" w:rsidRPr="00592601" w:rsidRDefault="00BB07F2" w:rsidP="00701798">
      <w:pPr>
        <w:ind w:left="2880"/>
      </w:pPr>
      <w:r w:rsidRPr="00592601">
        <w:t xml:space="preserve">Member, </w:t>
      </w:r>
      <w:r w:rsidR="00701798" w:rsidRPr="00592601">
        <w:t xml:space="preserve">Surgeon’s Council, Memorial Hermann Hospital </w:t>
      </w:r>
    </w:p>
    <w:p w14:paraId="3A31C8E0" w14:textId="77777777" w:rsidR="00701798" w:rsidRPr="00592601" w:rsidRDefault="00701798" w:rsidP="00701798">
      <w:pPr>
        <w:ind w:left="2880"/>
      </w:pPr>
    </w:p>
    <w:p w14:paraId="22F40488" w14:textId="77777777" w:rsidR="00701798" w:rsidRPr="00592601" w:rsidRDefault="00BB07F2" w:rsidP="00701798">
      <w:pPr>
        <w:ind w:left="2880"/>
      </w:pPr>
      <w:r w:rsidRPr="00592601">
        <w:t xml:space="preserve">Member, </w:t>
      </w:r>
      <w:r w:rsidR="008C0037" w:rsidRPr="00592601">
        <w:t>Operating Room Steering Committee</w:t>
      </w:r>
      <w:r w:rsidR="00246A38" w:rsidRPr="00592601">
        <w:t>, Memorial Hermann Hospital</w:t>
      </w:r>
    </w:p>
    <w:p w14:paraId="065E9001" w14:textId="77777777" w:rsidR="00701798" w:rsidRPr="00592601" w:rsidRDefault="00701798" w:rsidP="00701798">
      <w:pPr>
        <w:ind w:left="2880"/>
      </w:pPr>
    </w:p>
    <w:p w14:paraId="74C72B7C" w14:textId="77777777" w:rsidR="004F6637" w:rsidRDefault="00BB07F2" w:rsidP="00BB07F2">
      <w:pPr>
        <w:ind w:left="2880"/>
      </w:pPr>
      <w:r w:rsidRPr="00592601">
        <w:t xml:space="preserve">Member, </w:t>
      </w:r>
      <w:r w:rsidR="00701798" w:rsidRPr="00592601">
        <w:t>Board of Directors,</w:t>
      </w:r>
      <w:r w:rsidRPr="00592601">
        <w:t xml:space="preserve"> University of Texas Physicians</w:t>
      </w:r>
    </w:p>
    <w:p w14:paraId="17DC2BEF" w14:textId="77777777" w:rsidR="0068005B" w:rsidRDefault="0068005B" w:rsidP="00BB07F2">
      <w:pPr>
        <w:ind w:left="2880"/>
      </w:pPr>
    </w:p>
    <w:p w14:paraId="748E3B46" w14:textId="77777777" w:rsidR="001A307A" w:rsidRDefault="0068005B" w:rsidP="00BB07F2">
      <w:pPr>
        <w:ind w:left="2880"/>
      </w:pPr>
      <w:r w:rsidRPr="00727AF0">
        <w:lastRenderedPageBreak/>
        <w:t xml:space="preserve">Member, MD/PhD Committee for the MD/PhD Program, The University of Texas McGovern Medical School and MD Anderson Cancer Center UTHealth Graduate School of Biomedical Sciences </w:t>
      </w:r>
    </w:p>
    <w:p w14:paraId="0F84E943" w14:textId="77777777" w:rsidR="009A2418" w:rsidRDefault="009A2418" w:rsidP="00BB07F2">
      <w:pPr>
        <w:ind w:left="2880"/>
      </w:pPr>
    </w:p>
    <w:p w14:paraId="78F57A7D" w14:textId="38188E53" w:rsidR="009A2418" w:rsidRDefault="009A2418" w:rsidP="009A2418">
      <w:pPr>
        <w:ind w:left="2880"/>
      </w:pPr>
      <w:r w:rsidRPr="00592601">
        <w:t xml:space="preserve">Chair, </w:t>
      </w:r>
      <w:r>
        <w:t>Search Committee for the Position of Chair for Neurosurgery</w:t>
      </w:r>
      <w:r w:rsidRPr="00592601">
        <w:t xml:space="preserve">, </w:t>
      </w:r>
      <w:r w:rsidR="005720CB">
        <w:t xml:space="preserve">the </w:t>
      </w:r>
      <w:r w:rsidRPr="00592601">
        <w:t>University of Texas Health Science Center at Houston</w:t>
      </w:r>
    </w:p>
    <w:p w14:paraId="7C6914BA" w14:textId="77777777" w:rsidR="003C4013" w:rsidRPr="00BD1463" w:rsidRDefault="003C4013" w:rsidP="009A2418">
      <w:pPr>
        <w:ind w:left="2880"/>
      </w:pPr>
    </w:p>
    <w:p w14:paraId="664D2592" w14:textId="325817B6" w:rsidR="003C4013" w:rsidRDefault="003C4013" w:rsidP="009A2418">
      <w:pPr>
        <w:ind w:left="2880"/>
      </w:pPr>
      <w:r w:rsidRPr="00BD1463">
        <w:t xml:space="preserve">Member, Search Committee for the Position of Co-Executive Director for Pediatric Cardiology, </w:t>
      </w:r>
      <w:r w:rsidR="005720CB">
        <w:t xml:space="preserve">the </w:t>
      </w:r>
      <w:r w:rsidRPr="00BD1463">
        <w:t>University of Texas Health Science Center at Houston</w:t>
      </w:r>
    </w:p>
    <w:p w14:paraId="38A73193" w14:textId="77777777" w:rsidR="00220ADC" w:rsidRDefault="00220ADC" w:rsidP="009A2418">
      <w:pPr>
        <w:ind w:left="2880"/>
      </w:pPr>
    </w:p>
    <w:p w14:paraId="01259E96" w14:textId="77777777" w:rsidR="00220ADC" w:rsidRDefault="00220ADC" w:rsidP="009A2418">
      <w:pPr>
        <w:ind w:left="2880"/>
      </w:pPr>
      <w:r>
        <w:t xml:space="preserve">Member, </w:t>
      </w:r>
      <w:r w:rsidRPr="00220ADC">
        <w:t>ASCI/AAIM Research Pathway Directors Workshop Planning Committee</w:t>
      </w:r>
    </w:p>
    <w:p w14:paraId="1B418D3A" w14:textId="77777777" w:rsidR="00220ADC" w:rsidRDefault="00220ADC" w:rsidP="009A2418">
      <w:pPr>
        <w:ind w:left="2880"/>
      </w:pPr>
    </w:p>
    <w:p w14:paraId="3CD3AE68" w14:textId="2DB75FD7" w:rsidR="00220ADC" w:rsidRDefault="00220ADC" w:rsidP="009A2418">
      <w:pPr>
        <w:ind w:left="2880"/>
      </w:pPr>
      <w:r>
        <w:t xml:space="preserve">Member, </w:t>
      </w:r>
      <w:r w:rsidRPr="00220ADC">
        <w:t>ASCI Physician-Scientist Development Committee</w:t>
      </w:r>
    </w:p>
    <w:p w14:paraId="6EE49684" w14:textId="526F36DF" w:rsidR="005720CB" w:rsidRDefault="005720CB" w:rsidP="009A2418">
      <w:pPr>
        <w:ind w:left="2880"/>
      </w:pPr>
    </w:p>
    <w:p w14:paraId="06875E5C" w14:textId="58F2F993" w:rsidR="005720CB" w:rsidRDefault="005720CB" w:rsidP="005720CB">
      <w:pPr>
        <w:ind w:left="2880"/>
      </w:pPr>
      <w:r w:rsidRPr="00592601">
        <w:t xml:space="preserve">Chair, </w:t>
      </w:r>
      <w:r>
        <w:t>Search Committee for the Position of Division Chief, Pediatric Cardiology</w:t>
      </w:r>
      <w:r w:rsidRPr="00592601">
        <w:t xml:space="preserve">, </w:t>
      </w:r>
      <w:r>
        <w:t xml:space="preserve">the </w:t>
      </w:r>
      <w:r w:rsidRPr="00592601">
        <w:t>University of Texas Health Science Center at Houston</w:t>
      </w:r>
    </w:p>
    <w:p w14:paraId="61975AE8" w14:textId="77777777" w:rsidR="005720CB" w:rsidRPr="00BD1463" w:rsidRDefault="005720CB" w:rsidP="009A2418">
      <w:pPr>
        <w:ind w:left="2880"/>
      </w:pPr>
    </w:p>
    <w:p w14:paraId="1FD6A3F0" w14:textId="77777777" w:rsidR="00886519" w:rsidRDefault="00886519" w:rsidP="001A307A">
      <w:pPr>
        <w:rPr>
          <w:b/>
          <w:bCs/>
        </w:rPr>
      </w:pPr>
      <w:r>
        <w:rPr>
          <w:b/>
          <w:bCs/>
        </w:rPr>
        <w:t>Professional Societies:</w:t>
      </w:r>
    </w:p>
    <w:p w14:paraId="085BE962" w14:textId="77777777" w:rsidR="001D53C7" w:rsidRDefault="001D53C7">
      <w:pPr>
        <w:rPr>
          <w:b/>
          <w:bCs/>
        </w:rPr>
      </w:pPr>
    </w:p>
    <w:p w14:paraId="49151B1C" w14:textId="77777777" w:rsidR="00ED75D1" w:rsidRDefault="00886519" w:rsidP="00D43E65">
      <w:r>
        <w:rPr>
          <w:b/>
          <w:bCs/>
        </w:rPr>
        <w:tab/>
      </w:r>
      <w:r w:rsidR="00ED75D1" w:rsidRPr="002315E2">
        <w:rPr>
          <w:bCs/>
        </w:rPr>
        <w:t>19</w:t>
      </w:r>
      <w:r w:rsidR="00ED75D1" w:rsidRPr="002315E2">
        <w:t>92 - 1996</w:t>
      </w:r>
      <w:r w:rsidR="00ED75D1" w:rsidRPr="002315E2">
        <w:tab/>
      </w:r>
      <w:r w:rsidR="00ED75D1" w:rsidRPr="002315E2">
        <w:tab/>
        <w:t>German National Scholarship Foundation</w:t>
      </w:r>
    </w:p>
    <w:p w14:paraId="49BDD817" w14:textId="77777777" w:rsidR="00ED75D1" w:rsidRPr="002315E2" w:rsidRDefault="00ED75D1" w:rsidP="00ED75D1">
      <w:pPr>
        <w:ind w:firstLine="720"/>
      </w:pPr>
      <w:r w:rsidRPr="002315E2">
        <w:t>1996 - 2007</w:t>
      </w:r>
      <w:r w:rsidRPr="002315E2">
        <w:tab/>
      </w:r>
      <w:r w:rsidRPr="002315E2">
        <w:tab/>
        <w:t>German Association of Physicians</w:t>
      </w:r>
    </w:p>
    <w:p w14:paraId="1317B8CF" w14:textId="77777777" w:rsidR="00886519" w:rsidRDefault="00886519">
      <w:pPr>
        <w:ind w:firstLine="720"/>
      </w:pPr>
      <w:r w:rsidRPr="00BA0136">
        <w:t>1999</w:t>
      </w:r>
      <w:r w:rsidR="00CA0565">
        <w:t xml:space="preserve"> - present</w:t>
      </w:r>
      <w:r w:rsidRPr="00BA0136">
        <w:tab/>
      </w:r>
      <w:r w:rsidRPr="00BA0136">
        <w:tab/>
        <w:t>American Society of Anesthesiologists</w:t>
      </w:r>
    </w:p>
    <w:p w14:paraId="1019977F" w14:textId="77777777" w:rsidR="00ED75D1" w:rsidRPr="00BA0136" w:rsidRDefault="00ED75D1">
      <w:pPr>
        <w:ind w:firstLine="720"/>
      </w:pPr>
      <w:r w:rsidRPr="002315E2">
        <w:t xml:space="preserve">2003 - </w:t>
      </w:r>
      <w:r w:rsidR="00910803">
        <w:t>present</w:t>
      </w:r>
      <w:r>
        <w:t xml:space="preserve"> </w:t>
      </w:r>
      <w:r>
        <w:tab/>
      </w:r>
      <w:r>
        <w:tab/>
        <w:t>German Society of Anesthesia and Intensive Care Medicine</w:t>
      </w:r>
    </w:p>
    <w:p w14:paraId="40D5A2C0" w14:textId="77777777" w:rsidR="00BA0136" w:rsidRDefault="00BA0136" w:rsidP="00BA0136">
      <w:pPr>
        <w:ind w:left="2880" w:hanging="2160"/>
      </w:pPr>
      <w:r>
        <w:t>2007</w:t>
      </w:r>
      <w:r w:rsidR="00CA0565">
        <w:t xml:space="preserve"> - present </w:t>
      </w:r>
      <w:r w:rsidR="00CA0565">
        <w:tab/>
      </w:r>
      <w:r>
        <w:t>Colorado Society of Anesthesiologists</w:t>
      </w:r>
    </w:p>
    <w:p w14:paraId="5ED181C1" w14:textId="77777777" w:rsidR="00BA0136" w:rsidRDefault="00BA0136" w:rsidP="00BA0136">
      <w:pPr>
        <w:ind w:left="2880" w:hanging="2160"/>
      </w:pPr>
      <w:r>
        <w:t>2008</w:t>
      </w:r>
      <w:r w:rsidR="00CA0565">
        <w:t xml:space="preserve"> - present </w:t>
      </w:r>
      <w:r w:rsidR="00CA0565">
        <w:tab/>
      </w:r>
      <w:r>
        <w:t>Association University Anesthesiologists</w:t>
      </w:r>
    </w:p>
    <w:p w14:paraId="266BB96F" w14:textId="77777777" w:rsidR="00BA0136" w:rsidRDefault="00BA0136" w:rsidP="00BA0136">
      <w:pPr>
        <w:ind w:left="2880" w:hanging="2160"/>
      </w:pPr>
      <w:r>
        <w:t>2008</w:t>
      </w:r>
      <w:r w:rsidR="00CA0565">
        <w:t xml:space="preserve"> - present </w:t>
      </w:r>
      <w:r w:rsidR="00CA0565">
        <w:tab/>
      </w:r>
      <w:r>
        <w:t>American Thoracic Society</w:t>
      </w:r>
    </w:p>
    <w:p w14:paraId="0DB59585" w14:textId="77777777" w:rsidR="00BA0136" w:rsidRDefault="00BA0136" w:rsidP="00BA0136">
      <w:pPr>
        <w:ind w:left="2880" w:hanging="2160"/>
      </w:pPr>
      <w:r>
        <w:t>2008</w:t>
      </w:r>
      <w:r w:rsidR="00CA0565">
        <w:t xml:space="preserve"> - present </w:t>
      </w:r>
      <w:r w:rsidR="00CA0565">
        <w:tab/>
      </w:r>
      <w:r>
        <w:t>International Anesthesia Research Society</w:t>
      </w:r>
    </w:p>
    <w:p w14:paraId="0A35B9A8" w14:textId="77777777" w:rsidR="00BA0136" w:rsidRDefault="00BA0136" w:rsidP="00BA0136">
      <w:pPr>
        <w:ind w:left="2880" w:hanging="2160"/>
      </w:pPr>
      <w:r>
        <w:t>2008</w:t>
      </w:r>
      <w:r w:rsidR="00CA0565">
        <w:t xml:space="preserve"> - present </w:t>
      </w:r>
      <w:r w:rsidR="00CA0565">
        <w:tab/>
      </w:r>
      <w:r>
        <w:t>American Society of Nephrology</w:t>
      </w:r>
    </w:p>
    <w:p w14:paraId="4A200732" w14:textId="77777777" w:rsidR="00BA0136" w:rsidRDefault="00BA0136" w:rsidP="00BA0136">
      <w:pPr>
        <w:ind w:left="2880" w:hanging="2160"/>
      </w:pPr>
      <w:r>
        <w:t>2009</w:t>
      </w:r>
      <w:r w:rsidR="00CA0565">
        <w:t xml:space="preserve"> - present </w:t>
      </w:r>
      <w:r w:rsidR="00CA0565">
        <w:tab/>
      </w:r>
      <w:r>
        <w:t>American Association of Immunologists</w:t>
      </w:r>
    </w:p>
    <w:p w14:paraId="49C0E699" w14:textId="77777777" w:rsidR="00215917" w:rsidRDefault="00215917" w:rsidP="00BA0136">
      <w:pPr>
        <w:ind w:left="2880" w:hanging="2160"/>
      </w:pPr>
      <w:r w:rsidRPr="002315E2">
        <w:t>2009 - present</w:t>
      </w:r>
      <w:r w:rsidRPr="002315E2">
        <w:tab/>
        <w:t>American Society of Anesthesiologists</w:t>
      </w:r>
    </w:p>
    <w:p w14:paraId="085B68D5" w14:textId="77777777" w:rsidR="00BF28A2" w:rsidRPr="002315E2" w:rsidRDefault="00BF28A2" w:rsidP="00BA0136">
      <w:pPr>
        <w:ind w:left="2880" w:hanging="2160"/>
      </w:pPr>
      <w:r>
        <w:t xml:space="preserve">2009 - present </w:t>
      </w:r>
      <w:r>
        <w:tab/>
      </w:r>
      <w:r w:rsidR="005D78C1">
        <w:t xml:space="preserve">Elected Member, </w:t>
      </w:r>
      <w:r>
        <w:t>Association of University Anesthesiologists</w:t>
      </w:r>
      <w:r w:rsidR="005D78C1">
        <w:t xml:space="preserve"> (AUA)</w:t>
      </w:r>
    </w:p>
    <w:p w14:paraId="35D16069" w14:textId="77777777" w:rsidR="001D53C7" w:rsidRDefault="001D53C7" w:rsidP="001D53C7">
      <w:pPr>
        <w:ind w:left="2880" w:hanging="2160"/>
      </w:pPr>
      <w:r>
        <w:t xml:space="preserve">2011 - present </w:t>
      </w:r>
      <w:r>
        <w:tab/>
      </w:r>
      <w:r w:rsidR="005D78C1">
        <w:t xml:space="preserve">Elected Member, </w:t>
      </w:r>
      <w:r>
        <w:t>American Society of Clinical Investigation</w:t>
      </w:r>
    </w:p>
    <w:p w14:paraId="3C6C7C5A" w14:textId="77777777" w:rsidR="00215917" w:rsidRDefault="00215917" w:rsidP="001D53C7">
      <w:pPr>
        <w:ind w:left="2880" w:hanging="2160"/>
      </w:pPr>
      <w:r w:rsidRPr="001F17C7">
        <w:t xml:space="preserve">2012 - </w:t>
      </w:r>
      <w:r w:rsidR="000A53B6">
        <w:t>2016</w:t>
      </w:r>
      <w:r w:rsidRPr="001F17C7">
        <w:tab/>
        <w:t>Colorado Medical Society</w:t>
      </w:r>
    </w:p>
    <w:p w14:paraId="28EB6B3A" w14:textId="77777777" w:rsidR="00302468" w:rsidRDefault="00302468" w:rsidP="001D53C7">
      <w:pPr>
        <w:ind w:left="2880" w:hanging="2160"/>
      </w:pPr>
      <w:r>
        <w:t>2017</w:t>
      </w:r>
      <w:r w:rsidR="005971CC" w:rsidRPr="001F17C7">
        <w:t xml:space="preserve"> - </w:t>
      </w:r>
      <w:r>
        <w:t>present</w:t>
      </w:r>
      <w:r>
        <w:tab/>
        <w:t>Texas Society of Anesthesiologist (TSA)</w:t>
      </w:r>
    </w:p>
    <w:p w14:paraId="6A7D6470" w14:textId="77777777" w:rsidR="005971CC" w:rsidRDefault="005971CC" w:rsidP="001D53C7">
      <w:pPr>
        <w:ind w:left="2880" w:hanging="2160"/>
      </w:pPr>
      <w:r>
        <w:t>2020</w:t>
      </w:r>
      <w:r w:rsidR="00C95740">
        <w:t xml:space="preserve"> - </w:t>
      </w:r>
      <w:r>
        <w:t>present</w:t>
      </w:r>
      <w:r>
        <w:tab/>
        <w:t>Member, Academy of Research Mentors, Foundation for Anesthesia Education and Research (FAER)</w:t>
      </w:r>
    </w:p>
    <w:p w14:paraId="67830AC1" w14:textId="77777777" w:rsidR="005169CA" w:rsidRPr="009D2979" w:rsidRDefault="005169CA" w:rsidP="005169CA">
      <w:pPr>
        <w:ind w:left="2880" w:hanging="2160"/>
        <w:rPr>
          <w:color w:val="000000"/>
        </w:rPr>
      </w:pPr>
      <w:r w:rsidRPr="009D2979">
        <w:rPr>
          <w:color w:val="000000"/>
        </w:rPr>
        <w:t xml:space="preserve">2021 - present </w:t>
      </w:r>
      <w:r w:rsidRPr="009D2979">
        <w:rPr>
          <w:color w:val="000000"/>
        </w:rPr>
        <w:tab/>
        <w:t>Elected Member, Association of American Physicians</w:t>
      </w:r>
    </w:p>
    <w:p w14:paraId="294087CC" w14:textId="77777777" w:rsidR="004A242B" w:rsidRPr="009D2979" w:rsidRDefault="004A242B" w:rsidP="005169CA">
      <w:pPr>
        <w:ind w:left="2880" w:hanging="2160"/>
        <w:rPr>
          <w:color w:val="000000"/>
        </w:rPr>
      </w:pPr>
      <w:r w:rsidRPr="009D2979">
        <w:rPr>
          <w:color w:val="000000"/>
        </w:rPr>
        <w:t>2022 - present</w:t>
      </w:r>
      <w:r w:rsidRPr="009D2979">
        <w:rPr>
          <w:color w:val="000000"/>
        </w:rPr>
        <w:tab/>
      </w:r>
      <w:r w:rsidR="00CA69E7" w:rsidRPr="009D2979">
        <w:rPr>
          <w:color w:val="000000"/>
        </w:rPr>
        <w:t xml:space="preserve">Member, </w:t>
      </w:r>
      <w:r w:rsidRPr="009D2979">
        <w:rPr>
          <w:color w:val="000000"/>
        </w:rPr>
        <w:t>Outcomes Research Consortium</w:t>
      </w:r>
      <w:r w:rsidR="00CA69E7" w:rsidRPr="009D2979">
        <w:rPr>
          <w:color w:val="000000"/>
        </w:rPr>
        <w:t>, Cleveland, Ohio</w:t>
      </w:r>
      <w:r w:rsidRPr="009D2979">
        <w:rPr>
          <w:color w:val="000000"/>
        </w:rPr>
        <w:tab/>
      </w:r>
    </w:p>
    <w:p w14:paraId="2C171AFC" w14:textId="77777777" w:rsidR="00F45242" w:rsidRDefault="00F45242" w:rsidP="00F45242">
      <w:pPr>
        <w:pStyle w:val="1"/>
      </w:pPr>
      <w:r>
        <w:lastRenderedPageBreak/>
        <w:t>Editorial Services</w:t>
      </w:r>
    </w:p>
    <w:p w14:paraId="0D73098B" w14:textId="77777777" w:rsidR="001D53C7" w:rsidRDefault="001D53C7" w:rsidP="00F45242"/>
    <w:p w14:paraId="1141E4BA" w14:textId="77777777" w:rsidR="00F45242" w:rsidRPr="00265A4A" w:rsidRDefault="00A34FE3" w:rsidP="00F45242">
      <w:pPr>
        <w:rPr>
          <w:i/>
          <w:iCs/>
        </w:rPr>
      </w:pPr>
      <w:r w:rsidRPr="00265A4A">
        <w:tab/>
        <w:t>2001</w:t>
      </w:r>
      <w:r w:rsidR="00C95740" w:rsidRPr="00265A4A">
        <w:t xml:space="preserve"> - </w:t>
      </w:r>
      <w:r w:rsidR="00307AFF" w:rsidRPr="00265A4A">
        <w:t>20</w:t>
      </w:r>
      <w:r w:rsidR="006B2A10" w:rsidRPr="00265A4A">
        <w:t>22</w:t>
      </w:r>
      <w:r w:rsidR="00307AFF" w:rsidRPr="00265A4A">
        <w:tab/>
      </w:r>
      <w:r w:rsidR="004C256A" w:rsidRPr="00265A4A">
        <w:tab/>
      </w:r>
      <w:r w:rsidR="00F45242" w:rsidRPr="00265A4A">
        <w:t>Guest Reviewer</w:t>
      </w:r>
      <w:r w:rsidR="00F45242" w:rsidRPr="00265A4A">
        <w:tab/>
      </w:r>
      <w:r w:rsidR="00F45242" w:rsidRPr="00265A4A">
        <w:rPr>
          <w:i/>
          <w:iCs/>
        </w:rPr>
        <w:t>Anesthesia &amp; Analgesia</w:t>
      </w:r>
    </w:p>
    <w:p w14:paraId="27F07522" w14:textId="77777777" w:rsidR="00F45242" w:rsidRPr="00265A4A" w:rsidRDefault="00F45242" w:rsidP="00F45242">
      <w:pPr>
        <w:rPr>
          <w:i/>
          <w:iCs/>
        </w:rPr>
      </w:pPr>
      <w:r w:rsidRPr="00265A4A">
        <w:rPr>
          <w:i/>
          <w:iCs/>
        </w:rPr>
        <w:tab/>
      </w:r>
      <w:r w:rsidRPr="00265A4A">
        <w:t>2001</w:t>
      </w:r>
      <w:r w:rsidR="004C256A" w:rsidRPr="00265A4A">
        <w:t xml:space="preserve"> - present</w:t>
      </w:r>
      <w:r w:rsidRPr="00265A4A">
        <w:tab/>
      </w:r>
      <w:r w:rsidR="004C256A" w:rsidRPr="00265A4A">
        <w:tab/>
      </w:r>
      <w:r w:rsidRPr="00265A4A">
        <w:t>Guest Reviewer</w:t>
      </w:r>
      <w:r w:rsidRPr="00265A4A">
        <w:tab/>
      </w:r>
      <w:r w:rsidRPr="00265A4A">
        <w:rPr>
          <w:i/>
          <w:iCs/>
        </w:rPr>
        <w:t>Anesthesiology</w:t>
      </w:r>
    </w:p>
    <w:p w14:paraId="4ECA70B8" w14:textId="77777777" w:rsidR="00F45242" w:rsidRPr="00265A4A" w:rsidRDefault="00F45242" w:rsidP="00F45242">
      <w:pPr>
        <w:rPr>
          <w:i/>
          <w:iCs/>
        </w:rPr>
      </w:pPr>
      <w:r w:rsidRPr="00265A4A">
        <w:rPr>
          <w:i/>
          <w:iCs/>
        </w:rPr>
        <w:tab/>
      </w:r>
      <w:r w:rsidRPr="00265A4A">
        <w:t>2001</w:t>
      </w:r>
      <w:r w:rsidR="004C256A" w:rsidRPr="00265A4A">
        <w:t xml:space="preserve"> - </w:t>
      </w:r>
      <w:r w:rsidR="00F65320" w:rsidRPr="00265A4A">
        <w:t>2013</w:t>
      </w:r>
      <w:r w:rsidRPr="00265A4A">
        <w:tab/>
      </w:r>
      <w:r w:rsidR="004C256A" w:rsidRPr="00265A4A">
        <w:tab/>
      </w:r>
      <w:r w:rsidRPr="00265A4A">
        <w:t>Guest Reviewer</w:t>
      </w:r>
      <w:r w:rsidRPr="00265A4A">
        <w:tab/>
      </w:r>
      <w:r w:rsidRPr="00265A4A">
        <w:rPr>
          <w:i/>
          <w:iCs/>
        </w:rPr>
        <w:t>Journal of Clinical Anesthesia</w:t>
      </w:r>
    </w:p>
    <w:p w14:paraId="475314BE" w14:textId="77777777" w:rsidR="00F45242" w:rsidRPr="00265A4A" w:rsidRDefault="00F45242" w:rsidP="00F45242">
      <w:pPr>
        <w:rPr>
          <w:i/>
          <w:iCs/>
        </w:rPr>
      </w:pPr>
      <w:r w:rsidRPr="00265A4A">
        <w:rPr>
          <w:i/>
          <w:iCs/>
        </w:rPr>
        <w:tab/>
      </w:r>
      <w:r w:rsidRPr="00265A4A">
        <w:t>2002</w:t>
      </w:r>
      <w:r w:rsidR="004C256A" w:rsidRPr="00265A4A">
        <w:t xml:space="preserve"> - 2006</w:t>
      </w:r>
      <w:r w:rsidRPr="00265A4A">
        <w:tab/>
      </w:r>
      <w:r w:rsidR="004C256A" w:rsidRPr="00265A4A">
        <w:tab/>
      </w:r>
      <w:r w:rsidRPr="00265A4A">
        <w:t>Guest Reviewer</w:t>
      </w:r>
      <w:r w:rsidRPr="00265A4A">
        <w:tab/>
      </w:r>
      <w:r w:rsidRPr="00265A4A">
        <w:rPr>
          <w:i/>
          <w:iCs/>
        </w:rPr>
        <w:t xml:space="preserve">Journal of Cardiothoracic and </w:t>
      </w:r>
    </w:p>
    <w:p w14:paraId="594F84F4" w14:textId="77777777" w:rsidR="00F45242" w:rsidRPr="00265A4A" w:rsidRDefault="00F45242" w:rsidP="00F45242">
      <w:pPr>
        <w:ind w:left="4320" w:firstLine="720"/>
        <w:rPr>
          <w:i/>
          <w:iCs/>
        </w:rPr>
      </w:pPr>
      <w:r w:rsidRPr="00265A4A">
        <w:rPr>
          <w:i/>
          <w:iCs/>
        </w:rPr>
        <w:t>Vascular Anesthesia</w:t>
      </w:r>
    </w:p>
    <w:p w14:paraId="5AAC6CDD" w14:textId="77777777" w:rsidR="00F45242" w:rsidRDefault="00F45242" w:rsidP="00F45242">
      <w:pPr>
        <w:ind w:firstLine="720"/>
      </w:pPr>
      <w:r>
        <w:t>2002</w:t>
      </w:r>
      <w:r w:rsidR="004C256A">
        <w:t xml:space="preserve"> - 2003</w:t>
      </w:r>
      <w:r>
        <w:tab/>
      </w:r>
      <w:r w:rsidR="004C256A">
        <w:tab/>
      </w:r>
      <w:r>
        <w:t>Guest Reviewer</w:t>
      </w:r>
      <w:r>
        <w:tab/>
      </w:r>
      <w:r w:rsidRPr="00AA33F5">
        <w:rPr>
          <w:i/>
        </w:rPr>
        <w:t>Intern. Journal of Obst</w:t>
      </w:r>
      <w:r>
        <w:rPr>
          <w:i/>
        </w:rPr>
        <w:t>et</w:t>
      </w:r>
      <w:r w:rsidRPr="00AA33F5">
        <w:rPr>
          <w:i/>
        </w:rPr>
        <w:t>. Anesthesia</w:t>
      </w:r>
    </w:p>
    <w:p w14:paraId="23D94D87" w14:textId="77777777" w:rsidR="00F45242" w:rsidRDefault="00F45242" w:rsidP="00F45242">
      <w:pPr>
        <w:ind w:firstLine="720"/>
        <w:rPr>
          <w:i/>
          <w:iCs/>
        </w:rPr>
      </w:pPr>
      <w:r>
        <w:t>2003</w:t>
      </w:r>
      <w:r w:rsidR="004C256A">
        <w:t xml:space="preserve"> - </w:t>
      </w:r>
      <w:r w:rsidR="00307AFF">
        <w:t>2006</w:t>
      </w:r>
      <w:r>
        <w:tab/>
      </w:r>
      <w:r w:rsidR="004C256A">
        <w:tab/>
      </w:r>
      <w:r>
        <w:t>Guest Reviewer</w:t>
      </w:r>
      <w:r>
        <w:tab/>
      </w:r>
      <w:proofErr w:type="gramStart"/>
      <w:r>
        <w:rPr>
          <w:i/>
          <w:iCs/>
        </w:rPr>
        <w:t>The</w:t>
      </w:r>
      <w:proofErr w:type="gramEnd"/>
      <w:r>
        <w:rPr>
          <w:i/>
          <w:iCs/>
        </w:rPr>
        <w:t xml:space="preserve"> Laryngoscope</w:t>
      </w:r>
    </w:p>
    <w:p w14:paraId="627FF574" w14:textId="77777777" w:rsidR="00F45242" w:rsidRDefault="00F45242" w:rsidP="00F45242">
      <w:pPr>
        <w:rPr>
          <w:i/>
          <w:iCs/>
        </w:rPr>
      </w:pPr>
      <w:r>
        <w:rPr>
          <w:i/>
          <w:iCs/>
        </w:rPr>
        <w:tab/>
      </w:r>
      <w:r>
        <w:t>2003</w:t>
      </w:r>
      <w:r w:rsidR="004C256A">
        <w:t xml:space="preserve"> - present</w:t>
      </w:r>
      <w:r>
        <w:tab/>
      </w:r>
      <w:r w:rsidR="004C256A">
        <w:tab/>
      </w:r>
      <w:r>
        <w:t>Guest Reviewer</w:t>
      </w:r>
      <w:r>
        <w:tab/>
      </w:r>
      <w:r>
        <w:rPr>
          <w:i/>
          <w:iCs/>
        </w:rPr>
        <w:t>American Journal of Respiratory and</w:t>
      </w:r>
    </w:p>
    <w:p w14:paraId="61F852EF" w14:textId="77777777" w:rsidR="00F45242" w:rsidRDefault="00F45242" w:rsidP="00F45242">
      <w:pPr>
        <w:ind w:left="4320" w:firstLine="720"/>
        <w:rPr>
          <w:i/>
          <w:iCs/>
        </w:rPr>
      </w:pPr>
      <w:r>
        <w:rPr>
          <w:i/>
          <w:iCs/>
        </w:rPr>
        <w:t>Critical Care Medicine</w:t>
      </w:r>
    </w:p>
    <w:p w14:paraId="0E9274F7" w14:textId="77777777" w:rsidR="00F45242" w:rsidRDefault="004C256A" w:rsidP="00F45242">
      <w:pPr>
        <w:ind w:firstLine="720"/>
        <w:rPr>
          <w:i/>
          <w:iCs/>
        </w:rPr>
      </w:pPr>
      <w:r>
        <w:t>2004 - 2005</w:t>
      </w:r>
      <w:r>
        <w:tab/>
      </w:r>
      <w:r>
        <w:tab/>
      </w:r>
      <w:r w:rsidR="00F45242">
        <w:t>Guest Reviewer</w:t>
      </w:r>
      <w:r w:rsidR="00F45242">
        <w:tab/>
      </w:r>
      <w:r w:rsidR="00F45242">
        <w:rPr>
          <w:i/>
          <w:iCs/>
        </w:rPr>
        <w:t>American Journal of Physiology</w:t>
      </w:r>
    </w:p>
    <w:p w14:paraId="239DEEEA" w14:textId="77777777" w:rsidR="00F45242" w:rsidRDefault="00F45242" w:rsidP="00F45242">
      <w:pPr>
        <w:ind w:left="4320" w:firstLine="720"/>
        <w:rPr>
          <w:i/>
          <w:iCs/>
        </w:rPr>
      </w:pPr>
      <w:r>
        <w:rPr>
          <w:i/>
          <w:iCs/>
        </w:rPr>
        <w:t>Cell Physiology</w:t>
      </w:r>
    </w:p>
    <w:p w14:paraId="7CE34FE9" w14:textId="77777777" w:rsidR="00F45242" w:rsidRDefault="00F45242" w:rsidP="00F45242">
      <w:pPr>
        <w:ind w:firstLine="720"/>
        <w:rPr>
          <w:i/>
          <w:iCs/>
        </w:rPr>
      </w:pPr>
      <w:r>
        <w:t>2004</w:t>
      </w:r>
      <w:r w:rsidR="004C256A">
        <w:t xml:space="preserve"> - </w:t>
      </w:r>
      <w:r w:rsidR="00005659">
        <w:t>2022</w:t>
      </w:r>
      <w:r>
        <w:tab/>
      </w:r>
      <w:r w:rsidR="004C256A">
        <w:tab/>
      </w:r>
      <w:r>
        <w:t>Guest Reviewer</w:t>
      </w:r>
      <w:r>
        <w:tab/>
      </w:r>
      <w:r>
        <w:rPr>
          <w:i/>
          <w:iCs/>
        </w:rPr>
        <w:t>Purinergic Signaling</w:t>
      </w:r>
    </w:p>
    <w:p w14:paraId="377D93BB" w14:textId="77777777" w:rsidR="00F45242" w:rsidRPr="0061160E" w:rsidRDefault="00F45242" w:rsidP="00F45242">
      <w:pPr>
        <w:rPr>
          <w:i/>
          <w:iCs/>
        </w:rPr>
      </w:pPr>
      <w:r>
        <w:rPr>
          <w:i/>
          <w:iCs/>
        </w:rPr>
        <w:tab/>
      </w:r>
      <w:r w:rsidRPr="0061160E">
        <w:t>2004</w:t>
      </w:r>
      <w:r w:rsidR="004C256A" w:rsidRPr="0061160E">
        <w:t xml:space="preserve"> - </w:t>
      </w:r>
      <w:r w:rsidR="00F65320" w:rsidRPr="0061160E">
        <w:t>20</w:t>
      </w:r>
      <w:r w:rsidR="007830AB" w:rsidRPr="0061160E">
        <w:t>22</w:t>
      </w:r>
      <w:r w:rsidRPr="0061160E">
        <w:tab/>
      </w:r>
      <w:r w:rsidR="004C256A" w:rsidRPr="0061160E">
        <w:tab/>
      </w:r>
      <w:r w:rsidRPr="0061160E">
        <w:t>Guest Reviewer</w:t>
      </w:r>
      <w:r w:rsidRPr="0061160E">
        <w:tab/>
      </w:r>
      <w:r w:rsidRPr="0061160E">
        <w:rPr>
          <w:i/>
          <w:iCs/>
        </w:rPr>
        <w:t>American Journal of Physiology</w:t>
      </w:r>
    </w:p>
    <w:p w14:paraId="679950F6" w14:textId="77777777" w:rsidR="00F45242" w:rsidRPr="0061160E" w:rsidRDefault="00F45242" w:rsidP="00F45242">
      <w:pPr>
        <w:ind w:left="4320" w:firstLine="720"/>
        <w:rPr>
          <w:i/>
          <w:iCs/>
        </w:rPr>
      </w:pPr>
      <w:r w:rsidRPr="0061160E">
        <w:rPr>
          <w:i/>
          <w:iCs/>
        </w:rPr>
        <w:t>Heart and Circulatory Physiology</w:t>
      </w:r>
    </w:p>
    <w:p w14:paraId="7FC3DA02" w14:textId="77777777" w:rsidR="00F45242" w:rsidRDefault="00F45242" w:rsidP="00F45242">
      <w:pPr>
        <w:rPr>
          <w:i/>
          <w:iCs/>
        </w:rPr>
      </w:pPr>
      <w:r>
        <w:rPr>
          <w:i/>
          <w:iCs/>
        </w:rPr>
        <w:tab/>
      </w:r>
      <w:r>
        <w:t>2004</w:t>
      </w:r>
      <w:r w:rsidR="004C256A">
        <w:t xml:space="preserve"> - </w:t>
      </w:r>
      <w:r w:rsidR="00F65320">
        <w:t>2012</w:t>
      </w:r>
      <w:r>
        <w:tab/>
      </w:r>
      <w:r w:rsidR="004C256A">
        <w:tab/>
      </w:r>
      <w:r>
        <w:t>Guest Reviewer</w:t>
      </w:r>
      <w:r>
        <w:tab/>
      </w:r>
      <w:r>
        <w:rPr>
          <w:i/>
          <w:iCs/>
        </w:rPr>
        <w:t>American Journal of Physiology</w:t>
      </w:r>
    </w:p>
    <w:p w14:paraId="178F8D78" w14:textId="77777777" w:rsidR="00F45242" w:rsidRDefault="00F45242" w:rsidP="00F45242">
      <w:pPr>
        <w:ind w:left="4320" w:firstLine="720"/>
        <w:rPr>
          <w:i/>
          <w:iCs/>
        </w:rPr>
      </w:pPr>
      <w:r>
        <w:rPr>
          <w:i/>
          <w:iCs/>
        </w:rPr>
        <w:t>Renal Physiology</w:t>
      </w:r>
    </w:p>
    <w:p w14:paraId="7932E91E" w14:textId="77777777" w:rsidR="00F45242" w:rsidRDefault="00F45242" w:rsidP="00F45242">
      <w:pPr>
        <w:rPr>
          <w:i/>
          <w:iCs/>
        </w:rPr>
      </w:pPr>
      <w:r>
        <w:rPr>
          <w:i/>
          <w:iCs/>
        </w:rPr>
        <w:tab/>
      </w:r>
      <w:r w:rsidRPr="0061057E">
        <w:rPr>
          <w:iCs/>
        </w:rPr>
        <w:t>200</w:t>
      </w:r>
      <w:r>
        <w:rPr>
          <w:iCs/>
        </w:rPr>
        <w:t>5</w:t>
      </w:r>
      <w:r w:rsidR="004C256A">
        <w:rPr>
          <w:iCs/>
        </w:rPr>
        <w:t xml:space="preserve"> </w:t>
      </w:r>
      <w:r w:rsidR="004C256A">
        <w:t>- present</w:t>
      </w:r>
      <w:r w:rsidRPr="0061057E">
        <w:rPr>
          <w:iCs/>
        </w:rPr>
        <w:tab/>
      </w:r>
      <w:r w:rsidR="004C256A">
        <w:rPr>
          <w:iCs/>
        </w:rPr>
        <w:tab/>
      </w:r>
      <w:r w:rsidRPr="0061057E">
        <w:rPr>
          <w:iCs/>
        </w:rPr>
        <w:t>Guest Reviewer</w:t>
      </w:r>
      <w:r w:rsidRPr="0061057E">
        <w:rPr>
          <w:iCs/>
        </w:rPr>
        <w:tab/>
      </w:r>
      <w:r>
        <w:rPr>
          <w:i/>
          <w:iCs/>
        </w:rPr>
        <w:t>Journal of Immunology</w:t>
      </w:r>
    </w:p>
    <w:p w14:paraId="31260A67" w14:textId="77777777" w:rsidR="00F45242" w:rsidRDefault="00F45242" w:rsidP="00F45242">
      <w:pPr>
        <w:ind w:left="720"/>
        <w:rPr>
          <w:i/>
          <w:iCs/>
        </w:rPr>
      </w:pPr>
      <w:r w:rsidRPr="0061057E">
        <w:rPr>
          <w:iCs/>
        </w:rPr>
        <w:t>200</w:t>
      </w:r>
      <w:r>
        <w:rPr>
          <w:iCs/>
        </w:rPr>
        <w:t>6</w:t>
      </w:r>
      <w:r w:rsidR="004C256A">
        <w:rPr>
          <w:iCs/>
        </w:rPr>
        <w:t xml:space="preserve"> </w:t>
      </w:r>
      <w:r w:rsidR="004C256A">
        <w:t>- present</w:t>
      </w:r>
      <w:r w:rsidRPr="0061057E">
        <w:rPr>
          <w:iCs/>
        </w:rPr>
        <w:tab/>
      </w:r>
      <w:r w:rsidR="004C256A">
        <w:rPr>
          <w:iCs/>
        </w:rPr>
        <w:tab/>
      </w:r>
      <w:r w:rsidRPr="0061057E">
        <w:rPr>
          <w:iCs/>
        </w:rPr>
        <w:t>Guest Reviewer</w:t>
      </w:r>
      <w:r w:rsidRPr="0061057E">
        <w:rPr>
          <w:iCs/>
        </w:rPr>
        <w:tab/>
      </w:r>
      <w:r>
        <w:rPr>
          <w:i/>
          <w:iCs/>
        </w:rPr>
        <w:t>Critical Care Medicine</w:t>
      </w:r>
    </w:p>
    <w:p w14:paraId="1B69D77A" w14:textId="77777777" w:rsidR="00F45242" w:rsidRDefault="00F45242" w:rsidP="00F45242">
      <w:pPr>
        <w:ind w:firstLine="720"/>
        <w:rPr>
          <w:i/>
          <w:iCs/>
        </w:rPr>
      </w:pPr>
      <w:r>
        <w:t>2007</w:t>
      </w:r>
      <w:r w:rsidR="004C256A">
        <w:t xml:space="preserve"> - </w:t>
      </w:r>
      <w:r w:rsidR="00F65320">
        <w:t>2013</w:t>
      </w:r>
      <w:r w:rsidR="00416D45">
        <w:tab/>
      </w:r>
      <w:r w:rsidR="004C256A">
        <w:tab/>
      </w:r>
      <w:r>
        <w:t>Guest Reviewer</w:t>
      </w:r>
      <w:r>
        <w:tab/>
      </w:r>
      <w:r>
        <w:rPr>
          <w:i/>
          <w:iCs/>
        </w:rPr>
        <w:t xml:space="preserve">American Journal of Respiratory </w:t>
      </w:r>
    </w:p>
    <w:p w14:paraId="467C36CA" w14:textId="77777777" w:rsidR="00F45242" w:rsidRDefault="00F45242" w:rsidP="00F45242">
      <w:pPr>
        <w:ind w:left="4320" w:firstLine="720"/>
        <w:rPr>
          <w:i/>
          <w:iCs/>
        </w:rPr>
      </w:pPr>
      <w:r>
        <w:rPr>
          <w:i/>
          <w:iCs/>
        </w:rPr>
        <w:t>Cell and Molecular Biology</w:t>
      </w:r>
    </w:p>
    <w:p w14:paraId="264ECA90" w14:textId="77777777" w:rsidR="00F45242" w:rsidRDefault="00F45242" w:rsidP="00F45242">
      <w:pPr>
        <w:ind w:firstLine="720"/>
        <w:rPr>
          <w:i/>
          <w:iCs/>
        </w:rPr>
      </w:pPr>
      <w:r>
        <w:t>2007</w:t>
      </w:r>
      <w:r w:rsidR="004C256A">
        <w:t xml:space="preserve"> - </w:t>
      </w:r>
      <w:r w:rsidR="00F65320">
        <w:t>2013</w:t>
      </w:r>
      <w:r w:rsidR="004C256A">
        <w:tab/>
      </w:r>
      <w:r>
        <w:tab/>
        <w:t>Guest Reviewer</w:t>
      </w:r>
      <w:r>
        <w:tab/>
      </w:r>
      <w:r>
        <w:rPr>
          <w:i/>
          <w:iCs/>
        </w:rPr>
        <w:t>Blood</w:t>
      </w:r>
    </w:p>
    <w:p w14:paraId="37BDAE5C" w14:textId="77777777" w:rsidR="00F45242" w:rsidRPr="00875AAF" w:rsidRDefault="00F45242" w:rsidP="00F45242">
      <w:pPr>
        <w:ind w:firstLine="720"/>
        <w:rPr>
          <w:i/>
          <w:iCs/>
        </w:rPr>
      </w:pPr>
      <w:r>
        <w:t>2007</w:t>
      </w:r>
      <w:r w:rsidR="00091A98">
        <w:t xml:space="preserve"> </w:t>
      </w:r>
      <w:r w:rsidR="00002BC7">
        <w:t xml:space="preserve">- </w:t>
      </w:r>
      <w:r w:rsidR="00F65320">
        <w:t>2010</w:t>
      </w:r>
      <w:r w:rsidR="00002BC7">
        <w:tab/>
      </w:r>
      <w:r>
        <w:tab/>
        <w:t>Guest Reviewer</w:t>
      </w:r>
      <w:r w:rsidRPr="00875AAF">
        <w:tab/>
      </w:r>
      <w:r w:rsidRPr="00875AAF">
        <w:rPr>
          <w:i/>
          <w:iCs/>
        </w:rPr>
        <w:t>Basic Research in Cardiology</w:t>
      </w:r>
    </w:p>
    <w:p w14:paraId="02D6D42B" w14:textId="77777777" w:rsidR="00F45242" w:rsidRPr="00875AAF" w:rsidRDefault="00F45242" w:rsidP="00F45242">
      <w:pPr>
        <w:ind w:firstLine="720"/>
        <w:rPr>
          <w:i/>
          <w:iCs/>
        </w:rPr>
      </w:pPr>
      <w:r>
        <w:t>2007</w:t>
      </w:r>
      <w:r w:rsidR="004C256A">
        <w:t xml:space="preserve"> - present</w:t>
      </w:r>
      <w:r>
        <w:tab/>
      </w:r>
      <w:r>
        <w:tab/>
        <w:t>Guest Reviewer</w:t>
      </w:r>
      <w:r w:rsidRPr="00875AAF">
        <w:tab/>
      </w:r>
      <w:proofErr w:type="spellStart"/>
      <w:r>
        <w:rPr>
          <w:i/>
          <w:iCs/>
        </w:rPr>
        <w:t>PLoS</w:t>
      </w:r>
      <w:proofErr w:type="spellEnd"/>
      <w:r>
        <w:rPr>
          <w:i/>
          <w:iCs/>
        </w:rPr>
        <w:t xml:space="preserve"> One</w:t>
      </w:r>
    </w:p>
    <w:p w14:paraId="069639CF" w14:textId="77777777" w:rsidR="00F45242" w:rsidRDefault="00F45242" w:rsidP="004C04D0">
      <w:pPr>
        <w:ind w:firstLine="720"/>
        <w:rPr>
          <w:i/>
          <w:iCs/>
        </w:rPr>
      </w:pPr>
      <w:r>
        <w:t>2007</w:t>
      </w:r>
      <w:r w:rsidR="004C256A">
        <w:t xml:space="preserve"> - present</w:t>
      </w:r>
      <w:r>
        <w:tab/>
      </w:r>
      <w:r>
        <w:tab/>
        <w:t>Guest Reviewer</w:t>
      </w:r>
      <w:r>
        <w:tab/>
      </w:r>
      <w:r>
        <w:rPr>
          <w:i/>
          <w:iCs/>
        </w:rPr>
        <w:t>A</w:t>
      </w:r>
      <w:r w:rsidR="004C04D0">
        <w:rPr>
          <w:i/>
          <w:iCs/>
        </w:rPr>
        <w:t>TVB</w:t>
      </w:r>
    </w:p>
    <w:p w14:paraId="4C3478EB" w14:textId="77777777" w:rsidR="00A61AB9" w:rsidRPr="00875AAF" w:rsidRDefault="00A61AB9" w:rsidP="00A61AB9">
      <w:pPr>
        <w:ind w:firstLine="720"/>
        <w:rPr>
          <w:i/>
          <w:iCs/>
        </w:rPr>
      </w:pPr>
      <w:r>
        <w:t>2007</w:t>
      </w:r>
      <w:r w:rsidR="00091A98">
        <w:t xml:space="preserve"> - </w:t>
      </w:r>
      <w:r w:rsidR="004C256A">
        <w:t>2008</w:t>
      </w:r>
      <w:r w:rsidR="004C256A">
        <w:tab/>
      </w:r>
      <w:r>
        <w:tab/>
        <w:t>Guest Reviewer</w:t>
      </w:r>
      <w:r w:rsidRPr="00875AAF">
        <w:tab/>
      </w:r>
      <w:r>
        <w:rPr>
          <w:i/>
          <w:iCs/>
        </w:rPr>
        <w:t xml:space="preserve">Current </w:t>
      </w:r>
      <w:r w:rsidRPr="00875AAF">
        <w:rPr>
          <w:i/>
          <w:iCs/>
        </w:rPr>
        <w:t>Cardiology</w:t>
      </w:r>
      <w:r>
        <w:rPr>
          <w:i/>
          <w:iCs/>
        </w:rPr>
        <w:t xml:space="preserve"> Reviews</w:t>
      </w:r>
    </w:p>
    <w:p w14:paraId="140F9B1E" w14:textId="77777777" w:rsidR="00F45242" w:rsidRDefault="00F45242" w:rsidP="00F45242">
      <w:pPr>
        <w:ind w:firstLine="720"/>
        <w:rPr>
          <w:i/>
          <w:iCs/>
        </w:rPr>
      </w:pPr>
      <w:r>
        <w:t>2008</w:t>
      </w:r>
      <w:r w:rsidR="004C256A">
        <w:t xml:space="preserve"> - </w:t>
      </w:r>
      <w:r w:rsidR="00F65320">
        <w:t>2012</w:t>
      </w:r>
      <w:r>
        <w:tab/>
      </w:r>
      <w:r>
        <w:tab/>
        <w:t>Guest Reviewer</w:t>
      </w:r>
      <w:r w:rsidRPr="00875AAF">
        <w:tab/>
      </w:r>
      <w:r>
        <w:rPr>
          <w:i/>
          <w:iCs/>
        </w:rPr>
        <w:t>Gastroenterology</w:t>
      </w:r>
    </w:p>
    <w:p w14:paraId="35BE8A97" w14:textId="77777777" w:rsidR="00F45242" w:rsidRPr="00875AAF" w:rsidRDefault="00F45242" w:rsidP="00F45242">
      <w:pPr>
        <w:ind w:firstLine="720"/>
        <w:rPr>
          <w:i/>
          <w:iCs/>
        </w:rPr>
      </w:pPr>
      <w:r>
        <w:t>2008</w:t>
      </w:r>
      <w:r w:rsidR="004C256A">
        <w:t xml:space="preserve"> - </w:t>
      </w:r>
      <w:r w:rsidR="00F65320">
        <w:t>2011</w:t>
      </w:r>
      <w:r>
        <w:tab/>
      </w:r>
      <w:r>
        <w:tab/>
        <w:t>Guest Reviewer</w:t>
      </w:r>
      <w:r w:rsidRPr="00875AAF">
        <w:tab/>
      </w:r>
      <w:r>
        <w:rPr>
          <w:i/>
          <w:iCs/>
        </w:rPr>
        <w:t>Circulation Research</w:t>
      </w:r>
    </w:p>
    <w:p w14:paraId="69D7A1A3" w14:textId="77777777" w:rsidR="00F45242" w:rsidRPr="00875AAF" w:rsidRDefault="00F45242" w:rsidP="00F45242">
      <w:pPr>
        <w:ind w:firstLine="720"/>
        <w:rPr>
          <w:i/>
          <w:iCs/>
        </w:rPr>
      </w:pPr>
      <w:r>
        <w:t>2008</w:t>
      </w:r>
      <w:r w:rsidR="00091A98">
        <w:t xml:space="preserve"> - </w:t>
      </w:r>
      <w:r w:rsidR="004C256A">
        <w:t>2009</w:t>
      </w:r>
      <w:r>
        <w:tab/>
      </w:r>
      <w:r>
        <w:tab/>
        <w:t>Guest Reviewer</w:t>
      </w:r>
      <w:r w:rsidRPr="00875AAF">
        <w:tab/>
      </w:r>
      <w:r>
        <w:rPr>
          <w:i/>
          <w:iCs/>
        </w:rPr>
        <w:t xml:space="preserve">Acta </w:t>
      </w:r>
      <w:proofErr w:type="spellStart"/>
      <w:r w:rsidRPr="00A43151">
        <w:rPr>
          <w:i/>
          <w:iCs/>
        </w:rPr>
        <w:t>Physiologica</w:t>
      </w:r>
      <w:proofErr w:type="spellEnd"/>
    </w:p>
    <w:p w14:paraId="1060E1CE" w14:textId="77777777" w:rsidR="00F45242" w:rsidRPr="00875AAF" w:rsidRDefault="00F45242" w:rsidP="00F45242">
      <w:pPr>
        <w:ind w:firstLine="720"/>
        <w:rPr>
          <w:i/>
          <w:iCs/>
        </w:rPr>
      </w:pPr>
      <w:r>
        <w:t>2008</w:t>
      </w:r>
      <w:r w:rsidR="004C256A">
        <w:t xml:space="preserve"> - </w:t>
      </w:r>
      <w:r w:rsidR="00F65320">
        <w:t>2013</w:t>
      </w:r>
      <w:r>
        <w:tab/>
      </w:r>
      <w:r>
        <w:tab/>
        <w:t>Guest Reviewer</w:t>
      </w:r>
      <w:r w:rsidRPr="00875AAF">
        <w:tab/>
      </w:r>
      <w:r>
        <w:rPr>
          <w:i/>
          <w:iCs/>
        </w:rPr>
        <w:t>European Journal of Immunology</w:t>
      </w:r>
    </w:p>
    <w:p w14:paraId="6FC34B6A" w14:textId="77777777" w:rsidR="00F45242" w:rsidRDefault="00F45242" w:rsidP="00F45242">
      <w:pPr>
        <w:ind w:left="720"/>
        <w:rPr>
          <w:i/>
          <w:iCs/>
        </w:rPr>
      </w:pPr>
      <w:r w:rsidRPr="00875AAF">
        <w:rPr>
          <w:iCs/>
        </w:rPr>
        <w:t>2008</w:t>
      </w:r>
      <w:r w:rsidR="004C256A">
        <w:t xml:space="preserve"> - </w:t>
      </w:r>
      <w:r w:rsidR="00F65320">
        <w:t>2012</w:t>
      </w:r>
      <w:r w:rsidR="00A34FE3">
        <w:rPr>
          <w:iCs/>
        </w:rPr>
        <w:tab/>
      </w:r>
      <w:r w:rsidRPr="00875AAF">
        <w:rPr>
          <w:iCs/>
        </w:rPr>
        <w:tab/>
        <w:t>Guest Reviewer</w:t>
      </w:r>
      <w:r>
        <w:rPr>
          <w:iCs/>
        </w:rPr>
        <w:tab/>
      </w:r>
      <w:r>
        <w:rPr>
          <w:i/>
          <w:iCs/>
        </w:rPr>
        <w:t>American Journal of Physiology</w:t>
      </w:r>
    </w:p>
    <w:p w14:paraId="32310876" w14:textId="77777777" w:rsidR="00F45242" w:rsidRDefault="00F45242" w:rsidP="00F45242">
      <w:pPr>
        <w:ind w:left="5040"/>
        <w:rPr>
          <w:rStyle w:val="ad"/>
          <w:b w:val="0"/>
          <w:i/>
        </w:rPr>
      </w:pPr>
      <w:r w:rsidRPr="00875AAF">
        <w:rPr>
          <w:rStyle w:val="ad"/>
          <w:b w:val="0"/>
          <w:i/>
        </w:rPr>
        <w:t>Lung Cellular and Molecular Physiology</w:t>
      </w:r>
    </w:p>
    <w:p w14:paraId="1E1E6086" w14:textId="77777777" w:rsidR="00A61AB9" w:rsidRPr="00875AAF" w:rsidRDefault="00A61AB9" w:rsidP="00A61AB9">
      <w:pPr>
        <w:ind w:firstLine="720"/>
        <w:rPr>
          <w:i/>
          <w:iCs/>
        </w:rPr>
      </w:pPr>
      <w:r>
        <w:t>2008</w:t>
      </w:r>
      <w:r w:rsidR="004C256A">
        <w:t xml:space="preserve"> - 2009</w:t>
      </w:r>
      <w:r>
        <w:tab/>
      </w:r>
      <w:r>
        <w:tab/>
        <w:t>Guest Reviewer</w:t>
      </w:r>
      <w:r w:rsidRPr="00875AAF">
        <w:tab/>
      </w:r>
      <w:proofErr w:type="spellStart"/>
      <w:r w:rsidRPr="00A61AB9">
        <w:rPr>
          <w:rStyle w:val="fldtext1"/>
          <w:i/>
        </w:rPr>
        <w:t>PLoS</w:t>
      </w:r>
      <w:proofErr w:type="spellEnd"/>
      <w:r w:rsidRPr="00A61AB9">
        <w:rPr>
          <w:rStyle w:val="fldtext1"/>
          <w:i/>
        </w:rPr>
        <w:t xml:space="preserve"> Neglected Tropical Diseases</w:t>
      </w:r>
    </w:p>
    <w:p w14:paraId="0E69BD5D" w14:textId="77777777" w:rsidR="00F45242" w:rsidRPr="00535C75" w:rsidRDefault="00F45242" w:rsidP="00F45242">
      <w:pPr>
        <w:ind w:firstLine="720"/>
        <w:rPr>
          <w:i/>
          <w:iCs/>
          <w:color w:val="000000"/>
        </w:rPr>
      </w:pPr>
      <w:r w:rsidRPr="00535C75">
        <w:rPr>
          <w:iCs/>
          <w:color w:val="000000"/>
        </w:rPr>
        <w:t>2009</w:t>
      </w:r>
      <w:r w:rsidR="004C256A" w:rsidRPr="00535C75">
        <w:rPr>
          <w:color w:val="000000"/>
        </w:rPr>
        <w:t xml:space="preserve"> - </w:t>
      </w:r>
      <w:r w:rsidR="00B302C2" w:rsidRPr="00535C75">
        <w:rPr>
          <w:color w:val="000000"/>
        </w:rPr>
        <w:t>2022</w:t>
      </w:r>
      <w:r w:rsidRPr="00535C75">
        <w:rPr>
          <w:iCs/>
          <w:color w:val="000000"/>
        </w:rPr>
        <w:tab/>
      </w:r>
      <w:r w:rsidRPr="00535C75">
        <w:rPr>
          <w:iCs/>
          <w:color w:val="000000"/>
        </w:rPr>
        <w:tab/>
        <w:t>Guest Reviewer</w:t>
      </w:r>
      <w:r w:rsidRPr="00535C75">
        <w:rPr>
          <w:iCs/>
          <w:color w:val="000000"/>
        </w:rPr>
        <w:tab/>
      </w:r>
      <w:r w:rsidRPr="00535C75">
        <w:rPr>
          <w:i/>
          <w:iCs/>
          <w:color w:val="000000"/>
        </w:rPr>
        <w:t>European Respiratory Journal</w:t>
      </w:r>
    </w:p>
    <w:p w14:paraId="0992539C" w14:textId="77777777" w:rsidR="00F45242" w:rsidRPr="00535C75" w:rsidRDefault="00F45242" w:rsidP="00F45242">
      <w:pPr>
        <w:ind w:firstLine="720"/>
        <w:rPr>
          <w:i/>
          <w:iCs/>
          <w:color w:val="000000"/>
        </w:rPr>
      </w:pPr>
      <w:r w:rsidRPr="00535C75">
        <w:rPr>
          <w:iCs/>
          <w:color w:val="000000"/>
        </w:rPr>
        <w:t>2009</w:t>
      </w:r>
      <w:r w:rsidR="004C256A" w:rsidRPr="00535C75">
        <w:rPr>
          <w:color w:val="000000"/>
        </w:rPr>
        <w:t xml:space="preserve"> - </w:t>
      </w:r>
      <w:r w:rsidR="00F65320" w:rsidRPr="00535C75">
        <w:rPr>
          <w:color w:val="000000"/>
        </w:rPr>
        <w:t>2012</w:t>
      </w:r>
      <w:r w:rsidRPr="00535C75">
        <w:rPr>
          <w:iCs/>
          <w:color w:val="000000"/>
        </w:rPr>
        <w:tab/>
      </w:r>
      <w:r w:rsidRPr="00535C75">
        <w:rPr>
          <w:iCs/>
          <w:color w:val="000000"/>
        </w:rPr>
        <w:tab/>
        <w:t>Guest Reviewer</w:t>
      </w:r>
      <w:r w:rsidRPr="00535C75">
        <w:rPr>
          <w:iCs/>
          <w:color w:val="000000"/>
        </w:rPr>
        <w:tab/>
      </w:r>
      <w:r w:rsidRPr="00535C75">
        <w:rPr>
          <w:i/>
          <w:iCs/>
          <w:color w:val="000000"/>
        </w:rPr>
        <w:t>Hepatology</w:t>
      </w:r>
    </w:p>
    <w:p w14:paraId="4D9E2B56" w14:textId="77777777" w:rsidR="006C752A" w:rsidRPr="00875AAF" w:rsidRDefault="006C752A" w:rsidP="006C752A">
      <w:pPr>
        <w:ind w:firstLine="720"/>
        <w:rPr>
          <w:i/>
          <w:iCs/>
        </w:rPr>
      </w:pPr>
      <w:r w:rsidRPr="00875AAF">
        <w:rPr>
          <w:iCs/>
        </w:rPr>
        <w:t>2009</w:t>
      </w:r>
      <w:r w:rsidR="004C256A">
        <w:t xml:space="preserve"> - </w:t>
      </w:r>
      <w:r w:rsidR="00F65320">
        <w:t>2012</w:t>
      </w:r>
      <w:r w:rsidRPr="00875AAF">
        <w:rPr>
          <w:iCs/>
        </w:rPr>
        <w:tab/>
      </w:r>
      <w:r w:rsidRPr="00875AAF">
        <w:rPr>
          <w:iCs/>
        </w:rPr>
        <w:tab/>
        <w:t>Guest Reviewer</w:t>
      </w:r>
      <w:r w:rsidRPr="00875AAF">
        <w:rPr>
          <w:iCs/>
        </w:rPr>
        <w:tab/>
      </w:r>
      <w:r>
        <w:rPr>
          <w:i/>
          <w:iCs/>
        </w:rPr>
        <w:t>British Journal of Pharmacology</w:t>
      </w:r>
    </w:p>
    <w:p w14:paraId="47F16DC4" w14:textId="77777777" w:rsidR="00F45242" w:rsidRDefault="00F45242" w:rsidP="00F45242">
      <w:pPr>
        <w:ind w:firstLine="720"/>
        <w:rPr>
          <w:i/>
          <w:iCs/>
        </w:rPr>
      </w:pPr>
      <w:r>
        <w:t>2009</w:t>
      </w:r>
      <w:r w:rsidR="004C256A">
        <w:t xml:space="preserve"> - </w:t>
      </w:r>
      <w:r w:rsidR="00F65320">
        <w:t>2010</w:t>
      </w:r>
      <w:r>
        <w:tab/>
      </w:r>
      <w:r>
        <w:tab/>
        <w:t>Guest Reviewer</w:t>
      </w:r>
      <w:r>
        <w:tab/>
      </w:r>
      <w:r>
        <w:rPr>
          <w:i/>
          <w:iCs/>
        </w:rPr>
        <w:t>Journal of Pharmacology and</w:t>
      </w:r>
    </w:p>
    <w:p w14:paraId="140CC4C8" w14:textId="77777777" w:rsidR="00F45242" w:rsidRDefault="00F45242" w:rsidP="00F45242">
      <w:pPr>
        <w:ind w:left="4320" w:firstLine="720"/>
        <w:rPr>
          <w:i/>
          <w:iCs/>
        </w:rPr>
      </w:pPr>
      <w:r>
        <w:rPr>
          <w:i/>
          <w:iCs/>
        </w:rPr>
        <w:t>Experimental Therapeutics</w:t>
      </w:r>
    </w:p>
    <w:p w14:paraId="48E5F88F" w14:textId="77777777" w:rsidR="00F45242" w:rsidRPr="00875AAF" w:rsidRDefault="00F45242" w:rsidP="00F45242">
      <w:pPr>
        <w:ind w:firstLine="720"/>
        <w:rPr>
          <w:iCs/>
        </w:rPr>
      </w:pPr>
      <w:r w:rsidRPr="00875AAF">
        <w:rPr>
          <w:iCs/>
        </w:rPr>
        <w:t>2009</w:t>
      </w:r>
      <w:r w:rsidR="004C256A">
        <w:t xml:space="preserve"> - </w:t>
      </w:r>
      <w:r w:rsidR="00F65320">
        <w:t>2010</w:t>
      </w:r>
      <w:r w:rsidRPr="00875AAF">
        <w:rPr>
          <w:iCs/>
        </w:rPr>
        <w:tab/>
      </w:r>
      <w:r w:rsidRPr="00875AAF">
        <w:rPr>
          <w:iCs/>
        </w:rPr>
        <w:tab/>
        <w:t>Guest Reviewer</w:t>
      </w:r>
      <w:r w:rsidRPr="00875AAF">
        <w:rPr>
          <w:iCs/>
        </w:rPr>
        <w:tab/>
      </w:r>
      <w:r w:rsidRPr="00875AAF">
        <w:rPr>
          <w:i/>
          <w:iCs/>
        </w:rPr>
        <w:t>European J. of Echocardiography</w:t>
      </w:r>
    </w:p>
    <w:p w14:paraId="397D5FDD" w14:textId="77777777" w:rsidR="00F45242" w:rsidRDefault="00F45242" w:rsidP="00F45242">
      <w:pPr>
        <w:ind w:firstLine="720"/>
        <w:rPr>
          <w:i/>
          <w:iCs/>
        </w:rPr>
      </w:pPr>
      <w:r>
        <w:t>200</w:t>
      </w:r>
      <w:r w:rsidR="00E45011">
        <w:t>9</w:t>
      </w:r>
      <w:r w:rsidR="004C256A">
        <w:t xml:space="preserve"> - </w:t>
      </w:r>
      <w:r w:rsidR="00F65320">
        <w:t>2010</w:t>
      </w:r>
      <w:r w:rsidR="004C256A">
        <w:t xml:space="preserve"> </w:t>
      </w:r>
      <w:r>
        <w:tab/>
      </w:r>
      <w:r>
        <w:tab/>
        <w:t>Guest Reviewer</w:t>
      </w:r>
      <w:r w:rsidRPr="00875AAF">
        <w:tab/>
      </w:r>
      <w:r>
        <w:rPr>
          <w:i/>
          <w:iCs/>
        </w:rPr>
        <w:t>Journal of Leukocyte Biology</w:t>
      </w:r>
    </w:p>
    <w:p w14:paraId="19D379EE" w14:textId="77777777" w:rsidR="00BD274E" w:rsidRDefault="00BD274E" w:rsidP="00BD274E">
      <w:pPr>
        <w:ind w:firstLine="720"/>
        <w:rPr>
          <w:i/>
          <w:iCs/>
        </w:rPr>
      </w:pPr>
      <w:r>
        <w:t>2009</w:t>
      </w:r>
      <w:r w:rsidR="00E45011">
        <w:t xml:space="preserve"> - </w:t>
      </w:r>
      <w:r w:rsidR="00F65320">
        <w:t>2010</w:t>
      </w:r>
      <w:r>
        <w:tab/>
      </w:r>
      <w:r>
        <w:tab/>
        <w:t>Guest Reviewer</w:t>
      </w:r>
      <w:r w:rsidRPr="00875AAF">
        <w:tab/>
      </w:r>
      <w:r>
        <w:rPr>
          <w:i/>
          <w:iCs/>
        </w:rPr>
        <w:t>American Journal of Physiology</w:t>
      </w:r>
    </w:p>
    <w:p w14:paraId="60F94E5D" w14:textId="77777777" w:rsidR="00BD274E" w:rsidRDefault="00BD274E" w:rsidP="00BD274E">
      <w:pPr>
        <w:ind w:left="5040"/>
        <w:rPr>
          <w:i/>
          <w:iCs/>
        </w:rPr>
      </w:pPr>
      <w:r>
        <w:rPr>
          <w:i/>
          <w:iCs/>
        </w:rPr>
        <w:t>Regulatory, Integrative and Comparative Physiology</w:t>
      </w:r>
    </w:p>
    <w:p w14:paraId="57403ABF" w14:textId="77777777" w:rsidR="00A43151" w:rsidRDefault="00E66BBC" w:rsidP="00571EEF">
      <w:pPr>
        <w:ind w:firstLine="720"/>
        <w:rPr>
          <w:i/>
          <w:iCs/>
        </w:rPr>
      </w:pPr>
      <w:r>
        <w:t>2009</w:t>
      </w:r>
      <w:r w:rsidR="00E45011">
        <w:t xml:space="preserve"> - </w:t>
      </w:r>
      <w:r w:rsidR="00F65320">
        <w:t>2012</w:t>
      </w:r>
      <w:r>
        <w:tab/>
      </w:r>
      <w:r>
        <w:tab/>
        <w:t>Guest Reviewer</w:t>
      </w:r>
      <w:r w:rsidRPr="00875AAF">
        <w:tab/>
      </w:r>
      <w:proofErr w:type="spellStart"/>
      <w:r w:rsidRPr="00A43151">
        <w:rPr>
          <w:i/>
          <w:iCs/>
        </w:rPr>
        <w:t>Haematologica</w:t>
      </w:r>
      <w:proofErr w:type="spellEnd"/>
    </w:p>
    <w:p w14:paraId="561A9FFB" w14:textId="77777777" w:rsidR="00571EEF" w:rsidRDefault="00571EEF" w:rsidP="00571EEF">
      <w:pPr>
        <w:ind w:firstLine="720"/>
        <w:rPr>
          <w:i/>
          <w:iCs/>
        </w:rPr>
      </w:pPr>
      <w:r>
        <w:lastRenderedPageBreak/>
        <w:t>2009</w:t>
      </w:r>
      <w:r w:rsidR="00E45011">
        <w:t xml:space="preserve"> - </w:t>
      </w:r>
      <w:r w:rsidR="00F65320">
        <w:t>2012</w:t>
      </w:r>
      <w:r>
        <w:tab/>
      </w:r>
      <w:r>
        <w:tab/>
        <w:t>Guest Reviewer</w:t>
      </w:r>
      <w:r w:rsidRPr="00875AAF">
        <w:tab/>
      </w:r>
      <w:r w:rsidR="00660046">
        <w:rPr>
          <w:i/>
          <w:iCs/>
        </w:rPr>
        <w:t>Journal of Inflammation</w:t>
      </w:r>
    </w:p>
    <w:p w14:paraId="56783DEB" w14:textId="77777777" w:rsidR="00660046" w:rsidRPr="00660046" w:rsidRDefault="00660046" w:rsidP="00660046">
      <w:pPr>
        <w:ind w:firstLine="720"/>
        <w:rPr>
          <w:i/>
          <w:iCs/>
        </w:rPr>
      </w:pPr>
      <w:r>
        <w:t>2009</w:t>
      </w:r>
      <w:r w:rsidR="00E45011">
        <w:t xml:space="preserve"> - </w:t>
      </w:r>
      <w:r w:rsidR="00F65320">
        <w:t>2010</w:t>
      </w:r>
      <w:r>
        <w:tab/>
      </w:r>
      <w:r>
        <w:tab/>
        <w:t>Guest Reviewer</w:t>
      </w:r>
      <w:r w:rsidRPr="00875AAF">
        <w:tab/>
      </w:r>
      <w:r w:rsidRPr="00660046">
        <w:rPr>
          <w:i/>
        </w:rPr>
        <w:t>Nephron Clinical Practice</w:t>
      </w:r>
    </w:p>
    <w:p w14:paraId="5DEC4320" w14:textId="77777777" w:rsidR="00103946" w:rsidRPr="00535C75" w:rsidRDefault="00103946" w:rsidP="00103946">
      <w:pPr>
        <w:ind w:firstLine="720"/>
        <w:rPr>
          <w:i/>
          <w:iCs/>
          <w:color w:val="000000"/>
        </w:rPr>
      </w:pPr>
      <w:r w:rsidRPr="00535C75">
        <w:rPr>
          <w:color w:val="000000"/>
        </w:rPr>
        <w:t>2009</w:t>
      </w:r>
      <w:r w:rsidR="00E45011" w:rsidRPr="00535C75">
        <w:rPr>
          <w:color w:val="000000"/>
        </w:rPr>
        <w:t xml:space="preserve"> - </w:t>
      </w:r>
      <w:r w:rsidR="00B302C2" w:rsidRPr="00535C75">
        <w:rPr>
          <w:color w:val="000000"/>
        </w:rPr>
        <w:t>2022</w:t>
      </w:r>
      <w:r w:rsidRPr="00535C75">
        <w:rPr>
          <w:color w:val="000000"/>
        </w:rPr>
        <w:tab/>
      </w:r>
      <w:r w:rsidRPr="00535C75">
        <w:rPr>
          <w:color w:val="000000"/>
        </w:rPr>
        <w:tab/>
        <w:t>Guest Reviewer</w:t>
      </w:r>
      <w:r w:rsidRPr="00535C75">
        <w:rPr>
          <w:color w:val="000000"/>
        </w:rPr>
        <w:tab/>
      </w:r>
      <w:r w:rsidRPr="00535C75">
        <w:rPr>
          <w:i/>
          <w:iCs/>
          <w:color w:val="000000"/>
        </w:rPr>
        <w:t>Transplantation</w:t>
      </w:r>
    </w:p>
    <w:p w14:paraId="4BD80BE6" w14:textId="77777777" w:rsidR="00105E13" w:rsidRPr="00535C75" w:rsidRDefault="00105E13" w:rsidP="00105E13">
      <w:pPr>
        <w:ind w:firstLine="720"/>
        <w:rPr>
          <w:i/>
          <w:iCs/>
          <w:color w:val="000000"/>
        </w:rPr>
      </w:pPr>
      <w:r w:rsidRPr="00535C75">
        <w:rPr>
          <w:color w:val="000000"/>
        </w:rPr>
        <w:t xml:space="preserve">2009 - </w:t>
      </w:r>
      <w:r w:rsidR="00F65320" w:rsidRPr="00535C75">
        <w:rPr>
          <w:color w:val="000000"/>
        </w:rPr>
        <w:t>2011</w:t>
      </w:r>
      <w:r w:rsidRPr="00535C75">
        <w:rPr>
          <w:color w:val="000000"/>
        </w:rPr>
        <w:tab/>
      </w:r>
      <w:r w:rsidRPr="00535C75">
        <w:rPr>
          <w:color w:val="000000"/>
        </w:rPr>
        <w:tab/>
        <w:t>Guest Reviewer</w:t>
      </w:r>
      <w:r w:rsidRPr="00535C75">
        <w:rPr>
          <w:color w:val="000000"/>
        </w:rPr>
        <w:tab/>
      </w:r>
      <w:r w:rsidRPr="00535C75">
        <w:rPr>
          <w:i/>
          <w:iCs/>
          <w:color w:val="000000"/>
        </w:rPr>
        <w:t>American Journal of Transplantation</w:t>
      </w:r>
    </w:p>
    <w:p w14:paraId="3A4D5843" w14:textId="77777777" w:rsidR="00FC4558" w:rsidRDefault="00FC4558" w:rsidP="00FC4558">
      <w:pPr>
        <w:ind w:firstLine="720"/>
        <w:rPr>
          <w:i/>
          <w:iCs/>
        </w:rPr>
      </w:pPr>
      <w:r>
        <w:t xml:space="preserve">2009 - </w:t>
      </w:r>
      <w:r w:rsidR="00F65320">
        <w:t>2012</w:t>
      </w:r>
      <w:r>
        <w:tab/>
      </w:r>
      <w:r>
        <w:tab/>
        <w:t>Guest Reviewer</w:t>
      </w:r>
      <w:r w:rsidRPr="00875AAF">
        <w:tab/>
      </w:r>
      <w:r>
        <w:rPr>
          <w:i/>
          <w:iCs/>
        </w:rPr>
        <w:t>Gut</w:t>
      </w:r>
    </w:p>
    <w:p w14:paraId="443FD6C9" w14:textId="77777777" w:rsidR="00BF4C8D" w:rsidRDefault="00BF4C8D" w:rsidP="00BF4C8D">
      <w:pPr>
        <w:ind w:left="2880" w:hanging="2160"/>
        <w:rPr>
          <w:bCs/>
          <w:i/>
          <w:color w:val="000000"/>
        </w:rPr>
      </w:pPr>
      <w:r>
        <w:t xml:space="preserve">2010 - </w:t>
      </w:r>
      <w:r w:rsidR="00F65320">
        <w:t>2011</w:t>
      </w:r>
      <w:r>
        <w:tab/>
        <w:t>Guest Reviewer</w:t>
      </w:r>
      <w:r w:rsidRPr="00875AAF">
        <w:tab/>
      </w:r>
      <w:proofErr w:type="gramStart"/>
      <w:r w:rsidRPr="00BF4C8D">
        <w:rPr>
          <w:bCs/>
          <w:i/>
          <w:color w:val="000000"/>
        </w:rPr>
        <w:t>The</w:t>
      </w:r>
      <w:proofErr w:type="gramEnd"/>
      <w:r w:rsidRPr="00BF4C8D">
        <w:rPr>
          <w:bCs/>
          <w:i/>
          <w:color w:val="000000"/>
        </w:rPr>
        <w:t xml:space="preserve"> Journal of Thoracic and </w:t>
      </w:r>
      <w:r w:rsidRPr="00BF4C8D">
        <w:rPr>
          <w:bCs/>
          <w:i/>
          <w:color w:val="000000"/>
        </w:rPr>
        <w:br/>
      </w:r>
      <w:r w:rsidRPr="00BF4C8D">
        <w:rPr>
          <w:bCs/>
          <w:i/>
          <w:color w:val="000000"/>
        </w:rPr>
        <w:tab/>
      </w:r>
      <w:r w:rsidRPr="00BF4C8D">
        <w:rPr>
          <w:bCs/>
          <w:i/>
          <w:color w:val="000000"/>
        </w:rPr>
        <w:tab/>
      </w:r>
      <w:r w:rsidRPr="00BF4C8D">
        <w:rPr>
          <w:bCs/>
          <w:i/>
          <w:color w:val="000000"/>
        </w:rPr>
        <w:tab/>
        <w:t>Cardiovascular Surgery</w:t>
      </w:r>
    </w:p>
    <w:p w14:paraId="601FABB1" w14:textId="77777777" w:rsidR="00BF4C8D" w:rsidRDefault="00BF4C8D" w:rsidP="00BF4C8D">
      <w:pPr>
        <w:ind w:left="2880" w:hanging="2160"/>
        <w:rPr>
          <w:bCs/>
          <w:i/>
          <w:color w:val="000000"/>
        </w:rPr>
      </w:pPr>
      <w:r>
        <w:t>2010 - present</w:t>
      </w:r>
      <w:r>
        <w:tab/>
        <w:t>Guest Reviewer</w:t>
      </w:r>
      <w:r w:rsidRPr="00875AAF">
        <w:tab/>
      </w:r>
      <w:r>
        <w:rPr>
          <w:bCs/>
          <w:i/>
          <w:color w:val="000000"/>
        </w:rPr>
        <w:t xml:space="preserve">American </w:t>
      </w:r>
      <w:r w:rsidRPr="00BF4C8D">
        <w:rPr>
          <w:bCs/>
          <w:i/>
          <w:color w:val="000000"/>
        </w:rPr>
        <w:t xml:space="preserve">Journal of </w:t>
      </w:r>
      <w:r>
        <w:rPr>
          <w:bCs/>
          <w:i/>
          <w:color w:val="000000"/>
        </w:rPr>
        <w:t xml:space="preserve">Respiratory </w:t>
      </w:r>
      <w:r w:rsidRPr="00BF4C8D">
        <w:rPr>
          <w:bCs/>
          <w:i/>
          <w:color w:val="000000"/>
        </w:rPr>
        <w:t xml:space="preserve">and </w:t>
      </w:r>
      <w:r w:rsidRPr="00BF4C8D">
        <w:rPr>
          <w:bCs/>
          <w:i/>
          <w:color w:val="000000"/>
        </w:rPr>
        <w:br/>
      </w:r>
      <w:r w:rsidRPr="00BF4C8D">
        <w:rPr>
          <w:bCs/>
          <w:i/>
          <w:color w:val="000000"/>
        </w:rPr>
        <w:tab/>
      </w:r>
      <w:r w:rsidRPr="00BF4C8D">
        <w:rPr>
          <w:bCs/>
          <w:i/>
          <w:color w:val="000000"/>
        </w:rPr>
        <w:tab/>
      </w:r>
      <w:r w:rsidRPr="00BF4C8D">
        <w:rPr>
          <w:bCs/>
          <w:i/>
          <w:color w:val="000000"/>
        </w:rPr>
        <w:tab/>
      </w:r>
      <w:r>
        <w:rPr>
          <w:bCs/>
          <w:i/>
          <w:color w:val="000000"/>
        </w:rPr>
        <w:t>Cell and Molecular Biology</w:t>
      </w:r>
    </w:p>
    <w:p w14:paraId="3A0A9ADD" w14:textId="77777777" w:rsidR="00A87A52" w:rsidRDefault="00A87A52" w:rsidP="00A87A52">
      <w:pPr>
        <w:ind w:firstLine="720"/>
        <w:rPr>
          <w:i/>
          <w:iCs/>
        </w:rPr>
      </w:pPr>
      <w:r>
        <w:t xml:space="preserve">2010 - </w:t>
      </w:r>
      <w:r w:rsidR="00F65320">
        <w:t>2011</w:t>
      </w:r>
      <w:r>
        <w:tab/>
      </w:r>
      <w:r>
        <w:tab/>
        <w:t>Guest Reviewer</w:t>
      </w:r>
      <w:r w:rsidRPr="00875AAF">
        <w:tab/>
      </w:r>
      <w:r>
        <w:rPr>
          <w:i/>
          <w:iCs/>
        </w:rPr>
        <w:t>BMC Gastroenterology</w:t>
      </w:r>
    </w:p>
    <w:p w14:paraId="43E3E9E6" w14:textId="77777777" w:rsidR="00A87A52" w:rsidRDefault="00A87A52" w:rsidP="00A87A52">
      <w:pPr>
        <w:ind w:firstLine="720"/>
        <w:rPr>
          <w:i/>
          <w:iCs/>
        </w:rPr>
      </w:pPr>
      <w:r>
        <w:t xml:space="preserve">2010 - </w:t>
      </w:r>
      <w:r w:rsidR="00F65320">
        <w:t>2012</w:t>
      </w:r>
      <w:r>
        <w:tab/>
      </w:r>
      <w:r>
        <w:tab/>
        <w:t>Associate Editor</w:t>
      </w:r>
      <w:r w:rsidRPr="00875AAF">
        <w:tab/>
      </w:r>
      <w:proofErr w:type="gramStart"/>
      <w:r>
        <w:rPr>
          <w:i/>
          <w:iCs/>
        </w:rPr>
        <w:t>The</w:t>
      </w:r>
      <w:proofErr w:type="gramEnd"/>
      <w:r>
        <w:rPr>
          <w:i/>
          <w:iCs/>
        </w:rPr>
        <w:t xml:space="preserve"> Journal of Immunology</w:t>
      </w:r>
    </w:p>
    <w:p w14:paraId="1990FFB0" w14:textId="77777777" w:rsidR="00973B13" w:rsidRDefault="00973B13" w:rsidP="00973B13">
      <w:pPr>
        <w:ind w:firstLine="720"/>
        <w:rPr>
          <w:i/>
          <w:iCs/>
        </w:rPr>
      </w:pPr>
      <w:r>
        <w:t xml:space="preserve">2010 - </w:t>
      </w:r>
      <w:r w:rsidR="00F65320">
        <w:t>2011</w:t>
      </w:r>
      <w:r>
        <w:tab/>
      </w:r>
      <w:r>
        <w:tab/>
        <w:t>Guest Reviewer</w:t>
      </w:r>
      <w:r w:rsidRPr="00875AAF">
        <w:tab/>
      </w:r>
      <w:r>
        <w:rPr>
          <w:i/>
          <w:iCs/>
        </w:rPr>
        <w:t>European Journal of Pharmacology</w:t>
      </w:r>
    </w:p>
    <w:p w14:paraId="6AADC253" w14:textId="77777777" w:rsidR="00973B13" w:rsidRDefault="00973B13" w:rsidP="00973B13">
      <w:pPr>
        <w:ind w:firstLine="720"/>
        <w:rPr>
          <w:i/>
          <w:iCs/>
        </w:rPr>
      </w:pPr>
      <w:r>
        <w:t>2010 - present</w:t>
      </w:r>
      <w:r>
        <w:tab/>
      </w:r>
      <w:r>
        <w:tab/>
      </w:r>
      <w:r w:rsidR="004C27E4">
        <w:t xml:space="preserve">Academic </w:t>
      </w:r>
      <w:r>
        <w:t>Editor</w:t>
      </w:r>
      <w:r w:rsidRPr="00875AAF">
        <w:tab/>
      </w:r>
      <w:proofErr w:type="spellStart"/>
      <w:r>
        <w:rPr>
          <w:i/>
          <w:iCs/>
        </w:rPr>
        <w:t>PLoS</w:t>
      </w:r>
      <w:proofErr w:type="spellEnd"/>
      <w:r>
        <w:rPr>
          <w:i/>
          <w:iCs/>
        </w:rPr>
        <w:t xml:space="preserve"> One</w:t>
      </w:r>
    </w:p>
    <w:p w14:paraId="2704DD9E" w14:textId="77777777" w:rsidR="0003268D" w:rsidRDefault="0003268D" w:rsidP="0003268D">
      <w:pPr>
        <w:ind w:firstLine="720"/>
        <w:rPr>
          <w:i/>
          <w:iCs/>
        </w:rPr>
      </w:pPr>
      <w:r>
        <w:t xml:space="preserve">2010 - </w:t>
      </w:r>
      <w:r w:rsidR="00F65320">
        <w:t>2011</w:t>
      </w:r>
      <w:r>
        <w:tab/>
      </w:r>
      <w:r>
        <w:tab/>
        <w:t>Guest Reviewer</w:t>
      </w:r>
      <w:r w:rsidRPr="00875AAF">
        <w:tab/>
      </w:r>
      <w:proofErr w:type="gramStart"/>
      <w:r>
        <w:rPr>
          <w:i/>
          <w:iCs/>
        </w:rPr>
        <w:t>The</w:t>
      </w:r>
      <w:proofErr w:type="gramEnd"/>
      <w:r>
        <w:rPr>
          <w:i/>
          <w:iCs/>
        </w:rPr>
        <w:t xml:space="preserve"> Journal of Cystic Fibrosis</w:t>
      </w:r>
    </w:p>
    <w:p w14:paraId="00B6CCB8" w14:textId="77777777" w:rsidR="0003268D" w:rsidRDefault="0003268D" w:rsidP="0003268D">
      <w:pPr>
        <w:ind w:firstLine="720"/>
        <w:rPr>
          <w:i/>
          <w:iCs/>
        </w:rPr>
      </w:pPr>
      <w:r>
        <w:t>2010 - present</w:t>
      </w:r>
      <w:r>
        <w:tab/>
      </w:r>
      <w:r>
        <w:tab/>
        <w:t>Guest Reviewer</w:t>
      </w:r>
      <w:r w:rsidRPr="00875AAF">
        <w:tab/>
      </w:r>
      <w:r>
        <w:rPr>
          <w:i/>
          <w:iCs/>
        </w:rPr>
        <w:t>FASEB Journal</w:t>
      </w:r>
    </w:p>
    <w:p w14:paraId="7FD86BE8" w14:textId="77777777" w:rsidR="004C18EA" w:rsidRDefault="004C18EA" w:rsidP="004C18EA">
      <w:pPr>
        <w:ind w:firstLine="720"/>
        <w:rPr>
          <w:i/>
          <w:iCs/>
        </w:rPr>
      </w:pPr>
      <w:r>
        <w:t>201</w:t>
      </w:r>
      <w:r w:rsidR="00AD1EF7">
        <w:t>1</w:t>
      </w:r>
      <w:r>
        <w:t xml:space="preserve"> - </w:t>
      </w:r>
      <w:r w:rsidR="00F65320">
        <w:t>2012</w:t>
      </w:r>
      <w:r>
        <w:tab/>
      </w:r>
      <w:r>
        <w:tab/>
        <w:t>Guest Reviewer</w:t>
      </w:r>
      <w:r w:rsidRPr="00875AAF">
        <w:tab/>
      </w:r>
      <w:r>
        <w:rPr>
          <w:i/>
          <w:iCs/>
        </w:rPr>
        <w:t>APMIS</w:t>
      </w:r>
    </w:p>
    <w:p w14:paraId="2CB0A4E9" w14:textId="77777777" w:rsidR="008437EE" w:rsidRDefault="008437EE" w:rsidP="008437EE">
      <w:pPr>
        <w:ind w:firstLine="720"/>
        <w:rPr>
          <w:i/>
          <w:iCs/>
        </w:rPr>
      </w:pPr>
      <w:r>
        <w:t>201</w:t>
      </w:r>
      <w:r w:rsidR="00AD1EF7">
        <w:t>1</w:t>
      </w:r>
      <w:r>
        <w:t xml:space="preserve"> - </w:t>
      </w:r>
      <w:r w:rsidR="00F65320">
        <w:t>2013</w:t>
      </w:r>
      <w:r>
        <w:tab/>
      </w:r>
      <w:r>
        <w:tab/>
        <w:t>Guest Reviewer</w:t>
      </w:r>
      <w:r w:rsidRPr="00875AAF">
        <w:tab/>
      </w:r>
      <w:r>
        <w:rPr>
          <w:i/>
          <w:iCs/>
        </w:rPr>
        <w:t>Critical Care</w:t>
      </w:r>
    </w:p>
    <w:p w14:paraId="0FB346CE" w14:textId="77777777" w:rsidR="004C18EA" w:rsidRDefault="00AD1EF7" w:rsidP="0003268D">
      <w:pPr>
        <w:ind w:firstLine="720"/>
        <w:rPr>
          <w:i/>
          <w:iCs/>
        </w:rPr>
      </w:pPr>
      <w:r>
        <w:t xml:space="preserve">2011 - </w:t>
      </w:r>
      <w:r w:rsidR="00F65320">
        <w:t>2012</w:t>
      </w:r>
      <w:r>
        <w:tab/>
      </w:r>
      <w:r>
        <w:tab/>
        <w:t>Guest Reviewer</w:t>
      </w:r>
      <w:r w:rsidRPr="00875AAF">
        <w:tab/>
      </w:r>
      <w:r>
        <w:rPr>
          <w:i/>
          <w:iCs/>
        </w:rPr>
        <w:t>Liver Transplantation</w:t>
      </w:r>
    </w:p>
    <w:p w14:paraId="6BAFFD3D" w14:textId="77777777" w:rsidR="00A62315" w:rsidRDefault="00A62315" w:rsidP="00A62315">
      <w:pPr>
        <w:ind w:firstLine="720"/>
      </w:pPr>
      <w:r>
        <w:t xml:space="preserve">2011 - </w:t>
      </w:r>
      <w:r w:rsidR="00F65320">
        <w:t>2012</w:t>
      </w:r>
      <w:r>
        <w:tab/>
      </w:r>
      <w:r>
        <w:tab/>
        <w:t>Guest Reviewer</w:t>
      </w:r>
      <w:r w:rsidRPr="00875AAF">
        <w:tab/>
      </w:r>
      <w:r w:rsidRPr="00A62315">
        <w:rPr>
          <w:i/>
        </w:rPr>
        <w:t>Journal of Mol. and Cell. Cardiology</w:t>
      </w:r>
    </w:p>
    <w:p w14:paraId="5992F409" w14:textId="77777777" w:rsidR="00A66F18" w:rsidRDefault="00F77D18" w:rsidP="00A66F18">
      <w:pPr>
        <w:ind w:firstLine="720"/>
        <w:rPr>
          <w:i/>
          <w:iCs/>
        </w:rPr>
      </w:pPr>
      <w:r>
        <w:t>2011</w:t>
      </w:r>
      <w:r w:rsidR="00A66F18">
        <w:t xml:space="preserve"> - </w:t>
      </w:r>
      <w:r w:rsidR="00F65320">
        <w:t>2012</w:t>
      </w:r>
      <w:r w:rsidR="00A66F18">
        <w:tab/>
      </w:r>
      <w:r w:rsidR="00A66F18">
        <w:tab/>
        <w:t>Guest Reviewer</w:t>
      </w:r>
      <w:r w:rsidR="00A66F18" w:rsidRPr="00875AAF">
        <w:tab/>
      </w:r>
      <w:r w:rsidR="00A66F18">
        <w:rPr>
          <w:i/>
          <w:iCs/>
        </w:rPr>
        <w:t>Current Medical Chemistry</w:t>
      </w:r>
    </w:p>
    <w:p w14:paraId="75A8E63E" w14:textId="77777777" w:rsidR="00A32845" w:rsidRDefault="00A32845" w:rsidP="00A32845">
      <w:pPr>
        <w:ind w:firstLine="720"/>
        <w:rPr>
          <w:i/>
          <w:iCs/>
        </w:rPr>
      </w:pPr>
      <w:r>
        <w:t xml:space="preserve">2011 - </w:t>
      </w:r>
      <w:r w:rsidR="00F65320">
        <w:t>2012</w:t>
      </w:r>
      <w:r>
        <w:tab/>
      </w:r>
      <w:r>
        <w:tab/>
        <w:t>Guest Reviewer</w:t>
      </w:r>
      <w:r w:rsidRPr="00875AAF">
        <w:tab/>
      </w:r>
      <w:r>
        <w:rPr>
          <w:i/>
          <w:iCs/>
        </w:rPr>
        <w:t>International Journal of Cardiology</w:t>
      </w:r>
    </w:p>
    <w:p w14:paraId="6B95C4B8" w14:textId="77777777" w:rsidR="007D7DE4" w:rsidRDefault="00A32845" w:rsidP="0003268D">
      <w:pPr>
        <w:ind w:firstLine="720"/>
        <w:rPr>
          <w:i/>
          <w:iCs/>
        </w:rPr>
      </w:pPr>
      <w:r>
        <w:t xml:space="preserve">2011 - </w:t>
      </w:r>
      <w:r w:rsidR="00F65320">
        <w:t>20</w:t>
      </w:r>
      <w:r w:rsidR="007B2F17">
        <w:t>22</w:t>
      </w:r>
      <w:r>
        <w:tab/>
      </w:r>
      <w:r>
        <w:tab/>
        <w:t>Guest Reviewer</w:t>
      </w:r>
      <w:r w:rsidRPr="00875AAF">
        <w:tab/>
      </w:r>
      <w:r>
        <w:rPr>
          <w:i/>
          <w:iCs/>
        </w:rPr>
        <w:t>PNAS</w:t>
      </w:r>
    </w:p>
    <w:p w14:paraId="6BA8ABC5" w14:textId="77777777" w:rsidR="00307AFF" w:rsidRDefault="00307AFF" w:rsidP="00307AFF">
      <w:pPr>
        <w:ind w:firstLine="720"/>
        <w:rPr>
          <w:i/>
          <w:iCs/>
        </w:rPr>
      </w:pPr>
      <w:r>
        <w:t xml:space="preserve">2012 - </w:t>
      </w:r>
      <w:r w:rsidR="00F65320">
        <w:t>2014</w:t>
      </w:r>
      <w:r>
        <w:tab/>
      </w:r>
      <w:r>
        <w:tab/>
        <w:t>Guest Reviewer</w:t>
      </w:r>
      <w:r w:rsidRPr="00875AAF">
        <w:tab/>
      </w:r>
      <w:r>
        <w:rPr>
          <w:i/>
          <w:iCs/>
        </w:rPr>
        <w:t>Circulation</w:t>
      </w:r>
    </w:p>
    <w:p w14:paraId="40D2982E" w14:textId="77777777" w:rsidR="00002BC7" w:rsidRDefault="00002BC7" w:rsidP="00002BC7">
      <w:pPr>
        <w:ind w:firstLine="720"/>
        <w:rPr>
          <w:i/>
          <w:iCs/>
        </w:rPr>
      </w:pPr>
      <w:r>
        <w:t xml:space="preserve">2012 - </w:t>
      </w:r>
      <w:r w:rsidR="00F65320">
        <w:t>2013</w:t>
      </w:r>
      <w:r>
        <w:tab/>
      </w:r>
      <w:r>
        <w:tab/>
        <w:t>Guest Reviewer</w:t>
      </w:r>
      <w:r w:rsidRPr="00875AAF">
        <w:tab/>
      </w:r>
      <w:r>
        <w:rPr>
          <w:i/>
          <w:iCs/>
        </w:rPr>
        <w:t>Molecular Medicine</w:t>
      </w:r>
    </w:p>
    <w:p w14:paraId="6A25010A" w14:textId="77777777" w:rsidR="007D7DE4" w:rsidRDefault="007D7DE4" w:rsidP="007D7DE4">
      <w:pPr>
        <w:ind w:firstLine="720"/>
        <w:rPr>
          <w:i/>
          <w:iCs/>
        </w:rPr>
      </w:pPr>
      <w:r>
        <w:t>201</w:t>
      </w:r>
      <w:r w:rsidR="00307AFF">
        <w:t>2</w:t>
      </w:r>
      <w:r>
        <w:t xml:space="preserve"> - </w:t>
      </w:r>
      <w:r w:rsidR="00F65320">
        <w:t>2014</w:t>
      </w:r>
      <w:r>
        <w:tab/>
      </w:r>
      <w:r>
        <w:tab/>
        <w:t>Guest Reviewer</w:t>
      </w:r>
      <w:r w:rsidRPr="00875AAF">
        <w:tab/>
      </w:r>
      <w:proofErr w:type="gramStart"/>
      <w:r>
        <w:rPr>
          <w:i/>
          <w:iCs/>
        </w:rPr>
        <w:t>The</w:t>
      </w:r>
      <w:proofErr w:type="gramEnd"/>
      <w:r>
        <w:rPr>
          <w:i/>
          <w:iCs/>
        </w:rPr>
        <w:t xml:space="preserve"> Journal of Clinical </w:t>
      </w:r>
      <w:r w:rsidR="004E2D34">
        <w:rPr>
          <w:i/>
          <w:iCs/>
        </w:rPr>
        <w:t>Investigation</w:t>
      </w:r>
    </w:p>
    <w:p w14:paraId="28A5BECA" w14:textId="77777777" w:rsidR="00467E96" w:rsidRDefault="00467E96" w:rsidP="00467E96">
      <w:pPr>
        <w:ind w:firstLine="720"/>
        <w:rPr>
          <w:i/>
          <w:iCs/>
        </w:rPr>
      </w:pPr>
      <w:r>
        <w:t xml:space="preserve">2012 - </w:t>
      </w:r>
      <w:r w:rsidR="00F65320">
        <w:t>2013</w:t>
      </w:r>
      <w:r>
        <w:tab/>
      </w:r>
      <w:r>
        <w:tab/>
        <w:t>Guest Reviewer</w:t>
      </w:r>
      <w:r w:rsidRPr="00875AAF">
        <w:tab/>
      </w:r>
      <w:r>
        <w:rPr>
          <w:i/>
          <w:iCs/>
        </w:rPr>
        <w:t xml:space="preserve">British Journal of </w:t>
      </w:r>
      <w:proofErr w:type="spellStart"/>
      <w:r w:rsidR="005A7FA3">
        <w:rPr>
          <w:i/>
          <w:iCs/>
        </w:rPr>
        <w:t>Anaesthesia</w:t>
      </w:r>
      <w:proofErr w:type="spellEnd"/>
    </w:p>
    <w:p w14:paraId="79952345" w14:textId="77777777" w:rsidR="004C27E4" w:rsidRDefault="004C27E4" w:rsidP="004C27E4">
      <w:pPr>
        <w:ind w:firstLine="720"/>
        <w:rPr>
          <w:i/>
          <w:iCs/>
        </w:rPr>
      </w:pPr>
      <w:r>
        <w:t xml:space="preserve">2012 - </w:t>
      </w:r>
      <w:r w:rsidR="00F65320">
        <w:t>2013</w:t>
      </w:r>
      <w:r>
        <w:tab/>
      </w:r>
      <w:r>
        <w:tab/>
        <w:t>Guest Reviewer</w:t>
      </w:r>
      <w:r w:rsidRPr="00875AAF">
        <w:tab/>
      </w:r>
      <w:r w:rsidR="005A7FA3">
        <w:rPr>
          <w:i/>
          <w:iCs/>
        </w:rPr>
        <w:t>Pediatric Anesthesia</w:t>
      </w:r>
    </w:p>
    <w:p w14:paraId="697710BD" w14:textId="77777777" w:rsidR="004C27E4" w:rsidRDefault="004C27E4" w:rsidP="004C27E4">
      <w:pPr>
        <w:ind w:firstLine="720"/>
        <w:rPr>
          <w:i/>
          <w:iCs/>
        </w:rPr>
      </w:pPr>
      <w:r>
        <w:t>2012 - present</w:t>
      </w:r>
      <w:r>
        <w:tab/>
      </w:r>
      <w:r>
        <w:tab/>
        <w:t>Associate Editor</w:t>
      </w:r>
      <w:r w:rsidRPr="00875AAF">
        <w:tab/>
      </w:r>
      <w:r>
        <w:rPr>
          <w:i/>
          <w:iCs/>
        </w:rPr>
        <w:t>Journal of Molecular Medicine</w:t>
      </w:r>
    </w:p>
    <w:p w14:paraId="17CA1A79" w14:textId="77777777" w:rsidR="00F65320" w:rsidRDefault="00F65320" w:rsidP="00F65320">
      <w:pPr>
        <w:ind w:firstLine="720"/>
        <w:rPr>
          <w:i/>
          <w:iCs/>
        </w:rPr>
      </w:pPr>
      <w:r>
        <w:t>2012 - present</w:t>
      </w:r>
      <w:r>
        <w:tab/>
      </w:r>
      <w:r>
        <w:tab/>
        <w:t>Section Editor</w:t>
      </w:r>
      <w:r w:rsidRPr="00875AAF">
        <w:tab/>
      </w:r>
      <w:r w:rsidR="00302468">
        <w:tab/>
      </w:r>
      <w:proofErr w:type="gramStart"/>
      <w:r>
        <w:rPr>
          <w:i/>
          <w:iCs/>
        </w:rPr>
        <w:t>The</w:t>
      </w:r>
      <w:proofErr w:type="gramEnd"/>
      <w:r>
        <w:rPr>
          <w:i/>
          <w:iCs/>
        </w:rPr>
        <w:t xml:space="preserve"> Journal of Immunology</w:t>
      </w:r>
    </w:p>
    <w:p w14:paraId="3F665871" w14:textId="77777777" w:rsidR="005A7FA3" w:rsidRDefault="005A7FA3" w:rsidP="005A7FA3">
      <w:pPr>
        <w:ind w:firstLine="720"/>
        <w:rPr>
          <w:i/>
          <w:iCs/>
        </w:rPr>
      </w:pPr>
      <w:r>
        <w:t xml:space="preserve">2012 - </w:t>
      </w:r>
      <w:r w:rsidR="00652576">
        <w:t>2013</w:t>
      </w:r>
      <w:r>
        <w:tab/>
      </w:r>
      <w:r>
        <w:tab/>
        <w:t>Guest Reviewer</w:t>
      </w:r>
      <w:r w:rsidRPr="00875AAF">
        <w:tab/>
      </w:r>
      <w:r>
        <w:rPr>
          <w:i/>
          <w:iCs/>
        </w:rPr>
        <w:t>Pharmacological Reviews</w:t>
      </w:r>
    </w:p>
    <w:p w14:paraId="545BC1A3" w14:textId="77777777" w:rsidR="005A7FA3" w:rsidRDefault="005A7FA3" w:rsidP="005A7FA3">
      <w:pPr>
        <w:ind w:firstLine="720"/>
        <w:rPr>
          <w:i/>
          <w:iCs/>
        </w:rPr>
      </w:pPr>
      <w:r>
        <w:t xml:space="preserve">2012 - </w:t>
      </w:r>
      <w:r w:rsidR="00652576">
        <w:t>2013</w:t>
      </w:r>
      <w:r>
        <w:tab/>
      </w:r>
      <w:r>
        <w:tab/>
        <w:t>Guest Reviewer</w:t>
      </w:r>
      <w:r w:rsidRPr="00875AAF">
        <w:tab/>
      </w:r>
      <w:r>
        <w:rPr>
          <w:i/>
          <w:iCs/>
        </w:rPr>
        <w:t>Nature Communications</w:t>
      </w:r>
    </w:p>
    <w:p w14:paraId="5F207B35" w14:textId="77777777" w:rsidR="002403FA" w:rsidRDefault="002403FA" w:rsidP="002403FA">
      <w:pPr>
        <w:ind w:firstLine="720"/>
        <w:rPr>
          <w:i/>
          <w:iCs/>
        </w:rPr>
      </w:pPr>
      <w:r>
        <w:t xml:space="preserve">2012 - </w:t>
      </w:r>
      <w:r w:rsidR="00652576">
        <w:t>2014</w:t>
      </w:r>
      <w:r>
        <w:tab/>
      </w:r>
      <w:r>
        <w:tab/>
        <w:t>Guest Reviewer</w:t>
      </w:r>
      <w:r w:rsidRPr="00875AAF">
        <w:tab/>
      </w:r>
      <w:r>
        <w:rPr>
          <w:i/>
          <w:iCs/>
        </w:rPr>
        <w:t>Kidney International</w:t>
      </w:r>
    </w:p>
    <w:p w14:paraId="7C2376CB" w14:textId="77777777" w:rsidR="0010494E" w:rsidRDefault="0010494E" w:rsidP="0010494E">
      <w:pPr>
        <w:ind w:firstLine="720"/>
        <w:rPr>
          <w:i/>
          <w:iCs/>
        </w:rPr>
      </w:pPr>
      <w:r>
        <w:t xml:space="preserve">2012 - </w:t>
      </w:r>
      <w:r w:rsidR="00D24379">
        <w:t>2013</w:t>
      </w:r>
      <w:r>
        <w:tab/>
      </w:r>
      <w:r>
        <w:tab/>
        <w:t>Guest Reviewer</w:t>
      </w:r>
      <w:r w:rsidRPr="00875AAF">
        <w:tab/>
      </w:r>
      <w:r w:rsidRPr="0010494E">
        <w:rPr>
          <w:i/>
          <w:iCs/>
        </w:rPr>
        <w:t>Arthritis Research and Therapy</w:t>
      </w:r>
    </w:p>
    <w:p w14:paraId="77914214" w14:textId="77777777" w:rsidR="00404E49" w:rsidRDefault="00404E49" w:rsidP="0010494E">
      <w:pPr>
        <w:ind w:firstLine="720"/>
        <w:rPr>
          <w:i/>
          <w:iCs/>
        </w:rPr>
      </w:pPr>
      <w:r w:rsidRPr="00404E49">
        <w:rPr>
          <w:iCs/>
        </w:rPr>
        <w:t>2012</w:t>
      </w:r>
      <w:proofErr w:type="gramStart"/>
      <w:r w:rsidRPr="00404E49">
        <w:rPr>
          <w:iCs/>
        </w:rPr>
        <w:t xml:space="preserve">- </w:t>
      </w:r>
      <w:r>
        <w:rPr>
          <w:iCs/>
        </w:rPr>
        <w:t xml:space="preserve"> </w:t>
      </w:r>
      <w:r w:rsidRPr="00404E49">
        <w:rPr>
          <w:iCs/>
        </w:rPr>
        <w:t>present</w:t>
      </w:r>
      <w:proofErr w:type="gramEnd"/>
      <w:r w:rsidRPr="00404E49">
        <w:rPr>
          <w:iCs/>
        </w:rPr>
        <w:t xml:space="preserve"> </w:t>
      </w:r>
      <w:r>
        <w:rPr>
          <w:iCs/>
        </w:rPr>
        <w:tab/>
      </w:r>
      <w:r>
        <w:rPr>
          <w:iCs/>
        </w:rPr>
        <w:tab/>
        <w:t>Guest Reviewer</w:t>
      </w:r>
      <w:r>
        <w:rPr>
          <w:iCs/>
        </w:rPr>
        <w:tab/>
      </w:r>
      <w:r w:rsidRPr="00404E49">
        <w:rPr>
          <w:i/>
          <w:iCs/>
        </w:rPr>
        <w:t>New England Journal of Medicine</w:t>
      </w:r>
    </w:p>
    <w:p w14:paraId="1AA0EEAE" w14:textId="77777777" w:rsidR="00105765" w:rsidRDefault="00105765" w:rsidP="0010494E">
      <w:pPr>
        <w:ind w:firstLine="720"/>
        <w:rPr>
          <w:i/>
          <w:iCs/>
        </w:rPr>
      </w:pPr>
      <w:r>
        <w:rPr>
          <w:iCs/>
        </w:rPr>
        <w:t>201</w:t>
      </w:r>
      <w:r w:rsidR="00294BD5">
        <w:rPr>
          <w:iCs/>
        </w:rPr>
        <w:t>3</w:t>
      </w:r>
      <w:r>
        <w:rPr>
          <w:iCs/>
        </w:rPr>
        <w:t xml:space="preserve"> - </w:t>
      </w:r>
      <w:r w:rsidR="00D24379">
        <w:rPr>
          <w:iCs/>
        </w:rPr>
        <w:t>2014</w:t>
      </w:r>
      <w:r>
        <w:rPr>
          <w:iCs/>
        </w:rPr>
        <w:tab/>
      </w:r>
      <w:r>
        <w:rPr>
          <w:iCs/>
        </w:rPr>
        <w:tab/>
        <w:t>Guest Reviewer</w:t>
      </w:r>
      <w:r>
        <w:rPr>
          <w:iCs/>
        </w:rPr>
        <w:tab/>
      </w:r>
      <w:r>
        <w:rPr>
          <w:i/>
          <w:iCs/>
        </w:rPr>
        <w:t>European Journal of Applied</w:t>
      </w:r>
      <w:r>
        <w:rPr>
          <w:i/>
          <w:iCs/>
        </w:rPr>
        <w:tab/>
      </w:r>
    </w:p>
    <w:p w14:paraId="2AF154F7" w14:textId="77777777" w:rsidR="00105765" w:rsidRDefault="00105765" w:rsidP="004519AE">
      <w:pPr>
        <w:tabs>
          <w:tab w:val="left" w:pos="90"/>
        </w:tabs>
        <w:ind w:firstLine="720"/>
        <w:rPr>
          <w:i/>
          <w:iCs/>
        </w:rPr>
      </w:pPr>
      <w:r>
        <w:rPr>
          <w:i/>
          <w:iCs/>
        </w:rPr>
        <w:tab/>
      </w:r>
      <w:r>
        <w:rPr>
          <w:i/>
          <w:iCs/>
        </w:rPr>
        <w:tab/>
      </w:r>
      <w:r>
        <w:rPr>
          <w:i/>
          <w:iCs/>
        </w:rPr>
        <w:tab/>
      </w:r>
      <w:r>
        <w:rPr>
          <w:i/>
          <w:iCs/>
        </w:rPr>
        <w:tab/>
      </w:r>
      <w:r>
        <w:rPr>
          <w:i/>
          <w:iCs/>
        </w:rPr>
        <w:tab/>
      </w:r>
      <w:r>
        <w:rPr>
          <w:i/>
          <w:iCs/>
        </w:rPr>
        <w:tab/>
        <w:t>Physiology</w:t>
      </w:r>
    </w:p>
    <w:p w14:paraId="075553B6" w14:textId="77777777" w:rsidR="00105765" w:rsidRDefault="00105765" w:rsidP="0010494E">
      <w:pPr>
        <w:ind w:firstLine="720"/>
        <w:rPr>
          <w:i/>
          <w:iCs/>
        </w:rPr>
      </w:pPr>
      <w:r>
        <w:rPr>
          <w:iCs/>
        </w:rPr>
        <w:t>201</w:t>
      </w:r>
      <w:r w:rsidR="00294BD5">
        <w:rPr>
          <w:iCs/>
        </w:rPr>
        <w:t>3</w:t>
      </w:r>
      <w:r w:rsidR="00C95740">
        <w:t xml:space="preserve"> - </w:t>
      </w:r>
      <w:r w:rsidR="00794186">
        <w:rPr>
          <w:iCs/>
        </w:rPr>
        <w:t>2014</w:t>
      </w:r>
      <w:r>
        <w:rPr>
          <w:iCs/>
        </w:rPr>
        <w:tab/>
      </w:r>
      <w:r>
        <w:rPr>
          <w:iCs/>
        </w:rPr>
        <w:tab/>
        <w:t>Guest Reviewer</w:t>
      </w:r>
      <w:r>
        <w:rPr>
          <w:iCs/>
        </w:rPr>
        <w:tab/>
      </w:r>
      <w:r w:rsidRPr="00105765">
        <w:rPr>
          <w:i/>
          <w:iCs/>
        </w:rPr>
        <w:t>Digestive Diseases and Science</w:t>
      </w:r>
    </w:p>
    <w:p w14:paraId="6F7927A2" w14:textId="77777777" w:rsidR="00294BD5" w:rsidRDefault="00294BD5" w:rsidP="00294BD5">
      <w:pPr>
        <w:ind w:firstLine="720"/>
        <w:rPr>
          <w:i/>
          <w:iCs/>
        </w:rPr>
      </w:pPr>
      <w:r>
        <w:rPr>
          <w:iCs/>
        </w:rPr>
        <w:t>2013</w:t>
      </w:r>
      <w:r w:rsidR="00C95740">
        <w:t xml:space="preserve"> - </w:t>
      </w:r>
      <w:r w:rsidR="00794186">
        <w:rPr>
          <w:iCs/>
        </w:rPr>
        <w:t>2014</w:t>
      </w:r>
      <w:r>
        <w:rPr>
          <w:iCs/>
        </w:rPr>
        <w:tab/>
      </w:r>
      <w:r>
        <w:rPr>
          <w:iCs/>
        </w:rPr>
        <w:tab/>
        <w:t>Guest Reviewer</w:t>
      </w:r>
      <w:r>
        <w:rPr>
          <w:iCs/>
        </w:rPr>
        <w:tab/>
      </w:r>
      <w:r>
        <w:rPr>
          <w:i/>
          <w:iCs/>
        </w:rPr>
        <w:t>BMC Medicine</w:t>
      </w:r>
    </w:p>
    <w:p w14:paraId="15F26CBD" w14:textId="77777777" w:rsidR="00856B8F" w:rsidRDefault="0004499E" w:rsidP="00856B8F">
      <w:pPr>
        <w:ind w:firstLine="720"/>
        <w:rPr>
          <w:i/>
          <w:iCs/>
        </w:rPr>
      </w:pPr>
      <w:r>
        <w:rPr>
          <w:iCs/>
        </w:rPr>
        <w:t>2013</w:t>
      </w:r>
      <w:r w:rsidR="00C95740">
        <w:t xml:space="preserve"> - </w:t>
      </w:r>
      <w:r>
        <w:rPr>
          <w:iCs/>
        </w:rPr>
        <w:t>present</w:t>
      </w:r>
      <w:r w:rsidR="00856B8F">
        <w:rPr>
          <w:iCs/>
        </w:rPr>
        <w:tab/>
      </w:r>
      <w:r w:rsidR="00856B8F">
        <w:rPr>
          <w:iCs/>
        </w:rPr>
        <w:tab/>
        <w:t>Guest Reviewer</w:t>
      </w:r>
      <w:r w:rsidR="00856B8F">
        <w:rPr>
          <w:iCs/>
        </w:rPr>
        <w:tab/>
      </w:r>
      <w:proofErr w:type="gramStart"/>
      <w:r w:rsidR="00856B8F" w:rsidRPr="00856B8F">
        <w:rPr>
          <w:i/>
          <w:iCs/>
        </w:rPr>
        <w:t>The</w:t>
      </w:r>
      <w:proofErr w:type="gramEnd"/>
      <w:r w:rsidR="00856B8F" w:rsidRPr="00856B8F">
        <w:rPr>
          <w:i/>
          <w:iCs/>
        </w:rPr>
        <w:t xml:space="preserve"> American Journal of Pathology</w:t>
      </w:r>
    </w:p>
    <w:p w14:paraId="10423DF1" w14:textId="77777777" w:rsidR="00105765" w:rsidRDefault="00105765" w:rsidP="0010494E">
      <w:pPr>
        <w:ind w:firstLine="720"/>
        <w:rPr>
          <w:i/>
          <w:iCs/>
        </w:rPr>
      </w:pPr>
      <w:r>
        <w:rPr>
          <w:iCs/>
        </w:rPr>
        <w:t>201</w:t>
      </w:r>
      <w:r w:rsidR="00294BD5">
        <w:rPr>
          <w:iCs/>
        </w:rPr>
        <w:t>3</w:t>
      </w:r>
      <w:r w:rsidR="00C95740">
        <w:t xml:space="preserve"> - </w:t>
      </w:r>
      <w:r w:rsidR="00794186">
        <w:rPr>
          <w:iCs/>
        </w:rPr>
        <w:t>2014</w:t>
      </w:r>
      <w:r>
        <w:rPr>
          <w:iCs/>
        </w:rPr>
        <w:tab/>
      </w:r>
      <w:r>
        <w:rPr>
          <w:iCs/>
        </w:rPr>
        <w:tab/>
        <w:t>Guest Reviewer</w:t>
      </w:r>
      <w:r>
        <w:rPr>
          <w:iCs/>
        </w:rPr>
        <w:tab/>
      </w:r>
      <w:r w:rsidR="001C188D" w:rsidRPr="001C188D">
        <w:rPr>
          <w:i/>
          <w:iCs/>
        </w:rPr>
        <w:t xml:space="preserve">Acta </w:t>
      </w:r>
      <w:proofErr w:type="spellStart"/>
      <w:r w:rsidR="001C188D" w:rsidRPr="001C188D">
        <w:rPr>
          <w:i/>
          <w:iCs/>
        </w:rPr>
        <w:t>Biomaterialia</w:t>
      </w:r>
      <w:proofErr w:type="spellEnd"/>
    </w:p>
    <w:p w14:paraId="584F11A1" w14:textId="77777777" w:rsidR="005469CF" w:rsidRPr="00910803" w:rsidRDefault="005469CF" w:rsidP="005469CF">
      <w:pPr>
        <w:ind w:firstLine="720"/>
        <w:rPr>
          <w:i/>
          <w:iCs/>
        </w:rPr>
      </w:pPr>
      <w:r>
        <w:rPr>
          <w:iCs/>
        </w:rPr>
        <w:t>2013</w:t>
      </w:r>
      <w:r w:rsidR="00C95740">
        <w:t xml:space="preserve"> - </w:t>
      </w:r>
      <w:r>
        <w:rPr>
          <w:iCs/>
        </w:rPr>
        <w:t>present</w:t>
      </w:r>
      <w:r>
        <w:rPr>
          <w:iCs/>
        </w:rPr>
        <w:tab/>
      </w:r>
      <w:r>
        <w:rPr>
          <w:iCs/>
        </w:rPr>
        <w:tab/>
        <w:t>Guest Reviewer</w:t>
      </w:r>
      <w:r>
        <w:rPr>
          <w:iCs/>
        </w:rPr>
        <w:tab/>
      </w:r>
      <w:r>
        <w:rPr>
          <w:i/>
          <w:iCs/>
        </w:rPr>
        <w:t>Journal of Hepatology</w:t>
      </w:r>
    </w:p>
    <w:p w14:paraId="6C64277A" w14:textId="77777777" w:rsidR="00652576" w:rsidRDefault="00652576" w:rsidP="00652576">
      <w:pPr>
        <w:ind w:firstLine="720"/>
        <w:rPr>
          <w:i/>
          <w:iCs/>
        </w:rPr>
      </w:pPr>
      <w:r>
        <w:rPr>
          <w:iCs/>
        </w:rPr>
        <w:t>2013</w:t>
      </w:r>
      <w:r w:rsidR="00C95740">
        <w:t xml:space="preserve"> - </w:t>
      </w:r>
      <w:r>
        <w:rPr>
          <w:iCs/>
        </w:rPr>
        <w:t>present</w:t>
      </w:r>
      <w:r>
        <w:rPr>
          <w:iCs/>
        </w:rPr>
        <w:tab/>
      </w:r>
      <w:r>
        <w:rPr>
          <w:iCs/>
        </w:rPr>
        <w:tab/>
        <w:t>Associate Editor</w:t>
      </w:r>
      <w:r>
        <w:rPr>
          <w:iCs/>
        </w:rPr>
        <w:tab/>
      </w:r>
      <w:r>
        <w:rPr>
          <w:i/>
          <w:iCs/>
        </w:rPr>
        <w:t>Anesthesiology</w:t>
      </w:r>
    </w:p>
    <w:p w14:paraId="594B52ED" w14:textId="77777777" w:rsidR="00BA36ED" w:rsidRDefault="00BA36ED" w:rsidP="00BA36ED">
      <w:pPr>
        <w:ind w:firstLine="720"/>
        <w:rPr>
          <w:i/>
          <w:iCs/>
        </w:rPr>
      </w:pPr>
      <w:r>
        <w:rPr>
          <w:iCs/>
        </w:rPr>
        <w:t>2013</w:t>
      </w:r>
      <w:r w:rsidR="00C95740">
        <w:t xml:space="preserve"> - </w:t>
      </w:r>
      <w:r>
        <w:rPr>
          <w:iCs/>
        </w:rPr>
        <w:t>present</w:t>
      </w:r>
      <w:r>
        <w:rPr>
          <w:iCs/>
        </w:rPr>
        <w:tab/>
      </w:r>
      <w:r>
        <w:rPr>
          <w:iCs/>
        </w:rPr>
        <w:tab/>
        <w:t>Guest Reviewer</w:t>
      </w:r>
      <w:r>
        <w:rPr>
          <w:iCs/>
        </w:rPr>
        <w:tab/>
      </w:r>
      <w:proofErr w:type="spellStart"/>
      <w:r w:rsidR="009D1B14">
        <w:rPr>
          <w:i/>
          <w:iCs/>
        </w:rPr>
        <w:t>PLoS</w:t>
      </w:r>
      <w:proofErr w:type="spellEnd"/>
      <w:r w:rsidR="009D1B14">
        <w:rPr>
          <w:i/>
          <w:iCs/>
        </w:rPr>
        <w:t xml:space="preserve"> Biology</w:t>
      </w:r>
    </w:p>
    <w:p w14:paraId="39B9459C" w14:textId="77777777" w:rsidR="008F30DE" w:rsidRDefault="008F30DE" w:rsidP="008F30DE">
      <w:pPr>
        <w:ind w:firstLine="720"/>
        <w:rPr>
          <w:i/>
          <w:iCs/>
        </w:rPr>
      </w:pPr>
      <w:r>
        <w:rPr>
          <w:iCs/>
        </w:rPr>
        <w:t>2013</w:t>
      </w:r>
      <w:r w:rsidR="00C95740">
        <w:t xml:space="preserve"> - </w:t>
      </w:r>
      <w:r>
        <w:rPr>
          <w:iCs/>
        </w:rPr>
        <w:t>present</w:t>
      </w:r>
      <w:r>
        <w:rPr>
          <w:iCs/>
        </w:rPr>
        <w:tab/>
      </w:r>
      <w:r>
        <w:rPr>
          <w:iCs/>
        </w:rPr>
        <w:tab/>
        <w:t>Guest Reviewer</w:t>
      </w:r>
      <w:r>
        <w:rPr>
          <w:iCs/>
        </w:rPr>
        <w:tab/>
      </w:r>
      <w:proofErr w:type="gramStart"/>
      <w:r>
        <w:rPr>
          <w:i/>
          <w:iCs/>
        </w:rPr>
        <w:t>The</w:t>
      </w:r>
      <w:proofErr w:type="gramEnd"/>
      <w:r>
        <w:rPr>
          <w:i/>
          <w:iCs/>
        </w:rPr>
        <w:t xml:space="preserve"> Lancet – Respiratory Medicine</w:t>
      </w:r>
    </w:p>
    <w:p w14:paraId="13B040A6" w14:textId="77777777" w:rsidR="00652576" w:rsidRDefault="00652576" w:rsidP="00652576">
      <w:pPr>
        <w:ind w:firstLine="720"/>
        <w:rPr>
          <w:i/>
          <w:iCs/>
        </w:rPr>
      </w:pPr>
      <w:r>
        <w:t>2015 - present</w:t>
      </w:r>
      <w:r>
        <w:tab/>
      </w:r>
      <w:r>
        <w:tab/>
      </w:r>
      <w:r w:rsidR="00EA0768">
        <w:t>Associate Editor</w:t>
      </w:r>
      <w:r w:rsidRPr="00875AAF">
        <w:tab/>
      </w:r>
      <w:r>
        <w:rPr>
          <w:i/>
          <w:iCs/>
        </w:rPr>
        <w:t>Purinergic Signaling</w:t>
      </w:r>
    </w:p>
    <w:p w14:paraId="6BACE503" w14:textId="77777777" w:rsidR="00D90485" w:rsidRDefault="00D90485" w:rsidP="00D90485">
      <w:pPr>
        <w:ind w:firstLine="720"/>
        <w:rPr>
          <w:i/>
          <w:iCs/>
        </w:rPr>
      </w:pPr>
      <w:r>
        <w:t>2016 - present</w:t>
      </w:r>
      <w:r>
        <w:tab/>
      </w:r>
      <w:r>
        <w:tab/>
        <w:t>Guest Reviewer</w:t>
      </w:r>
      <w:r w:rsidRPr="00875AAF">
        <w:tab/>
      </w:r>
      <w:r>
        <w:rPr>
          <w:i/>
          <w:iCs/>
        </w:rPr>
        <w:t>Science Translational Medicine</w:t>
      </w:r>
    </w:p>
    <w:p w14:paraId="62DA9395" w14:textId="77777777" w:rsidR="008649CF" w:rsidRPr="00E96403" w:rsidRDefault="0068005B" w:rsidP="00D90485">
      <w:pPr>
        <w:ind w:firstLine="720"/>
        <w:rPr>
          <w:i/>
          <w:iCs/>
        </w:rPr>
      </w:pPr>
      <w:r w:rsidRPr="00E96403">
        <w:rPr>
          <w:iCs/>
        </w:rPr>
        <w:lastRenderedPageBreak/>
        <w:t>2018</w:t>
      </w:r>
      <w:r w:rsidR="00C95740" w:rsidRPr="00E96403">
        <w:rPr>
          <w:iCs/>
        </w:rPr>
        <w:t xml:space="preserve"> - </w:t>
      </w:r>
      <w:r w:rsidRPr="00E96403">
        <w:rPr>
          <w:iCs/>
        </w:rPr>
        <w:t xml:space="preserve">present </w:t>
      </w:r>
      <w:r w:rsidRPr="00E96403">
        <w:rPr>
          <w:iCs/>
        </w:rPr>
        <w:tab/>
      </w:r>
      <w:r w:rsidR="00C95740">
        <w:rPr>
          <w:iCs/>
        </w:rPr>
        <w:tab/>
      </w:r>
      <w:r w:rsidRPr="00E96403">
        <w:rPr>
          <w:iCs/>
        </w:rPr>
        <w:t>Guest Reviewer</w:t>
      </w:r>
      <w:r w:rsidRPr="00E96403">
        <w:rPr>
          <w:iCs/>
        </w:rPr>
        <w:tab/>
      </w:r>
      <w:r w:rsidRPr="00E96403">
        <w:rPr>
          <w:i/>
          <w:iCs/>
        </w:rPr>
        <w:t>Nature Immunology</w:t>
      </w:r>
    </w:p>
    <w:p w14:paraId="765C9FC1" w14:textId="77777777" w:rsidR="004519AE" w:rsidRPr="00E96403" w:rsidRDefault="008649CF" w:rsidP="004519AE">
      <w:pPr>
        <w:ind w:firstLine="720"/>
        <w:rPr>
          <w:i/>
          <w:iCs/>
        </w:rPr>
      </w:pPr>
      <w:r w:rsidRPr="00E96403">
        <w:rPr>
          <w:iCs/>
        </w:rPr>
        <w:t>2018</w:t>
      </w:r>
      <w:r w:rsidR="00C95740" w:rsidRPr="00E96403">
        <w:rPr>
          <w:iCs/>
        </w:rPr>
        <w:t xml:space="preserve"> - </w:t>
      </w:r>
      <w:r w:rsidRPr="00E96403">
        <w:rPr>
          <w:iCs/>
        </w:rPr>
        <w:t>present</w:t>
      </w:r>
      <w:r w:rsidR="00C95740">
        <w:rPr>
          <w:iCs/>
        </w:rPr>
        <w:tab/>
      </w:r>
      <w:r w:rsidRPr="00E96403">
        <w:rPr>
          <w:iCs/>
        </w:rPr>
        <w:t xml:space="preserve"> </w:t>
      </w:r>
      <w:r w:rsidR="00C95740">
        <w:rPr>
          <w:iCs/>
        </w:rPr>
        <w:tab/>
      </w:r>
      <w:r w:rsidRPr="00E96403">
        <w:rPr>
          <w:iCs/>
        </w:rPr>
        <w:t xml:space="preserve">Guest Reviewer </w:t>
      </w:r>
      <w:r w:rsidRPr="00E96403">
        <w:rPr>
          <w:iCs/>
        </w:rPr>
        <w:tab/>
      </w:r>
      <w:r w:rsidRPr="00E96403">
        <w:rPr>
          <w:i/>
          <w:iCs/>
        </w:rPr>
        <w:t>Trends in Immunology</w:t>
      </w:r>
    </w:p>
    <w:p w14:paraId="5A69AD24" w14:textId="77777777" w:rsidR="004519AE" w:rsidRPr="00E96403" w:rsidRDefault="004519AE" w:rsidP="004519AE">
      <w:pPr>
        <w:ind w:firstLine="720"/>
        <w:rPr>
          <w:i/>
          <w:iCs/>
        </w:rPr>
      </w:pPr>
      <w:r w:rsidRPr="00E96403">
        <w:rPr>
          <w:iCs/>
        </w:rPr>
        <w:t>2019 - present</w:t>
      </w:r>
      <w:r w:rsidRPr="00E96403">
        <w:rPr>
          <w:iCs/>
        </w:rPr>
        <w:tab/>
      </w:r>
      <w:r w:rsidRPr="00E96403">
        <w:rPr>
          <w:iCs/>
        </w:rPr>
        <w:tab/>
        <w:t>Guest Reviewer</w:t>
      </w:r>
      <w:r w:rsidRPr="00E96403">
        <w:rPr>
          <w:iCs/>
        </w:rPr>
        <w:tab/>
      </w:r>
      <w:r w:rsidRPr="00E96403">
        <w:rPr>
          <w:i/>
          <w:iCs/>
        </w:rPr>
        <w:t xml:space="preserve">Journal of Cellular and Molecular </w:t>
      </w:r>
      <w:r w:rsidRPr="00E96403">
        <w:rPr>
          <w:i/>
          <w:iCs/>
        </w:rPr>
        <w:tab/>
      </w:r>
    </w:p>
    <w:p w14:paraId="23242C00" w14:textId="77777777" w:rsidR="0068005B" w:rsidRDefault="004519AE" w:rsidP="004519AE">
      <w:pPr>
        <w:ind w:firstLine="720"/>
        <w:rPr>
          <w:i/>
          <w:iCs/>
        </w:rPr>
      </w:pPr>
      <w:r w:rsidRPr="00E96403">
        <w:rPr>
          <w:i/>
          <w:iCs/>
        </w:rPr>
        <w:tab/>
      </w:r>
      <w:r w:rsidRPr="00E96403">
        <w:rPr>
          <w:i/>
          <w:iCs/>
        </w:rPr>
        <w:tab/>
      </w:r>
      <w:r w:rsidRPr="00E96403">
        <w:rPr>
          <w:i/>
          <w:iCs/>
        </w:rPr>
        <w:tab/>
      </w:r>
      <w:r w:rsidRPr="00E96403">
        <w:rPr>
          <w:i/>
          <w:iCs/>
        </w:rPr>
        <w:tab/>
      </w:r>
      <w:r w:rsidRPr="00E96403">
        <w:rPr>
          <w:i/>
          <w:iCs/>
        </w:rPr>
        <w:tab/>
      </w:r>
      <w:r w:rsidRPr="00E96403">
        <w:rPr>
          <w:i/>
          <w:iCs/>
        </w:rPr>
        <w:tab/>
        <w:t>Medicine</w:t>
      </w:r>
    </w:p>
    <w:p w14:paraId="3DB8C162" w14:textId="77777777" w:rsidR="000262F4" w:rsidRPr="00C37072" w:rsidRDefault="000262F4" w:rsidP="000262F4">
      <w:pPr>
        <w:ind w:firstLine="720"/>
        <w:rPr>
          <w:i/>
          <w:iCs/>
        </w:rPr>
      </w:pPr>
      <w:r w:rsidRPr="00C37072">
        <w:rPr>
          <w:iCs/>
        </w:rPr>
        <w:t>2019 - present</w:t>
      </w:r>
      <w:r w:rsidRPr="00C37072">
        <w:rPr>
          <w:iCs/>
        </w:rPr>
        <w:tab/>
      </w:r>
      <w:r w:rsidRPr="00C37072">
        <w:rPr>
          <w:iCs/>
        </w:rPr>
        <w:tab/>
        <w:t>Guest Reviewer</w:t>
      </w:r>
      <w:r w:rsidRPr="00C37072">
        <w:rPr>
          <w:iCs/>
        </w:rPr>
        <w:tab/>
      </w:r>
      <w:r w:rsidRPr="00C37072">
        <w:rPr>
          <w:i/>
          <w:iCs/>
        </w:rPr>
        <w:t>Science</w:t>
      </w:r>
    </w:p>
    <w:p w14:paraId="73DFAE15" w14:textId="77777777" w:rsidR="00F70D5F" w:rsidRPr="00C37072" w:rsidRDefault="00F70D5F" w:rsidP="000262F4">
      <w:pPr>
        <w:ind w:firstLine="720"/>
        <w:rPr>
          <w:i/>
          <w:iCs/>
        </w:rPr>
      </w:pPr>
      <w:r w:rsidRPr="00C37072">
        <w:rPr>
          <w:iCs/>
        </w:rPr>
        <w:t>2019 - present</w:t>
      </w:r>
      <w:r w:rsidRPr="00C37072">
        <w:rPr>
          <w:iCs/>
        </w:rPr>
        <w:tab/>
      </w:r>
      <w:r w:rsidRPr="00C37072">
        <w:rPr>
          <w:iCs/>
        </w:rPr>
        <w:tab/>
        <w:t>Guest Reviewer</w:t>
      </w:r>
      <w:r w:rsidRPr="00C37072">
        <w:rPr>
          <w:iCs/>
        </w:rPr>
        <w:tab/>
      </w:r>
      <w:r w:rsidRPr="00C37072">
        <w:rPr>
          <w:i/>
          <w:iCs/>
        </w:rPr>
        <w:t xml:space="preserve">Science Advances (AAAS) </w:t>
      </w:r>
    </w:p>
    <w:p w14:paraId="67264188" w14:textId="77777777" w:rsidR="00D3556B" w:rsidRPr="00C37072" w:rsidRDefault="00D3556B" w:rsidP="00D3556B">
      <w:pPr>
        <w:ind w:firstLine="720"/>
        <w:rPr>
          <w:i/>
          <w:iCs/>
        </w:rPr>
      </w:pPr>
      <w:r w:rsidRPr="00C37072">
        <w:rPr>
          <w:iCs/>
        </w:rPr>
        <w:t>2019 - present</w:t>
      </w:r>
      <w:r w:rsidRPr="00C37072">
        <w:rPr>
          <w:iCs/>
        </w:rPr>
        <w:tab/>
      </w:r>
      <w:r w:rsidRPr="00C37072">
        <w:rPr>
          <w:iCs/>
        </w:rPr>
        <w:tab/>
        <w:t>Guest Reviewer</w:t>
      </w:r>
      <w:r w:rsidRPr="00C37072">
        <w:rPr>
          <w:iCs/>
        </w:rPr>
        <w:tab/>
      </w:r>
      <w:proofErr w:type="spellStart"/>
      <w:r w:rsidRPr="00C37072">
        <w:rPr>
          <w:i/>
          <w:iCs/>
        </w:rPr>
        <w:t>PLoS</w:t>
      </w:r>
      <w:proofErr w:type="spellEnd"/>
      <w:r w:rsidRPr="00C37072">
        <w:rPr>
          <w:i/>
          <w:iCs/>
        </w:rPr>
        <w:t xml:space="preserve"> Pathogen</w:t>
      </w:r>
    </w:p>
    <w:p w14:paraId="41ACD972" w14:textId="77777777" w:rsidR="000262F4" w:rsidRPr="00C37072" w:rsidRDefault="00D3556B" w:rsidP="00D3556B">
      <w:pPr>
        <w:ind w:firstLine="720"/>
        <w:rPr>
          <w:i/>
          <w:iCs/>
        </w:rPr>
      </w:pPr>
      <w:r w:rsidRPr="00C37072">
        <w:rPr>
          <w:iCs/>
        </w:rPr>
        <w:t>2019 - present</w:t>
      </w:r>
      <w:r w:rsidRPr="00C37072">
        <w:rPr>
          <w:iCs/>
        </w:rPr>
        <w:tab/>
      </w:r>
      <w:r w:rsidRPr="00C37072">
        <w:rPr>
          <w:iCs/>
        </w:rPr>
        <w:tab/>
        <w:t>Guest Reviewer</w:t>
      </w:r>
      <w:r w:rsidRPr="00C37072">
        <w:rPr>
          <w:iCs/>
        </w:rPr>
        <w:tab/>
      </w:r>
      <w:r w:rsidRPr="00C37072">
        <w:rPr>
          <w:i/>
          <w:iCs/>
        </w:rPr>
        <w:t xml:space="preserve">American Journal of Transplantation </w:t>
      </w:r>
    </w:p>
    <w:p w14:paraId="1F1EB87E" w14:textId="77777777" w:rsidR="007A5975" w:rsidRPr="00E96403" w:rsidRDefault="007A5975" w:rsidP="007A5975">
      <w:pPr>
        <w:ind w:firstLine="720"/>
        <w:rPr>
          <w:i/>
          <w:iCs/>
        </w:rPr>
      </w:pPr>
      <w:r w:rsidRPr="00E96403">
        <w:rPr>
          <w:iCs/>
        </w:rPr>
        <w:t>20</w:t>
      </w:r>
      <w:r>
        <w:rPr>
          <w:iCs/>
        </w:rPr>
        <w:t>20</w:t>
      </w:r>
      <w:r w:rsidRPr="00E96403">
        <w:rPr>
          <w:iCs/>
        </w:rPr>
        <w:t xml:space="preserve"> - present</w:t>
      </w:r>
      <w:r w:rsidRPr="00E96403">
        <w:rPr>
          <w:iCs/>
        </w:rPr>
        <w:tab/>
      </w:r>
      <w:r w:rsidRPr="00E96403">
        <w:rPr>
          <w:iCs/>
        </w:rPr>
        <w:tab/>
        <w:t>Guest Reviewer</w:t>
      </w:r>
      <w:r w:rsidRPr="00E96403">
        <w:rPr>
          <w:iCs/>
        </w:rPr>
        <w:tab/>
      </w:r>
      <w:r>
        <w:rPr>
          <w:i/>
          <w:iCs/>
        </w:rPr>
        <w:t>American Journal of Physiology</w:t>
      </w:r>
      <w:r w:rsidRPr="00E96403">
        <w:rPr>
          <w:i/>
          <w:iCs/>
        </w:rPr>
        <w:tab/>
      </w:r>
    </w:p>
    <w:p w14:paraId="78987796" w14:textId="77777777" w:rsidR="007A5975" w:rsidRDefault="007A5975" w:rsidP="007A5975">
      <w:pPr>
        <w:ind w:firstLine="720"/>
        <w:rPr>
          <w:i/>
          <w:iCs/>
        </w:rPr>
      </w:pPr>
      <w:r w:rsidRPr="00E96403">
        <w:rPr>
          <w:i/>
          <w:iCs/>
        </w:rPr>
        <w:tab/>
      </w:r>
      <w:r w:rsidRPr="00E96403">
        <w:rPr>
          <w:i/>
          <w:iCs/>
        </w:rPr>
        <w:tab/>
      </w:r>
      <w:r w:rsidRPr="00E96403">
        <w:rPr>
          <w:i/>
          <w:iCs/>
        </w:rPr>
        <w:tab/>
      </w:r>
      <w:r w:rsidRPr="00E96403">
        <w:rPr>
          <w:i/>
          <w:iCs/>
        </w:rPr>
        <w:tab/>
      </w:r>
      <w:r w:rsidRPr="00E96403">
        <w:rPr>
          <w:i/>
          <w:iCs/>
        </w:rPr>
        <w:tab/>
      </w:r>
      <w:r w:rsidRPr="00E96403">
        <w:rPr>
          <w:i/>
          <w:iCs/>
        </w:rPr>
        <w:tab/>
      </w:r>
      <w:r>
        <w:rPr>
          <w:i/>
          <w:iCs/>
        </w:rPr>
        <w:t>Lung</w:t>
      </w:r>
    </w:p>
    <w:p w14:paraId="0C30B014" w14:textId="77777777" w:rsidR="00947A2A" w:rsidRPr="00BD5E74" w:rsidRDefault="00947A2A" w:rsidP="00947A2A">
      <w:pPr>
        <w:ind w:left="720"/>
        <w:rPr>
          <w:i/>
          <w:iCs/>
          <w:color w:val="000000"/>
        </w:rPr>
      </w:pPr>
      <w:r w:rsidRPr="00BD5E74">
        <w:rPr>
          <w:iCs/>
          <w:color w:val="000000"/>
        </w:rPr>
        <w:t>2020</w:t>
      </w:r>
      <w:r w:rsidR="00C95740" w:rsidRPr="00E96403">
        <w:rPr>
          <w:iCs/>
        </w:rPr>
        <w:t xml:space="preserve"> - </w:t>
      </w:r>
      <w:r w:rsidRPr="00BD5E74">
        <w:rPr>
          <w:iCs/>
          <w:color w:val="000000"/>
        </w:rPr>
        <w:t>present</w:t>
      </w:r>
      <w:r w:rsidRPr="00BD5E74">
        <w:rPr>
          <w:i/>
          <w:iCs/>
          <w:color w:val="000000"/>
        </w:rPr>
        <w:t xml:space="preserve"> </w:t>
      </w:r>
      <w:r w:rsidRPr="00BD5E74">
        <w:rPr>
          <w:i/>
          <w:iCs/>
          <w:color w:val="000000"/>
        </w:rPr>
        <w:tab/>
      </w:r>
      <w:r w:rsidR="00C95740">
        <w:rPr>
          <w:i/>
          <w:iCs/>
          <w:color w:val="000000"/>
        </w:rPr>
        <w:tab/>
      </w:r>
      <w:r w:rsidRPr="00BD5E74">
        <w:rPr>
          <w:iCs/>
          <w:color w:val="000000"/>
        </w:rPr>
        <w:t>Guest Reviewer</w:t>
      </w:r>
      <w:r w:rsidRPr="00BD5E74">
        <w:rPr>
          <w:i/>
          <w:iCs/>
          <w:color w:val="000000"/>
        </w:rPr>
        <w:tab/>
      </w:r>
      <w:proofErr w:type="spellStart"/>
      <w:r w:rsidRPr="00BD5E74">
        <w:rPr>
          <w:i/>
          <w:iCs/>
          <w:color w:val="000000"/>
        </w:rPr>
        <w:t>iScience</w:t>
      </w:r>
      <w:proofErr w:type="spellEnd"/>
      <w:r w:rsidRPr="00BD5E74">
        <w:rPr>
          <w:i/>
          <w:iCs/>
          <w:color w:val="000000"/>
        </w:rPr>
        <w:t xml:space="preserve"> </w:t>
      </w:r>
    </w:p>
    <w:p w14:paraId="42DFA909" w14:textId="77777777" w:rsidR="00B76774" w:rsidRPr="00BD5E74" w:rsidRDefault="00B76774" w:rsidP="00947A2A">
      <w:pPr>
        <w:ind w:left="720"/>
        <w:rPr>
          <w:i/>
          <w:iCs/>
          <w:color w:val="000000"/>
        </w:rPr>
      </w:pPr>
      <w:r w:rsidRPr="00BD5E74">
        <w:rPr>
          <w:iCs/>
          <w:color w:val="000000"/>
        </w:rPr>
        <w:t>2020</w:t>
      </w:r>
      <w:r w:rsidR="00C95740" w:rsidRPr="00E96403">
        <w:rPr>
          <w:iCs/>
        </w:rPr>
        <w:t xml:space="preserve"> - </w:t>
      </w:r>
      <w:r w:rsidRPr="00BD5E74">
        <w:rPr>
          <w:iCs/>
          <w:color w:val="000000"/>
        </w:rPr>
        <w:t>present</w:t>
      </w:r>
      <w:r w:rsidRPr="00BD5E74">
        <w:rPr>
          <w:i/>
          <w:iCs/>
          <w:color w:val="000000"/>
        </w:rPr>
        <w:t xml:space="preserve"> </w:t>
      </w:r>
      <w:r w:rsidRPr="00BD5E74">
        <w:rPr>
          <w:i/>
          <w:iCs/>
          <w:color w:val="000000"/>
        </w:rPr>
        <w:tab/>
      </w:r>
      <w:r w:rsidR="00C95740">
        <w:rPr>
          <w:i/>
          <w:iCs/>
          <w:color w:val="000000"/>
        </w:rPr>
        <w:tab/>
      </w:r>
      <w:r w:rsidRPr="00BD5E74">
        <w:rPr>
          <w:iCs/>
          <w:color w:val="000000"/>
        </w:rPr>
        <w:t>Guest Reviewer</w:t>
      </w:r>
      <w:r w:rsidRPr="00BD5E74">
        <w:rPr>
          <w:i/>
          <w:iCs/>
          <w:color w:val="000000"/>
        </w:rPr>
        <w:tab/>
        <w:t>Physiology</w:t>
      </w:r>
    </w:p>
    <w:p w14:paraId="196499D6" w14:textId="77777777" w:rsidR="00B76774" w:rsidRPr="00BB0044" w:rsidRDefault="00B76774" w:rsidP="00947A2A">
      <w:pPr>
        <w:ind w:left="720"/>
        <w:rPr>
          <w:b/>
          <w:bCs/>
          <w:color w:val="000000"/>
        </w:rPr>
      </w:pPr>
      <w:r w:rsidRPr="00BD5E74">
        <w:rPr>
          <w:iCs/>
          <w:color w:val="000000"/>
        </w:rPr>
        <w:t>2020</w:t>
      </w:r>
      <w:r w:rsidR="00C95740" w:rsidRPr="00E96403">
        <w:rPr>
          <w:iCs/>
        </w:rPr>
        <w:t xml:space="preserve"> - </w:t>
      </w:r>
      <w:r w:rsidRPr="00BD5E74">
        <w:rPr>
          <w:iCs/>
          <w:color w:val="000000"/>
        </w:rPr>
        <w:t>present</w:t>
      </w:r>
      <w:r w:rsidRPr="00BD5E74">
        <w:rPr>
          <w:i/>
          <w:iCs/>
          <w:color w:val="000000"/>
        </w:rPr>
        <w:t xml:space="preserve"> </w:t>
      </w:r>
      <w:r w:rsidRPr="00BD5E74">
        <w:rPr>
          <w:i/>
          <w:iCs/>
          <w:color w:val="000000"/>
        </w:rPr>
        <w:tab/>
      </w:r>
      <w:r w:rsidR="00C95740">
        <w:rPr>
          <w:i/>
          <w:iCs/>
          <w:color w:val="000000"/>
        </w:rPr>
        <w:tab/>
      </w:r>
      <w:r w:rsidRPr="00BD5E74">
        <w:rPr>
          <w:iCs/>
          <w:color w:val="000000"/>
        </w:rPr>
        <w:t>Guest Reviewer</w:t>
      </w:r>
      <w:r w:rsidRPr="00BD5E74">
        <w:rPr>
          <w:i/>
          <w:iCs/>
          <w:color w:val="000000"/>
        </w:rPr>
        <w:tab/>
        <w:t>Cell Death and Differe</w:t>
      </w:r>
      <w:r w:rsidRPr="00BB0044">
        <w:rPr>
          <w:i/>
          <w:iCs/>
          <w:color w:val="000000"/>
        </w:rPr>
        <w:t>ntiation</w:t>
      </w:r>
    </w:p>
    <w:p w14:paraId="436E58DF" w14:textId="77777777" w:rsidR="00C36144" w:rsidRPr="00BB0044" w:rsidRDefault="00C36144" w:rsidP="00C36144">
      <w:pPr>
        <w:ind w:firstLine="720"/>
        <w:rPr>
          <w:i/>
          <w:iCs/>
          <w:color w:val="000000"/>
        </w:rPr>
      </w:pPr>
      <w:r w:rsidRPr="00BB0044">
        <w:rPr>
          <w:iCs/>
          <w:color w:val="000000"/>
        </w:rPr>
        <w:t>2020 - present</w:t>
      </w:r>
      <w:r w:rsidRPr="00BB0044">
        <w:rPr>
          <w:iCs/>
          <w:color w:val="000000"/>
        </w:rPr>
        <w:tab/>
      </w:r>
      <w:r w:rsidRPr="00BB0044">
        <w:rPr>
          <w:iCs/>
          <w:color w:val="000000"/>
        </w:rPr>
        <w:tab/>
        <w:t>Guest Reviewer</w:t>
      </w:r>
      <w:r w:rsidRPr="00BB0044">
        <w:rPr>
          <w:iCs/>
          <w:color w:val="000000"/>
        </w:rPr>
        <w:tab/>
      </w:r>
      <w:r w:rsidRPr="00BB0044">
        <w:rPr>
          <w:i/>
          <w:iCs/>
          <w:color w:val="000000"/>
        </w:rPr>
        <w:t xml:space="preserve">International Journal of Infectious </w:t>
      </w:r>
      <w:r w:rsidRPr="00BB0044">
        <w:rPr>
          <w:i/>
          <w:iCs/>
          <w:color w:val="000000"/>
        </w:rPr>
        <w:tab/>
      </w:r>
    </w:p>
    <w:p w14:paraId="7B542A57" w14:textId="77777777" w:rsidR="00592601" w:rsidRPr="00BB0044" w:rsidRDefault="00C36144" w:rsidP="00C36144">
      <w:pPr>
        <w:ind w:left="2880" w:hanging="2160"/>
        <w:rPr>
          <w:i/>
          <w:iCs/>
          <w:color w:val="000000"/>
        </w:rPr>
      </w:pPr>
      <w:r w:rsidRPr="00BB0044">
        <w:rPr>
          <w:i/>
          <w:iCs/>
          <w:color w:val="000000"/>
        </w:rPr>
        <w:tab/>
      </w:r>
      <w:r w:rsidRPr="00BB0044">
        <w:rPr>
          <w:i/>
          <w:iCs/>
          <w:color w:val="000000"/>
        </w:rPr>
        <w:tab/>
      </w:r>
      <w:r w:rsidRPr="00BB0044">
        <w:rPr>
          <w:i/>
          <w:iCs/>
          <w:color w:val="000000"/>
        </w:rPr>
        <w:tab/>
      </w:r>
      <w:r w:rsidRPr="00BB0044">
        <w:rPr>
          <w:i/>
          <w:iCs/>
          <w:color w:val="000000"/>
        </w:rPr>
        <w:tab/>
        <w:t>Diseases</w:t>
      </w:r>
    </w:p>
    <w:p w14:paraId="66E948CF" w14:textId="77777777" w:rsidR="00C36144" w:rsidRPr="00745931" w:rsidRDefault="00CF34D3" w:rsidP="00CF34D3">
      <w:pPr>
        <w:ind w:firstLine="720"/>
        <w:rPr>
          <w:i/>
          <w:iCs/>
        </w:rPr>
      </w:pPr>
      <w:r w:rsidRPr="00745931">
        <w:rPr>
          <w:iCs/>
        </w:rPr>
        <w:t>2020 - present</w:t>
      </w:r>
      <w:r w:rsidRPr="00745931">
        <w:rPr>
          <w:iCs/>
        </w:rPr>
        <w:tab/>
      </w:r>
      <w:r w:rsidRPr="00745931">
        <w:rPr>
          <w:iCs/>
        </w:rPr>
        <w:tab/>
        <w:t>Guest Reviewer</w:t>
      </w:r>
      <w:r w:rsidRPr="00745931">
        <w:rPr>
          <w:iCs/>
        </w:rPr>
        <w:tab/>
      </w:r>
      <w:r w:rsidRPr="00745931">
        <w:rPr>
          <w:i/>
          <w:iCs/>
        </w:rPr>
        <w:t xml:space="preserve">Cancer Gene Therapy </w:t>
      </w:r>
    </w:p>
    <w:p w14:paraId="1E9B1B1F" w14:textId="77777777" w:rsidR="00806E25" w:rsidRPr="00745931" w:rsidRDefault="00806E25" w:rsidP="00CF34D3">
      <w:pPr>
        <w:ind w:firstLine="720"/>
        <w:rPr>
          <w:i/>
          <w:iCs/>
        </w:rPr>
      </w:pPr>
      <w:r w:rsidRPr="00745931">
        <w:rPr>
          <w:iCs/>
        </w:rPr>
        <w:t>2020 - present</w:t>
      </w:r>
      <w:r w:rsidRPr="00745931">
        <w:rPr>
          <w:iCs/>
        </w:rPr>
        <w:tab/>
      </w:r>
      <w:r w:rsidRPr="00745931">
        <w:rPr>
          <w:iCs/>
        </w:rPr>
        <w:tab/>
        <w:t>Guest Reviewer</w:t>
      </w:r>
      <w:r w:rsidRPr="00745931">
        <w:rPr>
          <w:iCs/>
        </w:rPr>
        <w:tab/>
      </w:r>
      <w:r w:rsidRPr="00745931">
        <w:rPr>
          <w:i/>
          <w:iCs/>
        </w:rPr>
        <w:t xml:space="preserve">Nature </w:t>
      </w:r>
      <w:r w:rsidR="001A6B02" w:rsidRPr="00745931">
        <w:rPr>
          <w:i/>
          <w:iCs/>
        </w:rPr>
        <w:t>Communication</w:t>
      </w:r>
    </w:p>
    <w:p w14:paraId="3F6C39A5" w14:textId="77777777" w:rsidR="00806E25" w:rsidRPr="00DF14FA" w:rsidRDefault="00806E25" w:rsidP="00CF34D3">
      <w:pPr>
        <w:ind w:firstLine="720"/>
        <w:rPr>
          <w:i/>
          <w:iCs/>
          <w:color w:val="000000"/>
        </w:rPr>
      </w:pPr>
      <w:bookmarkStart w:id="0" w:name="_Hlk59455862"/>
      <w:r w:rsidRPr="00DF14FA">
        <w:rPr>
          <w:iCs/>
          <w:color w:val="000000"/>
        </w:rPr>
        <w:t>2020 - present</w:t>
      </w:r>
      <w:r w:rsidRPr="00DF14FA">
        <w:rPr>
          <w:iCs/>
          <w:color w:val="000000"/>
        </w:rPr>
        <w:tab/>
      </w:r>
      <w:r w:rsidRPr="00DF14FA">
        <w:rPr>
          <w:iCs/>
          <w:color w:val="000000"/>
        </w:rPr>
        <w:tab/>
        <w:t>Guest Reviewer</w:t>
      </w:r>
      <w:r w:rsidRPr="00DF14FA">
        <w:rPr>
          <w:iCs/>
          <w:color w:val="000000"/>
        </w:rPr>
        <w:tab/>
      </w:r>
      <w:r w:rsidRPr="00DF14FA">
        <w:rPr>
          <w:i/>
          <w:iCs/>
          <w:color w:val="000000"/>
        </w:rPr>
        <w:t xml:space="preserve">BMC Anesthesiology </w:t>
      </w:r>
    </w:p>
    <w:p w14:paraId="35EC506D" w14:textId="77777777" w:rsidR="00B07F37" w:rsidRPr="00DF14FA" w:rsidRDefault="00B07F37" w:rsidP="00CF34D3">
      <w:pPr>
        <w:ind w:firstLine="720"/>
        <w:rPr>
          <w:iCs/>
          <w:color w:val="000000"/>
        </w:rPr>
      </w:pPr>
      <w:r w:rsidRPr="00DF14FA">
        <w:rPr>
          <w:iCs/>
          <w:color w:val="000000"/>
        </w:rPr>
        <w:t>202</w:t>
      </w:r>
      <w:r w:rsidR="002653CB" w:rsidRPr="00DF14FA">
        <w:rPr>
          <w:iCs/>
          <w:color w:val="000000"/>
        </w:rPr>
        <w:t>1</w:t>
      </w:r>
      <w:r w:rsidR="00C95740" w:rsidRPr="00E96403">
        <w:rPr>
          <w:iCs/>
        </w:rPr>
        <w:t xml:space="preserve"> - </w:t>
      </w:r>
      <w:r w:rsidRPr="00DF14FA">
        <w:rPr>
          <w:iCs/>
          <w:color w:val="000000"/>
        </w:rPr>
        <w:t>present</w:t>
      </w:r>
      <w:r w:rsidRPr="00DF14FA">
        <w:rPr>
          <w:iCs/>
          <w:color w:val="000000"/>
        </w:rPr>
        <w:tab/>
      </w:r>
      <w:r w:rsidRPr="00DF14FA">
        <w:rPr>
          <w:iCs/>
          <w:color w:val="000000"/>
        </w:rPr>
        <w:tab/>
        <w:t>Guest Reviewer</w:t>
      </w:r>
      <w:r w:rsidRPr="00DF14FA">
        <w:rPr>
          <w:iCs/>
          <w:color w:val="000000"/>
        </w:rPr>
        <w:tab/>
      </w:r>
      <w:r w:rsidRPr="00DF14FA">
        <w:rPr>
          <w:i/>
          <w:iCs/>
          <w:color w:val="000000"/>
        </w:rPr>
        <w:t xml:space="preserve">Clinical Science </w:t>
      </w:r>
      <w:bookmarkEnd w:id="0"/>
    </w:p>
    <w:p w14:paraId="45D62523" w14:textId="77777777" w:rsidR="00F7051C" w:rsidRDefault="00F7051C" w:rsidP="00F7051C">
      <w:pPr>
        <w:ind w:firstLine="720"/>
        <w:rPr>
          <w:i/>
          <w:iCs/>
          <w:color w:val="000000"/>
        </w:rPr>
      </w:pPr>
      <w:r w:rsidRPr="00DF14FA">
        <w:rPr>
          <w:iCs/>
          <w:color w:val="000000"/>
        </w:rPr>
        <w:t>2021</w:t>
      </w:r>
      <w:r w:rsidR="00C95740" w:rsidRPr="00E96403">
        <w:rPr>
          <w:iCs/>
        </w:rPr>
        <w:t xml:space="preserve"> - </w:t>
      </w:r>
      <w:r w:rsidRPr="00DF14FA">
        <w:rPr>
          <w:iCs/>
          <w:color w:val="000000"/>
        </w:rPr>
        <w:t>present</w:t>
      </w:r>
      <w:r w:rsidRPr="00DF14FA">
        <w:rPr>
          <w:iCs/>
          <w:color w:val="000000"/>
        </w:rPr>
        <w:tab/>
      </w:r>
      <w:r w:rsidRPr="00DF14FA">
        <w:rPr>
          <w:iCs/>
          <w:color w:val="000000"/>
        </w:rPr>
        <w:tab/>
        <w:t>Guest Reviewer</w:t>
      </w:r>
      <w:r w:rsidRPr="00DF14FA">
        <w:rPr>
          <w:iCs/>
          <w:color w:val="000000"/>
        </w:rPr>
        <w:tab/>
      </w:r>
      <w:r w:rsidRPr="00DF14FA">
        <w:rPr>
          <w:i/>
          <w:iCs/>
          <w:color w:val="000000"/>
        </w:rPr>
        <w:t xml:space="preserve">Liver International </w:t>
      </w:r>
    </w:p>
    <w:p w14:paraId="435B8AC1" w14:textId="77777777" w:rsidR="00E44F60" w:rsidRPr="005421C1" w:rsidRDefault="00E44F60" w:rsidP="00F7051C">
      <w:pPr>
        <w:ind w:firstLine="720"/>
        <w:rPr>
          <w:i/>
          <w:iCs/>
        </w:rPr>
      </w:pPr>
      <w:r w:rsidRPr="005421C1">
        <w:rPr>
          <w:iCs/>
        </w:rPr>
        <w:t>2021</w:t>
      </w:r>
      <w:r w:rsidR="00C95740" w:rsidRPr="00E96403">
        <w:rPr>
          <w:iCs/>
        </w:rPr>
        <w:t xml:space="preserve"> - </w:t>
      </w:r>
      <w:r w:rsidRPr="005421C1">
        <w:rPr>
          <w:iCs/>
        </w:rPr>
        <w:t>present</w:t>
      </w:r>
      <w:r w:rsidRPr="005421C1">
        <w:rPr>
          <w:iCs/>
        </w:rPr>
        <w:tab/>
      </w:r>
      <w:r w:rsidRPr="005421C1">
        <w:rPr>
          <w:iCs/>
        </w:rPr>
        <w:tab/>
        <w:t>Guest Reviewer</w:t>
      </w:r>
      <w:r w:rsidRPr="005421C1">
        <w:rPr>
          <w:iCs/>
        </w:rPr>
        <w:tab/>
      </w:r>
      <w:r w:rsidRPr="005421C1">
        <w:rPr>
          <w:i/>
          <w:iCs/>
        </w:rPr>
        <w:t>Thorax</w:t>
      </w:r>
    </w:p>
    <w:p w14:paraId="29E6DC31" w14:textId="77777777" w:rsidR="00DF78DA" w:rsidRPr="005421C1" w:rsidRDefault="00DF78DA" w:rsidP="00F7051C">
      <w:pPr>
        <w:ind w:firstLine="720"/>
        <w:rPr>
          <w:i/>
          <w:iCs/>
        </w:rPr>
      </w:pPr>
      <w:r w:rsidRPr="005421C1">
        <w:rPr>
          <w:iCs/>
        </w:rPr>
        <w:t>2021</w:t>
      </w:r>
      <w:r w:rsidR="00C95740" w:rsidRPr="00E96403">
        <w:rPr>
          <w:iCs/>
        </w:rPr>
        <w:t xml:space="preserve"> - </w:t>
      </w:r>
      <w:r w:rsidRPr="005421C1">
        <w:rPr>
          <w:iCs/>
        </w:rPr>
        <w:t>present</w:t>
      </w:r>
      <w:r w:rsidRPr="005421C1">
        <w:rPr>
          <w:iCs/>
        </w:rPr>
        <w:tab/>
      </w:r>
      <w:r w:rsidRPr="005421C1">
        <w:rPr>
          <w:iCs/>
        </w:rPr>
        <w:tab/>
        <w:t>Guest Reviewer</w:t>
      </w:r>
      <w:r w:rsidRPr="005421C1">
        <w:rPr>
          <w:iCs/>
        </w:rPr>
        <w:tab/>
      </w:r>
      <w:r w:rsidRPr="005421C1">
        <w:rPr>
          <w:i/>
          <w:iCs/>
        </w:rPr>
        <w:t xml:space="preserve">Cancer Investigation </w:t>
      </w:r>
    </w:p>
    <w:p w14:paraId="189A019F" w14:textId="77777777" w:rsidR="00DF78DA" w:rsidRDefault="00DF78DA" w:rsidP="00F7051C">
      <w:pPr>
        <w:ind w:firstLine="720"/>
        <w:rPr>
          <w:i/>
          <w:iCs/>
        </w:rPr>
      </w:pPr>
      <w:r w:rsidRPr="005421C1">
        <w:rPr>
          <w:iCs/>
        </w:rPr>
        <w:t>2021</w:t>
      </w:r>
      <w:r w:rsidR="00C95740" w:rsidRPr="00E96403">
        <w:rPr>
          <w:iCs/>
        </w:rPr>
        <w:t xml:space="preserve"> - </w:t>
      </w:r>
      <w:r w:rsidRPr="005421C1">
        <w:rPr>
          <w:iCs/>
        </w:rPr>
        <w:t>present</w:t>
      </w:r>
      <w:r w:rsidRPr="005421C1">
        <w:rPr>
          <w:iCs/>
        </w:rPr>
        <w:tab/>
      </w:r>
      <w:r w:rsidRPr="005421C1">
        <w:rPr>
          <w:iCs/>
        </w:rPr>
        <w:tab/>
        <w:t>Guest Reviewer</w:t>
      </w:r>
      <w:r w:rsidRPr="005421C1">
        <w:rPr>
          <w:iCs/>
        </w:rPr>
        <w:tab/>
      </w:r>
      <w:r w:rsidRPr="005421C1">
        <w:rPr>
          <w:i/>
          <w:iCs/>
        </w:rPr>
        <w:t xml:space="preserve">BMJ Anesthesiology </w:t>
      </w:r>
    </w:p>
    <w:p w14:paraId="673CDE9E" w14:textId="77777777" w:rsidR="001E0B89" w:rsidRDefault="001E0B89" w:rsidP="001E0B89">
      <w:pPr>
        <w:ind w:firstLine="720"/>
        <w:rPr>
          <w:i/>
          <w:iCs/>
        </w:rPr>
      </w:pPr>
      <w:r w:rsidRPr="005421C1">
        <w:rPr>
          <w:iCs/>
        </w:rPr>
        <w:t>2021</w:t>
      </w:r>
      <w:r w:rsidR="00C95740" w:rsidRPr="00E96403">
        <w:rPr>
          <w:iCs/>
        </w:rPr>
        <w:t xml:space="preserve"> - </w:t>
      </w:r>
      <w:r w:rsidRPr="005421C1">
        <w:rPr>
          <w:iCs/>
        </w:rPr>
        <w:t>present</w:t>
      </w:r>
      <w:r w:rsidRPr="005421C1">
        <w:rPr>
          <w:iCs/>
        </w:rPr>
        <w:tab/>
      </w:r>
      <w:r w:rsidRPr="005421C1">
        <w:rPr>
          <w:iCs/>
        </w:rPr>
        <w:tab/>
        <w:t>Guest Reviewer</w:t>
      </w:r>
      <w:r w:rsidRPr="005421C1">
        <w:rPr>
          <w:iCs/>
        </w:rPr>
        <w:tab/>
      </w:r>
      <w:r>
        <w:rPr>
          <w:i/>
          <w:iCs/>
        </w:rPr>
        <w:t>EMBO Molecular Medicine</w:t>
      </w:r>
    </w:p>
    <w:p w14:paraId="25353389" w14:textId="77777777" w:rsidR="0067170F" w:rsidRPr="001A2C53" w:rsidRDefault="0067170F" w:rsidP="0067170F">
      <w:pPr>
        <w:ind w:firstLine="720"/>
        <w:rPr>
          <w:i/>
          <w:iCs/>
        </w:rPr>
      </w:pPr>
      <w:r w:rsidRPr="001A2C53">
        <w:rPr>
          <w:iCs/>
        </w:rPr>
        <w:t>2021</w:t>
      </w:r>
      <w:r w:rsidR="00C95740" w:rsidRPr="001A2C53">
        <w:rPr>
          <w:iCs/>
        </w:rPr>
        <w:t xml:space="preserve"> - </w:t>
      </w:r>
      <w:r w:rsidRPr="001A2C53">
        <w:rPr>
          <w:iCs/>
        </w:rPr>
        <w:t>present</w:t>
      </w:r>
      <w:r w:rsidRPr="001A2C53">
        <w:rPr>
          <w:iCs/>
        </w:rPr>
        <w:tab/>
      </w:r>
      <w:r w:rsidRPr="001A2C53">
        <w:rPr>
          <w:iCs/>
        </w:rPr>
        <w:tab/>
        <w:t>Guest Reviewer</w:t>
      </w:r>
      <w:r w:rsidRPr="001A2C53">
        <w:rPr>
          <w:iCs/>
        </w:rPr>
        <w:tab/>
      </w:r>
      <w:r w:rsidRPr="001A2C53">
        <w:rPr>
          <w:i/>
          <w:iCs/>
        </w:rPr>
        <w:t>Cell Reports</w:t>
      </w:r>
    </w:p>
    <w:p w14:paraId="0506C3F9" w14:textId="77777777" w:rsidR="009A5E29" w:rsidRPr="001A2C53" w:rsidRDefault="009A5E29" w:rsidP="009A5E29">
      <w:pPr>
        <w:ind w:left="2880" w:hanging="2160"/>
        <w:rPr>
          <w:i/>
          <w:shd w:val="clear" w:color="auto" w:fill="FEFEFE"/>
        </w:rPr>
      </w:pPr>
      <w:r w:rsidRPr="001A2C53">
        <w:rPr>
          <w:iCs/>
        </w:rPr>
        <w:t>2021</w:t>
      </w:r>
      <w:r w:rsidR="00C95740" w:rsidRPr="001A2C53">
        <w:rPr>
          <w:iCs/>
        </w:rPr>
        <w:t xml:space="preserve"> - </w:t>
      </w:r>
      <w:r w:rsidRPr="001A2C53">
        <w:rPr>
          <w:iCs/>
        </w:rPr>
        <w:t>present</w:t>
      </w:r>
      <w:r w:rsidRPr="001A2C53">
        <w:rPr>
          <w:iCs/>
        </w:rPr>
        <w:tab/>
        <w:t>Guest Reviewer</w:t>
      </w:r>
      <w:r w:rsidRPr="001A2C53">
        <w:rPr>
          <w:iCs/>
        </w:rPr>
        <w:tab/>
      </w:r>
      <w:proofErr w:type="gramStart"/>
      <w:r w:rsidRPr="001A2C53">
        <w:rPr>
          <w:i/>
          <w:shd w:val="clear" w:color="auto" w:fill="FEFEFE"/>
        </w:rPr>
        <w:t>The</w:t>
      </w:r>
      <w:proofErr w:type="gramEnd"/>
      <w:r w:rsidRPr="001A2C53">
        <w:rPr>
          <w:i/>
          <w:shd w:val="clear" w:color="auto" w:fill="FEFEFE"/>
        </w:rPr>
        <w:t xml:space="preserve"> Federal Ministry of Education </w:t>
      </w:r>
    </w:p>
    <w:p w14:paraId="6F98D995" w14:textId="77777777" w:rsidR="009A5E29" w:rsidRPr="001A2C53" w:rsidRDefault="009A5E29" w:rsidP="009A5E29">
      <w:pPr>
        <w:ind w:left="4320" w:firstLine="720"/>
        <w:rPr>
          <w:i/>
          <w:shd w:val="clear" w:color="auto" w:fill="FEFEFE"/>
        </w:rPr>
      </w:pPr>
      <w:r w:rsidRPr="001A2C53">
        <w:rPr>
          <w:i/>
          <w:shd w:val="clear" w:color="auto" w:fill="FEFEFE"/>
        </w:rPr>
        <w:t>and Research (BMBF)</w:t>
      </w:r>
    </w:p>
    <w:p w14:paraId="55E016D3" w14:textId="77777777" w:rsidR="00EA2434" w:rsidRPr="001A2C53" w:rsidRDefault="00EA2434" w:rsidP="00EA2434">
      <w:pPr>
        <w:rPr>
          <w:i/>
          <w:shd w:val="clear" w:color="auto" w:fill="FEFEFE"/>
        </w:rPr>
      </w:pPr>
      <w:r w:rsidRPr="001A2C53">
        <w:rPr>
          <w:i/>
          <w:shd w:val="clear" w:color="auto" w:fill="FEFEFE"/>
        </w:rPr>
        <w:tab/>
      </w:r>
      <w:r w:rsidRPr="001A2C53">
        <w:rPr>
          <w:shd w:val="clear" w:color="auto" w:fill="FEFEFE"/>
        </w:rPr>
        <w:t>2021 - present</w:t>
      </w:r>
      <w:r w:rsidRPr="001A2C53">
        <w:rPr>
          <w:shd w:val="clear" w:color="auto" w:fill="FEFEFE"/>
        </w:rPr>
        <w:tab/>
      </w:r>
      <w:r w:rsidRPr="001A2C53">
        <w:rPr>
          <w:shd w:val="clear" w:color="auto" w:fill="FEFEFE"/>
        </w:rPr>
        <w:tab/>
        <w:t>Guest Reviewer</w:t>
      </w:r>
      <w:r w:rsidRPr="001A2C53">
        <w:rPr>
          <w:shd w:val="clear" w:color="auto" w:fill="FEFEFE"/>
        </w:rPr>
        <w:tab/>
      </w:r>
      <w:r w:rsidRPr="001A2C53">
        <w:rPr>
          <w:i/>
          <w:shd w:val="clear" w:color="auto" w:fill="FEFEFE"/>
        </w:rPr>
        <w:t>Pharmacology &amp; Therapeutics</w:t>
      </w:r>
    </w:p>
    <w:p w14:paraId="10D8737F" w14:textId="77777777" w:rsidR="00CF34D3" w:rsidRPr="00265A4A" w:rsidRDefault="00EA2434" w:rsidP="00CF34D3">
      <w:pPr>
        <w:ind w:firstLine="720"/>
        <w:rPr>
          <w:i/>
          <w:shd w:val="clear" w:color="auto" w:fill="FEFEFE"/>
        </w:rPr>
      </w:pPr>
      <w:r w:rsidRPr="00265A4A">
        <w:rPr>
          <w:shd w:val="clear" w:color="auto" w:fill="FEFEFE"/>
        </w:rPr>
        <w:t>2021 - present</w:t>
      </w:r>
      <w:r w:rsidRPr="00265A4A">
        <w:rPr>
          <w:shd w:val="clear" w:color="auto" w:fill="FEFEFE"/>
        </w:rPr>
        <w:tab/>
      </w:r>
      <w:r w:rsidRPr="00265A4A">
        <w:rPr>
          <w:shd w:val="clear" w:color="auto" w:fill="FEFEFE"/>
        </w:rPr>
        <w:tab/>
        <w:t>Guest Reviewer</w:t>
      </w:r>
      <w:r w:rsidRPr="00265A4A">
        <w:rPr>
          <w:shd w:val="clear" w:color="auto" w:fill="FEFEFE"/>
        </w:rPr>
        <w:tab/>
      </w:r>
      <w:r w:rsidRPr="00265A4A">
        <w:rPr>
          <w:i/>
          <w:shd w:val="clear" w:color="auto" w:fill="FEFEFE"/>
        </w:rPr>
        <w:t>Advanced Science</w:t>
      </w:r>
    </w:p>
    <w:p w14:paraId="5AD3969E" w14:textId="77777777" w:rsidR="005D5F7B" w:rsidRPr="00265A4A" w:rsidRDefault="005D5F7B" w:rsidP="00CF34D3">
      <w:pPr>
        <w:ind w:firstLine="720"/>
        <w:rPr>
          <w:i/>
          <w:shd w:val="clear" w:color="auto" w:fill="FEFEFE"/>
        </w:rPr>
      </w:pPr>
      <w:r w:rsidRPr="00265A4A">
        <w:rPr>
          <w:shd w:val="clear" w:color="auto" w:fill="FEFEFE"/>
        </w:rPr>
        <w:t xml:space="preserve">2021 - </w:t>
      </w:r>
      <w:r w:rsidR="0099510E">
        <w:rPr>
          <w:shd w:val="clear" w:color="auto" w:fill="FEFEFE"/>
        </w:rPr>
        <w:t>2022</w:t>
      </w:r>
      <w:r w:rsidRPr="00265A4A">
        <w:rPr>
          <w:shd w:val="clear" w:color="auto" w:fill="FEFEFE"/>
        </w:rPr>
        <w:tab/>
      </w:r>
      <w:r w:rsidRPr="00265A4A">
        <w:rPr>
          <w:shd w:val="clear" w:color="auto" w:fill="FEFEFE"/>
        </w:rPr>
        <w:tab/>
        <w:t>Guest Reviewer</w:t>
      </w:r>
      <w:r w:rsidRPr="00265A4A">
        <w:rPr>
          <w:shd w:val="clear" w:color="auto" w:fill="FEFEFE"/>
        </w:rPr>
        <w:tab/>
      </w:r>
      <w:r w:rsidRPr="00265A4A">
        <w:rPr>
          <w:i/>
          <w:shd w:val="clear" w:color="auto" w:fill="FEFEFE"/>
        </w:rPr>
        <w:t>Scientific Reports</w:t>
      </w:r>
    </w:p>
    <w:p w14:paraId="0246102E" w14:textId="77777777" w:rsidR="009B6C7D" w:rsidRPr="00265A4A" w:rsidRDefault="009B6C7D" w:rsidP="009B6C7D">
      <w:pPr>
        <w:ind w:firstLine="720"/>
        <w:rPr>
          <w:i/>
          <w:iCs/>
        </w:rPr>
      </w:pPr>
      <w:r w:rsidRPr="00265A4A">
        <w:rPr>
          <w:iCs/>
        </w:rPr>
        <w:t>2021 - present</w:t>
      </w:r>
      <w:r w:rsidRPr="00265A4A">
        <w:rPr>
          <w:iCs/>
        </w:rPr>
        <w:tab/>
      </w:r>
      <w:r w:rsidRPr="00265A4A">
        <w:rPr>
          <w:iCs/>
        </w:rPr>
        <w:tab/>
        <w:t>Guest Reviewer</w:t>
      </w:r>
      <w:r w:rsidRPr="00265A4A">
        <w:rPr>
          <w:iCs/>
        </w:rPr>
        <w:tab/>
      </w:r>
      <w:proofErr w:type="gramStart"/>
      <w:r w:rsidRPr="00265A4A">
        <w:rPr>
          <w:i/>
          <w:iCs/>
        </w:rPr>
        <w:t>The</w:t>
      </w:r>
      <w:proofErr w:type="gramEnd"/>
      <w:r w:rsidRPr="00265A4A">
        <w:rPr>
          <w:i/>
          <w:iCs/>
        </w:rPr>
        <w:t xml:space="preserve"> American Journal of the </w:t>
      </w:r>
    </w:p>
    <w:p w14:paraId="54E773F3" w14:textId="77777777" w:rsidR="00EA2434" w:rsidRPr="00265A4A" w:rsidRDefault="009B6C7D" w:rsidP="009B6C7D">
      <w:pPr>
        <w:ind w:left="4320" w:firstLine="720"/>
        <w:rPr>
          <w:i/>
          <w:iCs/>
        </w:rPr>
      </w:pPr>
      <w:r w:rsidRPr="00265A4A">
        <w:rPr>
          <w:i/>
          <w:iCs/>
        </w:rPr>
        <w:t>Medical Sciences</w:t>
      </w:r>
    </w:p>
    <w:p w14:paraId="4E5816CF" w14:textId="77777777" w:rsidR="00F45974" w:rsidRPr="00265A4A" w:rsidRDefault="000C2CA7" w:rsidP="00F74E81">
      <w:pPr>
        <w:rPr>
          <w:i/>
          <w:iCs/>
        </w:rPr>
      </w:pPr>
      <w:r w:rsidRPr="00265A4A">
        <w:rPr>
          <w:i/>
          <w:iCs/>
        </w:rPr>
        <w:tab/>
      </w:r>
      <w:r w:rsidR="00F45974" w:rsidRPr="00265A4A">
        <w:rPr>
          <w:iCs/>
        </w:rPr>
        <w:t>2022 - present</w:t>
      </w:r>
      <w:r w:rsidR="00F45974" w:rsidRPr="00265A4A">
        <w:rPr>
          <w:iCs/>
        </w:rPr>
        <w:tab/>
      </w:r>
      <w:r w:rsidR="00F45974" w:rsidRPr="00265A4A">
        <w:rPr>
          <w:iCs/>
        </w:rPr>
        <w:tab/>
        <w:t>Guest Reviewer</w:t>
      </w:r>
      <w:r w:rsidR="00F45974" w:rsidRPr="00265A4A">
        <w:rPr>
          <w:iCs/>
        </w:rPr>
        <w:tab/>
      </w:r>
      <w:r w:rsidR="00F45974" w:rsidRPr="00265A4A">
        <w:rPr>
          <w:i/>
          <w:iCs/>
        </w:rPr>
        <w:t>Journal of Zhejiang University -</w:t>
      </w:r>
    </w:p>
    <w:p w14:paraId="246FD267" w14:textId="77777777" w:rsidR="00F45974" w:rsidRPr="00265A4A" w:rsidRDefault="00F45974" w:rsidP="00B302C2">
      <w:pPr>
        <w:ind w:left="4320" w:firstLine="720"/>
        <w:rPr>
          <w:i/>
          <w:iCs/>
        </w:rPr>
      </w:pPr>
      <w:r w:rsidRPr="00265A4A">
        <w:rPr>
          <w:i/>
          <w:iCs/>
        </w:rPr>
        <w:t>Science B</w:t>
      </w:r>
    </w:p>
    <w:p w14:paraId="70E76CAB" w14:textId="77777777" w:rsidR="00F45974" w:rsidRPr="00265A4A" w:rsidRDefault="00F74E81" w:rsidP="00F74E81">
      <w:pPr>
        <w:ind w:firstLine="720"/>
        <w:rPr>
          <w:i/>
          <w:iCs/>
        </w:rPr>
      </w:pPr>
      <w:r w:rsidRPr="00265A4A">
        <w:rPr>
          <w:iCs/>
        </w:rPr>
        <w:t>2022 - present</w:t>
      </w:r>
      <w:r w:rsidRPr="00265A4A">
        <w:rPr>
          <w:iCs/>
        </w:rPr>
        <w:tab/>
      </w:r>
      <w:r w:rsidRPr="00265A4A">
        <w:rPr>
          <w:iCs/>
        </w:rPr>
        <w:tab/>
        <w:t>Guest Reviewer</w:t>
      </w:r>
      <w:r w:rsidRPr="00265A4A">
        <w:rPr>
          <w:iCs/>
        </w:rPr>
        <w:tab/>
      </w:r>
      <w:r w:rsidRPr="00265A4A">
        <w:rPr>
          <w:i/>
          <w:iCs/>
        </w:rPr>
        <w:t>Nature Cell Biology</w:t>
      </w:r>
    </w:p>
    <w:p w14:paraId="7940BF40" w14:textId="77777777" w:rsidR="00031D04" w:rsidRPr="00265A4A" w:rsidRDefault="00CE0840" w:rsidP="00F74E81">
      <w:pPr>
        <w:ind w:firstLine="720"/>
        <w:rPr>
          <w:i/>
          <w:iCs/>
        </w:rPr>
      </w:pPr>
      <w:r w:rsidRPr="00265A4A">
        <w:rPr>
          <w:iCs/>
        </w:rPr>
        <w:t xml:space="preserve">2022 </w:t>
      </w:r>
      <w:r w:rsidR="00031D04" w:rsidRPr="00265A4A">
        <w:rPr>
          <w:iCs/>
        </w:rPr>
        <w:t>-</w:t>
      </w:r>
      <w:r w:rsidRPr="00265A4A">
        <w:rPr>
          <w:iCs/>
        </w:rPr>
        <w:t xml:space="preserve"> present</w:t>
      </w:r>
      <w:r w:rsidRPr="00265A4A">
        <w:rPr>
          <w:iCs/>
        </w:rPr>
        <w:tab/>
      </w:r>
      <w:r w:rsidRPr="00265A4A">
        <w:rPr>
          <w:iCs/>
        </w:rPr>
        <w:tab/>
        <w:t>Guest Reviewer</w:t>
      </w:r>
      <w:r w:rsidR="00031D04" w:rsidRPr="00265A4A">
        <w:rPr>
          <w:iCs/>
        </w:rPr>
        <w:tab/>
      </w:r>
      <w:r w:rsidR="00031D04" w:rsidRPr="00265A4A">
        <w:rPr>
          <w:i/>
          <w:iCs/>
        </w:rPr>
        <w:t xml:space="preserve">Journal for </w:t>
      </w:r>
      <w:proofErr w:type="spellStart"/>
      <w:r w:rsidR="00031D04" w:rsidRPr="00265A4A">
        <w:rPr>
          <w:i/>
          <w:iCs/>
        </w:rPr>
        <w:t>ImmunoTherapy</w:t>
      </w:r>
      <w:proofErr w:type="spellEnd"/>
      <w:r w:rsidR="00031D04" w:rsidRPr="00265A4A">
        <w:rPr>
          <w:i/>
          <w:iCs/>
        </w:rPr>
        <w:t xml:space="preserve"> of </w:t>
      </w:r>
    </w:p>
    <w:p w14:paraId="43F5E014" w14:textId="77777777" w:rsidR="00CE0840" w:rsidRDefault="00031D04" w:rsidP="00031D04">
      <w:pPr>
        <w:ind w:left="4320" w:firstLine="720"/>
        <w:rPr>
          <w:i/>
          <w:iCs/>
        </w:rPr>
      </w:pPr>
      <w:r w:rsidRPr="00265A4A">
        <w:rPr>
          <w:i/>
          <w:iCs/>
        </w:rPr>
        <w:t>Cancer</w:t>
      </w:r>
    </w:p>
    <w:p w14:paraId="4AA23369" w14:textId="77777777" w:rsidR="00140E3B" w:rsidRDefault="001279F4" w:rsidP="00140E3B">
      <w:pPr>
        <w:ind w:firstLine="720"/>
        <w:rPr>
          <w:i/>
          <w:iCs/>
        </w:rPr>
      </w:pPr>
      <w:r w:rsidRPr="0061160E">
        <w:rPr>
          <w:iCs/>
        </w:rPr>
        <w:t>2022 - present</w:t>
      </w:r>
      <w:r w:rsidRPr="0061160E">
        <w:rPr>
          <w:iCs/>
        </w:rPr>
        <w:tab/>
      </w:r>
      <w:r w:rsidRPr="0061160E">
        <w:rPr>
          <w:iCs/>
        </w:rPr>
        <w:tab/>
        <w:t>Guest Reviewer</w:t>
      </w:r>
      <w:r w:rsidRPr="0061160E">
        <w:rPr>
          <w:iCs/>
        </w:rPr>
        <w:tab/>
      </w:r>
      <w:r w:rsidRPr="0061160E">
        <w:rPr>
          <w:i/>
          <w:iCs/>
        </w:rPr>
        <w:t>Cells</w:t>
      </w:r>
    </w:p>
    <w:p w14:paraId="4B9B1C4F" w14:textId="77777777" w:rsidR="00B302C2" w:rsidRPr="00DE3551" w:rsidRDefault="00140E3B" w:rsidP="00140E3B">
      <w:pPr>
        <w:ind w:firstLine="720"/>
        <w:rPr>
          <w:i/>
          <w:iCs/>
        </w:rPr>
      </w:pPr>
      <w:r w:rsidRPr="00DE3551">
        <w:rPr>
          <w:iCs/>
        </w:rPr>
        <w:t>2022 - present</w:t>
      </w:r>
      <w:r w:rsidRPr="00DE3551">
        <w:rPr>
          <w:iCs/>
        </w:rPr>
        <w:tab/>
      </w:r>
      <w:r w:rsidRPr="00DE3551">
        <w:rPr>
          <w:iCs/>
        </w:rPr>
        <w:tab/>
        <w:t>Guest Reviewer</w:t>
      </w:r>
      <w:r w:rsidRPr="00DE3551">
        <w:rPr>
          <w:iCs/>
        </w:rPr>
        <w:tab/>
      </w:r>
      <w:r w:rsidRPr="00DE3551">
        <w:rPr>
          <w:i/>
          <w:iCs/>
        </w:rPr>
        <w:t>Perioperative Medicine</w:t>
      </w:r>
    </w:p>
    <w:p w14:paraId="1899E263" w14:textId="77777777" w:rsidR="00DA5D96" w:rsidRDefault="0001086A" w:rsidP="00945C8D">
      <w:pPr>
        <w:ind w:firstLine="720"/>
        <w:rPr>
          <w:i/>
          <w:iCs/>
        </w:rPr>
      </w:pPr>
      <w:r w:rsidRPr="00DE3551">
        <w:rPr>
          <w:iCs/>
        </w:rPr>
        <w:t>2022 - present</w:t>
      </w:r>
      <w:r w:rsidRPr="00DE3551">
        <w:rPr>
          <w:iCs/>
        </w:rPr>
        <w:tab/>
      </w:r>
      <w:r w:rsidRPr="00DE3551">
        <w:rPr>
          <w:iCs/>
        </w:rPr>
        <w:tab/>
        <w:t>Guest Reviewer</w:t>
      </w:r>
      <w:r w:rsidRPr="00DE3551">
        <w:rPr>
          <w:iCs/>
        </w:rPr>
        <w:tab/>
      </w:r>
      <w:r w:rsidRPr="00DE3551">
        <w:rPr>
          <w:i/>
          <w:iCs/>
        </w:rPr>
        <w:t>Molecular Metabolism</w:t>
      </w:r>
    </w:p>
    <w:p w14:paraId="628EA1B7" w14:textId="77777777" w:rsidR="00817D14" w:rsidRDefault="00817D14" w:rsidP="00945C8D">
      <w:pPr>
        <w:ind w:firstLine="720"/>
        <w:rPr>
          <w:i/>
          <w:iCs/>
        </w:rPr>
      </w:pPr>
      <w:r w:rsidRPr="00166F74">
        <w:rPr>
          <w:iCs/>
        </w:rPr>
        <w:t xml:space="preserve">2022 - present </w:t>
      </w:r>
      <w:r w:rsidRPr="00166F74">
        <w:rPr>
          <w:iCs/>
        </w:rPr>
        <w:tab/>
      </w:r>
      <w:r w:rsidRPr="00166F74">
        <w:rPr>
          <w:iCs/>
        </w:rPr>
        <w:tab/>
        <w:t>Guest Reviewer</w:t>
      </w:r>
      <w:r w:rsidRPr="00166F74">
        <w:rPr>
          <w:iCs/>
        </w:rPr>
        <w:tab/>
      </w:r>
      <w:r w:rsidRPr="00166F74">
        <w:rPr>
          <w:i/>
          <w:iCs/>
        </w:rPr>
        <w:t>EMBO Reports</w:t>
      </w:r>
    </w:p>
    <w:p w14:paraId="14DEDAB3" w14:textId="77777777" w:rsidR="007B2F17" w:rsidRPr="00220ADC" w:rsidRDefault="007B2F17" w:rsidP="00945C8D">
      <w:pPr>
        <w:ind w:firstLine="720"/>
        <w:rPr>
          <w:i/>
          <w:iCs/>
        </w:rPr>
      </w:pPr>
      <w:r w:rsidRPr="00220ADC">
        <w:rPr>
          <w:iCs/>
        </w:rPr>
        <w:t>2022 - present</w:t>
      </w:r>
      <w:r w:rsidRPr="00220ADC">
        <w:rPr>
          <w:iCs/>
        </w:rPr>
        <w:tab/>
      </w:r>
      <w:r w:rsidRPr="00220ADC">
        <w:rPr>
          <w:iCs/>
        </w:rPr>
        <w:tab/>
        <w:t>Guest Reviewer</w:t>
      </w:r>
      <w:r w:rsidRPr="00220ADC">
        <w:rPr>
          <w:iCs/>
        </w:rPr>
        <w:tab/>
      </w:r>
      <w:r w:rsidRPr="00220ADC">
        <w:rPr>
          <w:i/>
          <w:iCs/>
        </w:rPr>
        <w:t xml:space="preserve">BMC </w:t>
      </w:r>
      <w:proofErr w:type="spellStart"/>
      <w:r w:rsidRPr="00220ADC">
        <w:rPr>
          <w:i/>
          <w:iCs/>
        </w:rPr>
        <w:t>Cance</w:t>
      </w:r>
      <w:proofErr w:type="spellEnd"/>
    </w:p>
    <w:p w14:paraId="4478CA1C" w14:textId="77777777" w:rsidR="002771A5" w:rsidRPr="00220ADC" w:rsidRDefault="002771A5" w:rsidP="002771A5">
      <w:pPr>
        <w:ind w:firstLine="720"/>
        <w:rPr>
          <w:i/>
          <w:iCs/>
        </w:rPr>
      </w:pPr>
      <w:r w:rsidRPr="00220ADC">
        <w:t>2022 - present</w:t>
      </w:r>
      <w:r w:rsidRPr="00220ADC">
        <w:tab/>
      </w:r>
      <w:r w:rsidRPr="00220ADC">
        <w:tab/>
        <w:t>Guest Reviewer</w:t>
      </w:r>
      <w:r w:rsidRPr="00220ADC">
        <w:tab/>
      </w:r>
      <w:r w:rsidRPr="00220ADC">
        <w:rPr>
          <w:i/>
          <w:iCs/>
        </w:rPr>
        <w:t xml:space="preserve">Journal of Cardiovascular </w:t>
      </w:r>
    </w:p>
    <w:p w14:paraId="68EE8024" w14:textId="77777777" w:rsidR="002771A5" w:rsidRPr="00220ADC" w:rsidRDefault="00BD1463" w:rsidP="002771A5">
      <w:pPr>
        <w:ind w:left="4320" w:firstLine="720"/>
        <w:rPr>
          <w:i/>
          <w:iCs/>
        </w:rPr>
      </w:pPr>
      <w:r w:rsidRPr="00220ADC">
        <w:rPr>
          <w:i/>
          <w:iCs/>
        </w:rPr>
        <w:t>Development</w:t>
      </w:r>
      <w:r w:rsidR="002771A5" w:rsidRPr="00220ADC">
        <w:rPr>
          <w:i/>
          <w:iCs/>
        </w:rPr>
        <w:t xml:space="preserve"> and Disease</w:t>
      </w:r>
    </w:p>
    <w:p w14:paraId="20B6DB78" w14:textId="77777777" w:rsidR="00F44A13" w:rsidRDefault="00F44A13" w:rsidP="00F44A13">
      <w:pPr>
        <w:rPr>
          <w:i/>
          <w:iCs/>
        </w:rPr>
      </w:pPr>
      <w:r w:rsidRPr="00220ADC">
        <w:rPr>
          <w:i/>
          <w:iCs/>
        </w:rPr>
        <w:tab/>
      </w:r>
      <w:r w:rsidRPr="00220ADC">
        <w:t>2022 - present</w:t>
      </w:r>
      <w:r w:rsidRPr="00220ADC">
        <w:tab/>
      </w:r>
      <w:r w:rsidRPr="00220ADC">
        <w:tab/>
        <w:t>Guest Reviewer</w:t>
      </w:r>
      <w:r w:rsidRPr="00220ADC">
        <w:tab/>
      </w:r>
      <w:r w:rsidRPr="00220ADC">
        <w:rPr>
          <w:i/>
          <w:iCs/>
        </w:rPr>
        <w:t>Aspects of Molecular Medicine</w:t>
      </w:r>
    </w:p>
    <w:p w14:paraId="220E3DC6" w14:textId="77777777" w:rsidR="004A065D" w:rsidRDefault="004A065D" w:rsidP="00F44A13">
      <w:pPr>
        <w:rPr>
          <w:i/>
          <w:iCs/>
        </w:rPr>
      </w:pPr>
      <w:r>
        <w:rPr>
          <w:i/>
          <w:iCs/>
        </w:rPr>
        <w:tab/>
      </w:r>
      <w:r w:rsidRPr="00F9635F">
        <w:t>2022 - present</w:t>
      </w:r>
      <w:r w:rsidRPr="00F9635F">
        <w:tab/>
      </w:r>
      <w:r w:rsidRPr="00F9635F">
        <w:tab/>
        <w:t>Guest Reviewer</w:t>
      </w:r>
      <w:r w:rsidRPr="00F9635F">
        <w:tab/>
      </w:r>
      <w:r w:rsidRPr="00F9635F">
        <w:rPr>
          <w:i/>
          <w:iCs/>
        </w:rPr>
        <w:t>Oxygen</w:t>
      </w:r>
    </w:p>
    <w:p w14:paraId="17648ABB" w14:textId="77777777" w:rsidR="00DD3E11" w:rsidRPr="009D2979" w:rsidRDefault="00FE3C5C" w:rsidP="00DD3E11">
      <w:pPr>
        <w:ind w:firstLine="720"/>
        <w:rPr>
          <w:color w:val="000000"/>
        </w:rPr>
      </w:pPr>
      <w:r w:rsidRPr="009D2979">
        <w:rPr>
          <w:color w:val="000000"/>
        </w:rPr>
        <w:lastRenderedPageBreak/>
        <w:t>2022 - present</w:t>
      </w:r>
      <w:r w:rsidRPr="009D2979">
        <w:rPr>
          <w:color w:val="000000"/>
        </w:rPr>
        <w:tab/>
      </w:r>
      <w:r w:rsidRPr="009D2979">
        <w:rPr>
          <w:color w:val="000000"/>
        </w:rPr>
        <w:tab/>
        <w:t>Guest Reviewer</w:t>
      </w:r>
      <w:r w:rsidRPr="009D2979">
        <w:rPr>
          <w:color w:val="000000"/>
        </w:rPr>
        <w:tab/>
      </w:r>
      <w:r w:rsidRPr="009D2979">
        <w:rPr>
          <w:i/>
          <w:iCs/>
          <w:color w:val="000000"/>
        </w:rPr>
        <w:t>Metabolites</w:t>
      </w:r>
    </w:p>
    <w:p w14:paraId="072AEB73" w14:textId="77777777" w:rsidR="00DD3E11" w:rsidRPr="009D2979" w:rsidRDefault="00DD3E11" w:rsidP="00DD3E11">
      <w:pPr>
        <w:ind w:firstLine="720"/>
        <w:rPr>
          <w:i/>
          <w:iCs/>
          <w:color w:val="000000"/>
        </w:rPr>
      </w:pPr>
      <w:r w:rsidRPr="009D2979">
        <w:rPr>
          <w:color w:val="000000"/>
        </w:rPr>
        <w:t>2022 - present</w:t>
      </w:r>
      <w:r w:rsidRPr="009D2979">
        <w:rPr>
          <w:color w:val="000000"/>
        </w:rPr>
        <w:tab/>
      </w:r>
      <w:r w:rsidRPr="009D2979">
        <w:rPr>
          <w:color w:val="000000"/>
        </w:rPr>
        <w:tab/>
        <w:t>Guest Reviewer</w:t>
      </w:r>
      <w:r w:rsidRPr="009D2979">
        <w:rPr>
          <w:color w:val="000000"/>
        </w:rPr>
        <w:tab/>
      </w:r>
      <w:r w:rsidRPr="009D2979">
        <w:rPr>
          <w:i/>
          <w:iCs/>
          <w:color w:val="000000"/>
        </w:rPr>
        <w:t xml:space="preserve">International Journal of Molecular </w:t>
      </w:r>
    </w:p>
    <w:p w14:paraId="14974125" w14:textId="0274639A" w:rsidR="00DD3E11" w:rsidRDefault="00DD3E11" w:rsidP="00DD3E11">
      <w:pPr>
        <w:ind w:left="4320" w:firstLine="720"/>
        <w:rPr>
          <w:i/>
          <w:iCs/>
          <w:color w:val="000000"/>
        </w:rPr>
      </w:pPr>
      <w:r w:rsidRPr="009D2979">
        <w:rPr>
          <w:i/>
          <w:iCs/>
          <w:color w:val="000000"/>
        </w:rPr>
        <w:t>Sciences</w:t>
      </w:r>
    </w:p>
    <w:p w14:paraId="09AADBEC" w14:textId="1D0B89F7" w:rsidR="00140E3B" w:rsidRDefault="001C00DE" w:rsidP="001C00DE">
      <w:pPr>
        <w:ind w:firstLine="720"/>
        <w:rPr>
          <w:i/>
          <w:iCs/>
          <w:color w:val="000000"/>
        </w:rPr>
      </w:pPr>
      <w:r>
        <w:rPr>
          <w:color w:val="000000"/>
        </w:rPr>
        <w:t>2022 - present</w:t>
      </w:r>
      <w:r>
        <w:rPr>
          <w:color w:val="000000"/>
        </w:rPr>
        <w:tab/>
      </w:r>
      <w:r>
        <w:rPr>
          <w:color w:val="000000"/>
        </w:rPr>
        <w:tab/>
        <w:t>Guest Reviewer</w:t>
      </w:r>
      <w:r>
        <w:rPr>
          <w:color w:val="000000"/>
        </w:rPr>
        <w:tab/>
      </w:r>
      <w:r>
        <w:rPr>
          <w:i/>
          <w:iCs/>
          <w:color w:val="000000"/>
        </w:rPr>
        <w:t>Mucosal Immunology</w:t>
      </w:r>
    </w:p>
    <w:p w14:paraId="7234169E" w14:textId="14F96300" w:rsidR="00514D85" w:rsidRPr="00FD259F" w:rsidRDefault="00514D85" w:rsidP="00514D85">
      <w:pPr>
        <w:ind w:firstLine="720"/>
        <w:rPr>
          <w:i/>
          <w:iCs/>
        </w:rPr>
      </w:pPr>
      <w:r w:rsidRPr="00FD259F">
        <w:t>2022 - present</w:t>
      </w:r>
      <w:r w:rsidRPr="00FD259F">
        <w:tab/>
      </w:r>
      <w:r w:rsidRPr="00FD259F">
        <w:tab/>
        <w:t>Guest Reviewer</w:t>
      </w:r>
      <w:r w:rsidRPr="00FD259F">
        <w:tab/>
      </w:r>
      <w:r w:rsidRPr="00FD259F">
        <w:rPr>
          <w:i/>
          <w:iCs/>
        </w:rPr>
        <w:t>Nutrients</w:t>
      </w:r>
    </w:p>
    <w:p w14:paraId="5EB899CD" w14:textId="77777777" w:rsidR="00514D85" w:rsidRPr="00FD259F" w:rsidRDefault="00514D85" w:rsidP="001C00DE">
      <w:pPr>
        <w:ind w:firstLine="720"/>
        <w:rPr>
          <w:i/>
          <w:iCs/>
        </w:rPr>
      </w:pPr>
    </w:p>
    <w:p w14:paraId="7AC3980A" w14:textId="77777777" w:rsidR="00E146E7" w:rsidRPr="00DF6DB1" w:rsidRDefault="00E146E7" w:rsidP="00942215">
      <w:pPr>
        <w:rPr>
          <w:b/>
          <w:bCs/>
          <w:color w:val="000000"/>
        </w:rPr>
      </w:pPr>
      <w:r w:rsidRPr="00DF6DB1">
        <w:rPr>
          <w:b/>
          <w:bCs/>
          <w:color w:val="000000"/>
        </w:rPr>
        <w:t xml:space="preserve">Appointments </w:t>
      </w:r>
      <w:r w:rsidR="004E0CB1" w:rsidRPr="00DF6DB1">
        <w:rPr>
          <w:b/>
          <w:bCs/>
          <w:color w:val="000000"/>
        </w:rPr>
        <w:t>to the Editorial Board of Scientific Journals</w:t>
      </w:r>
      <w:r w:rsidRPr="00DF6DB1">
        <w:rPr>
          <w:b/>
          <w:bCs/>
          <w:color w:val="000000"/>
        </w:rPr>
        <w:t>:</w:t>
      </w:r>
    </w:p>
    <w:p w14:paraId="3CACB763" w14:textId="77777777" w:rsidR="00E146E7" w:rsidRDefault="00E146E7" w:rsidP="00942215">
      <w:pPr>
        <w:rPr>
          <w:b/>
          <w:bCs/>
        </w:rPr>
      </w:pPr>
    </w:p>
    <w:p w14:paraId="49041F44" w14:textId="77777777" w:rsidR="004E0CB1" w:rsidRPr="00344C1C" w:rsidRDefault="004E0CB1" w:rsidP="004E0CB1">
      <w:pPr>
        <w:tabs>
          <w:tab w:val="left" w:pos="360"/>
        </w:tabs>
        <w:ind w:left="360" w:hanging="360"/>
        <w:rPr>
          <w:rFonts w:cs="Arial"/>
          <w:bCs/>
          <w:szCs w:val="22"/>
        </w:rPr>
      </w:pPr>
      <w:r>
        <w:rPr>
          <w:rFonts w:cs="Arial"/>
          <w:bCs/>
          <w:szCs w:val="22"/>
        </w:rPr>
        <w:tab/>
      </w:r>
      <w:r>
        <w:rPr>
          <w:rFonts w:cs="Arial"/>
          <w:bCs/>
          <w:szCs w:val="22"/>
        </w:rPr>
        <w:tab/>
      </w:r>
      <w:r w:rsidRPr="00344C1C">
        <w:rPr>
          <w:rFonts w:cs="Arial"/>
          <w:bCs/>
          <w:szCs w:val="22"/>
        </w:rPr>
        <w:t>20</w:t>
      </w:r>
      <w:r w:rsidR="00754A93">
        <w:rPr>
          <w:rFonts w:cs="Arial"/>
          <w:bCs/>
          <w:szCs w:val="22"/>
        </w:rPr>
        <w:t>09</w:t>
      </w:r>
      <w:r w:rsidR="00C95740" w:rsidRPr="00E96403">
        <w:rPr>
          <w:iCs/>
        </w:rPr>
        <w:t xml:space="preserve"> - </w:t>
      </w:r>
      <w:r w:rsidR="00754A93">
        <w:rPr>
          <w:rFonts w:cs="Arial"/>
          <w:szCs w:val="22"/>
        </w:rPr>
        <w:t>2013</w:t>
      </w:r>
      <w:r w:rsidR="00754A93">
        <w:rPr>
          <w:rFonts w:cs="Arial"/>
          <w:szCs w:val="22"/>
        </w:rPr>
        <w:tab/>
      </w:r>
      <w:r w:rsidRPr="00344C1C">
        <w:rPr>
          <w:rFonts w:cs="Arial"/>
          <w:bCs/>
          <w:szCs w:val="22"/>
        </w:rPr>
        <w:t xml:space="preserve">Associate Editor – </w:t>
      </w:r>
      <w:r w:rsidRPr="00344C1C">
        <w:rPr>
          <w:rFonts w:cs="Arial"/>
          <w:bCs/>
          <w:i/>
          <w:szCs w:val="22"/>
        </w:rPr>
        <w:t>The Journal of Immunology</w:t>
      </w:r>
    </w:p>
    <w:p w14:paraId="3E30466D" w14:textId="77777777" w:rsidR="004E0CB1" w:rsidRPr="00344C1C" w:rsidRDefault="004E0CB1" w:rsidP="004E0CB1">
      <w:pPr>
        <w:tabs>
          <w:tab w:val="left" w:pos="360"/>
        </w:tabs>
        <w:ind w:left="360" w:hanging="360"/>
        <w:rPr>
          <w:rFonts w:cs="Arial"/>
          <w:bCs/>
          <w:i/>
          <w:szCs w:val="22"/>
        </w:rPr>
      </w:pPr>
      <w:r>
        <w:rPr>
          <w:rFonts w:cs="Arial"/>
          <w:bCs/>
          <w:szCs w:val="22"/>
        </w:rPr>
        <w:tab/>
      </w:r>
      <w:r>
        <w:rPr>
          <w:rFonts w:cs="Arial"/>
          <w:bCs/>
          <w:szCs w:val="22"/>
        </w:rPr>
        <w:tab/>
      </w:r>
      <w:r w:rsidRPr="00344C1C">
        <w:rPr>
          <w:rFonts w:cs="Arial"/>
          <w:bCs/>
          <w:szCs w:val="22"/>
        </w:rPr>
        <w:t>2010</w:t>
      </w:r>
      <w:r w:rsidRPr="00344C1C">
        <w:rPr>
          <w:rFonts w:cs="Arial"/>
          <w:szCs w:val="22"/>
        </w:rPr>
        <w:t xml:space="preserve"> </w:t>
      </w:r>
      <w:r w:rsidR="00754A93">
        <w:rPr>
          <w:rFonts w:cs="Arial"/>
          <w:szCs w:val="22"/>
        </w:rPr>
        <w:t>-</w:t>
      </w:r>
      <w:r w:rsidRPr="00344C1C">
        <w:rPr>
          <w:rFonts w:cs="Arial"/>
          <w:szCs w:val="22"/>
        </w:rPr>
        <w:t xml:space="preserve"> </w:t>
      </w:r>
      <w:r w:rsidR="001E0B89">
        <w:rPr>
          <w:rFonts w:cs="Arial"/>
          <w:szCs w:val="22"/>
        </w:rPr>
        <w:t>2017</w:t>
      </w:r>
      <w:r w:rsidR="00754A93">
        <w:rPr>
          <w:rFonts w:cs="Arial"/>
          <w:szCs w:val="22"/>
        </w:rPr>
        <w:tab/>
      </w:r>
      <w:r w:rsidRPr="00344C1C">
        <w:rPr>
          <w:rFonts w:cs="Arial"/>
          <w:bCs/>
          <w:szCs w:val="22"/>
        </w:rPr>
        <w:t xml:space="preserve">Academic Editor – </w:t>
      </w:r>
      <w:proofErr w:type="spellStart"/>
      <w:r w:rsidRPr="00344C1C">
        <w:rPr>
          <w:rFonts w:cs="Arial"/>
          <w:bCs/>
          <w:i/>
          <w:szCs w:val="22"/>
        </w:rPr>
        <w:t>PLoS</w:t>
      </w:r>
      <w:proofErr w:type="spellEnd"/>
      <w:r w:rsidRPr="00344C1C">
        <w:rPr>
          <w:rFonts w:cs="Arial"/>
          <w:bCs/>
          <w:i/>
          <w:szCs w:val="22"/>
        </w:rPr>
        <w:t xml:space="preserve"> One</w:t>
      </w:r>
    </w:p>
    <w:p w14:paraId="5D0A8B74" w14:textId="77777777" w:rsidR="004E0CB1" w:rsidRPr="00344C1C" w:rsidRDefault="004E0CB1" w:rsidP="004E0CB1">
      <w:pPr>
        <w:tabs>
          <w:tab w:val="left" w:pos="360"/>
        </w:tabs>
        <w:ind w:left="360" w:hanging="360"/>
        <w:rPr>
          <w:rFonts w:cs="Arial"/>
          <w:bCs/>
          <w:i/>
          <w:szCs w:val="22"/>
        </w:rPr>
      </w:pPr>
      <w:r>
        <w:rPr>
          <w:rFonts w:cs="Arial"/>
          <w:bCs/>
          <w:szCs w:val="22"/>
        </w:rPr>
        <w:tab/>
      </w:r>
      <w:r>
        <w:rPr>
          <w:rFonts w:cs="Arial"/>
          <w:bCs/>
          <w:szCs w:val="22"/>
        </w:rPr>
        <w:tab/>
      </w:r>
      <w:r w:rsidRPr="00344C1C">
        <w:rPr>
          <w:rFonts w:cs="Arial"/>
          <w:bCs/>
          <w:szCs w:val="22"/>
        </w:rPr>
        <w:t>201</w:t>
      </w:r>
      <w:r>
        <w:rPr>
          <w:rFonts w:cs="Arial"/>
          <w:bCs/>
          <w:szCs w:val="22"/>
        </w:rPr>
        <w:t>2</w:t>
      </w:r>
      <w:r w:rsidR="00C95740" w:rsidRPr="00E96403">
        <w:rPr>
          <w:iCs/>
        </w:rPr>
        <w:t xml:space="preserve"> - </w:t>
      </w:r>
      <w:r w:rsidR="005F6A8D">
        <w:rPr>
          <w:rFonts w:cs="Arial"/>
          <w:szCs w:val="22"/>
        </w:rPr>
        <w:t>2017</w:t>
      </w:r>
      <w:r w:rsidR="00754A93">
        <w:rPr>
          <w:rFonts w:cs="Arial"/>
          <w:szCs w:val="22"/>
        </w:rPr>
        <w:tab/>
      </w:r>
      <w:r>
        <w:rPr>
          <w:rFonts w:cs="Arial"/>
          <w:bCs/>
          <w:szCs w:val="22"/>
        </w:rPr>
        <w:t xml:space="preserve">Associate </w:t>
      </w:r>
      <w:r w:rsidRPr="00344C1C">
        <w:rPr>
          <w:rFonts w:cs="Arial"/>
          <w:bCs/>
          <w:szCs w:val="22"/>
        </w:rPr>
        <w:t xml:space="preserve">Editor – </w:t>
      </w:r>
      <w:r>
        <w:rPr>
          <w:rFonts w:cs="Arial"/>
          <w:bCs/>
          <w:i/>
          <w:szCs w:val="22"/>
        </w:rPr>
        <w:t>The Journal of Molecular Medicine</w:t>
      </w:r>
    </w:p>
    <w:p w14:paraId="7894C265" w14:textId="77777777" w:rsidR="004E0CB1" w:rsidRPr="00344C1C" w:rsidRDefault="004E0CB1" w:rsidP="004E0CB1">
      <w:pPr>
        <w:tabs>
          <w:tab w:val="left" w:pos="360"/>
        </w:tabs>
        <w:ind w:left="360" w:hanging="360"/>
        <w:rPr>
          <w:rFonts w:cs="Arial"/>
          <w:bCs/>
          <w:szCs w:val="22"/>
        </w:rPr>
      </w:pPr>
      <w:r>
        <w:rPr>
          <w:rFonts w:cs="Arial"/>
          <w:bCs/>
          <w:szCs w:val="22"/>
        </w:rPr>
        <w:tab/>
      </w:r>
      <w:r>
        <w:rPr>
          <w:rFonts w:cs="Arial"/>
          <w:bCs/>
          <w:szCs w:val="22"/>
        </w:rPr>
        <w:tab/>
      </w:r>
      <w:r w:rsidRPr="00344C1C">
        <w:rPr>
          <w:rFonts w:cs="Arial"/>
          <w:bCs/>
          <w:szCs w:val="22"/>
        </w:rPr>
        <w:t>201</w:t>
      </w:r>
      <w:r>
        <w:rPr>
          <w:rFonts w:cs="Arial"/>
          <w:bCs/>
          <w:szCs w:val="22"/>
        </w:rPr>
        <w:t>3</w:t>
      </w:r>
      <w:r w:rsidR="00C95740" w:rsidRPr="00E96403">
        <w:rPr>
          <w:iCs/>
        </w:rPr>
        <w:t xml:space="preserve"> - </w:t>
      </w:r>
      <w:r w:rsidR="00754A93">
        <w:rPr>
          <w:rFonts w:cs="Arial"/>
          <w:szCs w:val="22"/>
        </w:rPr>
        <w:t>2015</w:t>
      </w:r>
      <w:r w:rsidR="00754A93">
        <w:rPr>
          <w:rFonts w:cs="Arial"/>
          <w:szCs w:val="22"/>
        </w:rPr>
        <w:tab/>
      </w:r>
      <w:r>
        <w:rPr>
          <w:rFonts w:cs="Arial"/>
          <w:bCs/>
          <w:szCs w:val="22"/>
        </w:rPr>
        <w:t xml:space="preserve">Section </w:t>
      </w:r>
      <w:r w:rsidRPr="00344C1C">
        <w:rPr>
          <w:rFonts w:cs="Arial"/>
          <w:bCs/>
          <w:szCs w:val="22"/>
        </w:rPr>
        <w:t xml:space="preserve">Editor – </w:t>
      </w:r>
      <w:r w:rsidRPr="00344C1C">
        <w:rPr>
          <w:rFonts w:cs="Arial"/>
          <w:bCs/>
          <w:i/>
          <w:szCs w:val="22"/>
        </w:rPr>
        <w:t>The Journal of Immunology</w:t>
      </w:r>
      <w:r>
        <w:rPr>
          <w:rFonts w:cs="Arial"/>
          <w:bCs/>
          <w:i/>
          <w:szCs w:val="22"/>
        </w:rPr>
        <w:t xml:space="preserve"> (First Term)</w:t>
      </w:r>
    </w:p>
    <w:p w14:paraId="7DF2940C" w14:textId="77777777" w:rsidR="004E0CB1" w:rsidRDefault="004E0CB1" w:rsidP="004E0CB1">
      <w:pPr>
        <w:tabs>
          <w:tab w:val="left" w:pos="360"/>
        </w:tabs>
        <w:ind w:left="360" w:hanging="360"/>
        <w:rPr>
          <w:rFonts w:cs="Arial"/>
          <w:bCs/>
          <w:i/>
          <w:szCs w:val="22"/>
        </w:rPr>
      </w:pPr>
      <w:r>
        <w:rPr>
          <w:rFonts w:cs="Arial"/>
          <w:bCs/>
          <w:szCs w:val="22"/>
        </w:rPr>
        <w:tab/>
      </w:r>
      <w:r>
        <w:rPr>
          <w:rFonts w:cs="Arial"/>
          <w:bCs/>
          <w:szCs w:val="22"/>
        </w:rPr>
        <w:tab/>
      </w:r>
      <w:r w:rsidRPr="00344C1C">
        <w:rPr>
          <w:rFonts w:cs="Arial"/>
          <w:bCs/>
          <w:szCs w:val="22"/>
        </w:rPr>
        <w:t>201</w:t>
      </w:r>
      <w:r>
        <w:rPr>
          <w:rFonts w:cs="Arial"/>
          <w:bCs/>
          <w:szCs w:val="22"/>
        </w:rPr>
        <w:t>3</w:t>
      </w:r>
      <w:r w:rsidR="00C95740" w:rsidRPr="00E96403">
        <w:rPr>
          <w:iCs/>
        </w:rPr>
        <w:t xml:space="preserve"> - </w:t>
      </w:r>
      <w:r w:rsidR="00754A93">
        <w:rPr>
          <w:rFonts w:cs="Arial"/>
          <w:szCs w:val="22"/>
        </w:rPr>
        <w:t>today</w:t>
      </w:r>
      <w:r w:rsidR="00754A93">
        <w:rPr>
          <w:rFonts w:cs="Arial"/>
          <w:szCs w:val="22"/>
        </w:rPr>
        <w:tab/>
      </w:r>
      <w:r>
        <w:rPr>
          <w:rFonts w:cs="Arial"/>
          <w:bCs/>
          <w:szCs w:val="22"/>
        </w:rPr>
        <w:t xml:space="preserve">Associate </w:t>
      </w:r>
      <w:r w:rsidRPr="00344C1C">
        <w:rPr>
          <w:rFonts w:cs="Arial"/>
          <w:bCs/>
          <w:szCs w:val="22"/>
        </w:rPr>
        <w:t xml:space="preserve">Editor – </w:t>
      </w:r>
      <w:r>
        <w:rPr>
          <w:rFonts w:cs="Arial"/>
          <w:bCs/>
          <w:i/>
          <w:szCs w:val="22"/>
        </w:rPr>
        <w:t>Anesthesiology</w:t>
      </w:r>
    </w:p>
    <w:p w14:paraId="5E269E32" w14:textId="77777777" w:rsidR="004E0CB1" w:rsidRDefault="004E0CB1" w:rsidP="004E0CB1">
      <w:pPr>
        <w:tabs>
          <w:tab w:val="left" w:pos="360"/>
        </w:tabs>
        <w:ind w:left="360" w:hanging="360"/>
        <w:rPr>
          <w:rFonts w:cs="Arial"/>
          <w:bCs/>
          <w:i/>
          <w:szCs w:val="22"/>
        </w:rPr>
      </w:pPr>
      <w:r>
        <w:rPr>
          <w:rFonts w:cs="Arial"/>
          <w:bCs/>
          <w:szCs w:val="22"/>
        </w:rPr>
        <w:tab/>
      </w:r>
      <w:r>
        <w:rPr>
          <w:rFonts w:cs="Arial"/>
          <w:bCs/>
          <w:szCs w:val="22"/>
        </w:rPr>
        <w:tab/>
      </w:r>
      <w:r w:rsidRPr="00344C1C">
        <w:rPr>
          <w:rFonts w:cs="Arial"/>
          <w:bCs/>
          <w:szCs w:val="22"/>
        </w:rPr>
        <w:t>201</w:t>
      </w:r>
      <w:r w:rsidR="00410A88">
        <w:rPr>
          <w:rFonts w:cs="Arial"/>
          <w:bCs/>
          <w:szCs w:val="22"/>
        </w:rPr>
        <w:t>3</w:t>
      </w:r>
      <w:r w:rsidR="00C95740" w:rsidRPr="00E96403">
        <w:rPr>
          <w:iCs/>
        </w:rPr>
        <w:t xml:space="preserve"> - </w:t>
      </w:r>
      <w:r w:rsidR="00495979">
        <w:rPr>
          <w:rFonts w:cs="Arial"/>
          <w:szCs w:val="22"/>
        </w:rPr>
        <w:t>2017</w:t>
      </w:r>
      <w:r w:rsidR="00754A93">
        <w:rPr>
          <w:rFonts w:cs="Arial"/>
          <w:szCs w:val="22"/>
        </w:rPr>
        <w:tab/>
      </w:r>
      <w:r>
        <w:rPr>
          <w:rFonts w:cs="Arial"/>
          <w:bCs/>
          <w:szCs w:val="22"/>
        </w:rPr>
        <w:t xml:space="preserve">Section </w:t>
      </w:r>
      <w:r w:rsidRPr="00344C1C">
        <w:rPr>
          <w:rFonts w:cs="Arial"/>
          <w:bCs/>
          <w:szCs w:val="22"/>
        </w:rPr>
        <w:t xml:space="preserve">Editor – </w:t>
      </w:r>
      <w:r>
        <w:rPr>
          <w:rFonts w:cs="Arial"/>
          <w:bCs/>
          <w:i/>
          <w:szCs w:val="22"/>
        </w:rPr>
        <w:t>The Journal of Immunology (Second Term)</w:t>
      </w:r>
    </w:p>
    <w:p w14:paraId="0A8FDE87" w14:textId="77777777" w:rsidR="004E0CB1" w:rsidRDefault="004E0CB1" w:rsidP="008369F2">
      <w:pPr>
        <w:ind w:firstLine="720"/>
        <w:rPr>
          <w:b/>
          <w:bCs/>
        </w:rPr>
      </w:pPr>
      <w:r w:rsidRPr="00344C1C">
        <w:rPr>
          <w:rFonts w:cs="Arial"/>
          <w:bCs/>
          <w:szCs w:val="22"/>
        </w:rPr>
        <w:t>201</w:t>
      </w:r>
      <w:r>
        <w:rPr>
          <w:rFonts w:cs="Arial"/>
          <w:bCs/>
          <w:szCs w:val="22"/>
        </w:rPr>
        <w:t>5</w:t>
      </w:r>
      <w:r w:rsidR="00C95740" w:rsidRPr="00E96403">
        <w:rPr>
          <w:iCs/>
        </w:rPr>
        <w:t xml:space="preserve"> - </w:t>
      </w:r>
      <w:r w:rsidR="00F51444">
        <w:rPr>
          <w:rFonts w:cs="Arial"/>
          <w:szCs w:val="22"/>
        </w:rPr>
        <w:t>2019</w:t>
      </w:r>
      <w:r w:rsidR="00754A93">
        <w:rPr>
          <w:rFonts w:cs="Arial"/>
          <w:szCs w:val="22"/>
        </w:rPr>
        <w:tab/>
      </w:r>
      <w:r w:rsidR="000D680C">
        <w:rPr>
          <w:rFonts w:cs="Arial"/>
          <w:szCs w:val="22"/>
        </w:rPr>
        <w:t>Associate Editor</w:t>
      </w:r>
      <w:r w:rsidR="000D680C">
        <w:rPr>
          <w:rFonts w:cs="Arial"/>
          <w:bCs/>
          <w:szCs w:val="22"/>
        </w:rPr>
        <w:t xml:space="preserve"> </w:t>
      </w:r>
      <w:r w:rsidRPr="00344C1C">
        <w:rPr>
          <w:rFonts w:cs="Arial"/>
          <w:bCs/>
          <w:szCs w:val="22"/>
        </w:rPr>
        <w:t xml:space="preserve">– </w:t>
      </w:r>
      <w:r>
        <w:rPr>
          <w:rFonts w:cs="Arial"/>
          <w:bCs/>
          <w:i/>
          <w:szCs w:val="22"/>
        </w:rPr>
        <w:t>Purinergic Signaling</w:t>
      </w:r>
    </w:p>
    <w:p w14:paraId="4C5885E8" w14:textId="77777777" w:rsidR="00E35189" w:rsidRDefault="00E35189" w:rsidP="00942215">
      <w:pPr>
        <w:rPr>
          <w:b/>
          <w:bCs/>
        </w:rPr>
      </w:pPr>
    </w:p>
    <w:p w14:paraId="7B15FD34" w14:textId="77777777" w:rsidR="00942215" w:rsidRDefault="00942215" w:rsidP="00942215">
      <w:pPr>
        <w:rPr>
          <w:b/>
          <w:bCs/>
        </w:rPr>
      </w:pPr>
      <w:r>
        <w:rPr>
          <w:b/>
          <w:bCs/>
        </w:rPr>
        <w:t>Grant Review:</w:t>
      </w:r>
    </w:p>
    <w:p w14:paraId="159FB1A0" w14:textId="77777777" w:rsidR="00D437DD" w:rsidRDefault="00D437DD" w:rsidP="00942215">
      <w:pPr>
        <w:tabs>
          <w:tab w:val="left" w:pos="2160"/>
        </w:tabs>
        <w:ind w:left="2160" w:hanging="1440"/>
      </w:pPr>
    </w:p>
    <w:p w14:paraId="2A6DF2CF" w14:textId="77777777" w:rsidR="00942215" w:rsidRPr="00E46438" w:rsidRDefault="00E46438" w:rsidP="00942215">
      <w:pPr>
        <w:tabs>
          <w:tab w:val="left" w:pos="2160"/>
        </w:tabs>
        <w:ind w:left="2160" w:hanging="1440"/>
        <w:rPr>
          <w:iCs/>
        </w:rPr>
      </w:pPr>
      <w:r w:rsidRPr="00E46438">
        <w:t>2007</w:t>
      </w:r>
      <w:r w:rsidR="00E45011">
        <w:t xml:space="preserve"> - 2008</w:t>
      </w:r>
      <w:r w:rsidR="00942215" w:rsidRPr="00E46438">
        <w:tab/>
      </w:r>
      <w:r>
        <w:t xml:space="preserve">Reviewer, </w:t>
      </w:r>
      <w:r w:rsidRPr="00E46438">
        <w:rPr>
          <w:iCs/>
        </w:rPr>
        <w:t>Swiss National Research Foundation, Innsbruck</w:t>
      </w:r>
      <w:r>
        <w:rPr>
          <w:iCs/>
        </w:rPr>
        <w:t>, Switzerland</w:t>
      </w:r>
    </w:p>
    <w:p w14:paraId="5708C511" w14:textId="77777777" w:rsidR="00E46438" w:rsidRPr="00E46438" w:rsidRDefault="00E46438" w:rsidP="00E46438">
      <w:pPr>
        <w:tabs>
          <w:tab w:val="left" w:pos="2160"/>
        </w:tabs>
        <w:ind w:left="2160" w:hanging="1440"/>
      </w:pPr>
      <w:r w:rsidRPr="00E46438">
        <w:t>2009</w:t>
      </w:r>
      <w:r w:rsidRPr="00E46438">
        <w:tab/>
      </w:r>
      <w:r w:rsidR="00911BF9">
        <w:t xml:space="preserve">Ad-hoc </w:t>
      </w:r>
      <w:r w:rsidR="00FD6E0C" w:rsidRPr="00E46438">
        <w:t>Reviewer</w:t>
      </w:r>
      <w:r w:rsidR="00A61AB9" w:rsidRPr="00E46438">
        <w:t>,</w:t>
      </w:r>
      <w:r w:rsidR="00FD6E0C" w:rsidRPr="00E46438">
        <w:t xml:space="preserve"> </w:t>
      </w:r>
      <w:r w:rsidRPr="00E46438">
        <w:t>Lung Injury, Repair and Remodeling Study Section</w:t>
      </w:r>
      <w:r w:rsidR="00D24379">
        <w:t>,</w:t>
      </w:r>
      <w:r w:rsidRPr="00E46438">
        <w:t xml:space="preserve"> National Institutes of Health, Center for Scientific Review, Bethesda, MD</w:t>
      </w:r>
      <w:r w:rsidR="00D24379">
        <w:t xml:space="preserve"> (Special Emphasis Panel)</w:t>
      </w:r>
    </w:p>
    <w:p w14:paraId="067CFD2A" w14:textId="77777777" w:rsidR="004C04D0" w:rsidRDefault="00FD6E0C" w:rsidP="004C04D0">
      <w:pPr>
        <w:tabs>
          <w:tab w:val="left" w:pos="2160"/>
        </w:tabs>
        <w:ind w:left="2160" w:hanging="1440"/>
      </w:pPr>
      <w:r w:rsidRPr="00E46438">
        <w:t>2009</w:t>
      </w:r>
      <w:r w:rsidRPr="00E46438">
        <w:tab/>
      </w:r>
      <w:r w:rsidR="00911BF9">
        <w:t xml:space="preserve">Ad-hoc </w:t>
      </w:r>
      <w:r w:rsidR="00E46438" w:rsidRPr="00E46438">
        <w:t>Reviewer, Study Section Biophysics of Neural Systems (BPNS), National Institutes of Health, Center for Scientific Review, Bethesda, MD</w:t>
      </w:r>
    </w:p>
    <w:p w14:paraId="0408DB86" w14:textId="77777777" w:rsidR="00C017B8" w:rsidRDefault="004C04D0" w:rsidP="004C04D0">
      <w:pPr>
        <w:tabs>
          <w:tab w:val="left" w:pos="2160"/>
        </w:tabs>
        <w:ind w:left="2160" w:hanging="1440"/>
      </w:pPr>
      <w:r w:rsidRPr="004C04D0">
        <w:t>2010</w:t>
      </w:r>
      <w:r w:rsidRPr="004C04D0">
        <w:tab/>
      </w:r>
      <w:r w:rsidR="00911BF9">
        <w:t xml:space="preserve">Ad-hoc </w:t>
      </w:r>
      <w:r w:rsidRPr="004C04D0">
        <w:t>Reviewer, Lung Cellular, Molecular, and Immunobiology Study Section, National Institutes of Health, Center for Scientific Review, Bethesda, MD</w:t>
      </w:r>
    </w:p>
    <w:p w14:paraId="62DA5E0C" w14:textId="77777777" w:rsidR="00D437DD" w:rsidRPr="00D437DD" w:rsidRDefault="00D437DD" w:rsidP="00D437DD">
      <w:pPr>
        <w:tabs>
          <w:tab w:val="left" w:pos="2160"/>
        </w:tabs>
        <w:ind w:left="2160" w:hanging="1440"/>
        <w:rPr>
          <w:b/>
          <w:bCs/>
        </w:rPr>
      </w:pPr>
      <w:r w:rsidRPr="004C04D0">
        <w:t xml:space="preserve">2010 - </w:t>
      </w:r>
      <w:r w:rsidR="00D24379">
        <w:t>2011</w:t>
      </w:r>
      <w:r w:rsidRPr="004C04D0">
        <w:tab/>
      </w:r>
      <w:r w:rsidRPr="00D437DD">
        <w:t>Reviewer Research Foundation Flanders</w:t>
      </w:r>
    </w:p>
    <w:p w14:paraId="6E56DF4D" w14:textId="77777777" w:rsidR="00AD1EF7" w:rsidRDefault="00AD1EF7" w:rsidP="00AD1EF7">
      <w:pPr>
        <w:tabs>
          <w:tab w:val="left" w:pos="2160"/>
        </w:tabs>
        <w:ind w:left="2160" w:hanging="1440"/>
      </w:pPr>
      <w:r w:rsidRPr="00D437DD">
        <w:t xml:space="preserve">2011 - </w:t>
      </w:r>
      <w:r w:rsidR="004C4B91">
        <w:t>present</w:t>
      </w:r>
      <w:r w:rsidRPr="00D437DD">
        <w:tab/>
      </w:r>
      <w:r w:rsidRPr="004C04D0">
        <w:t xml:space="preserve">Reviewer, </w:t>
      </w:r>
      <w:r>
        <w:t xml:space="preserve">German Research Foundation (Deutsche </w:t>
      </w:r>
      <w:proofErr w:type="spellStart"/>
      <w:r>
        <w:t>Forschungsgemeinschaft</w:t>
      </w:r>
      <w:proofErr w:type="spellEnd"/>
      <w:r>
        <w:t>, DFG)</w:t>
      </w:r>
    </w:p>
    <w:p w14:paraId="15C19139" w14:textId="77777777" w:rsidR="00467E96" w:rsidRDefault="00467E96" w:rsidP="00467E96">
      <w:pPr>
        <w:tabs>
          <w:tab w:val="left" w:pos="2160"/>
        </w:tabs>
        <w:ind w:left="2160" w:hanging="1440"/>
      </w:pPr>
      <w:r w:rsidRPr="00D437DD">
        <w:t>201</w:t>
      </w:r>
      <w:r>
        <w:t>2</w:t>
      </w:r>
      <w:r w:rsidR="00D24379">
        <w:t xml:space="preserve"> - 2013</w:t>
      </w:r>
      <w:r w:rsidRPr="00D437DD">
        <w:tab/>
      </w:r>
      <w:r w:rsidRPr="004C04D0">
        <w:t xml:space="preserve">Reviewer, </w:t>
      </w:r>
      <w:r>
        <w:t>Royal Society, London, United Kingdom</w:t>
      </w:r>
    </w:p>
    <w:p w14:paraId="3DED021C" w14:textId="77777777" w:rsidR="0077732B" w:rsidRDefault="0077732B" w:rsidP="0077732B">
      <w:pPr>
        <w:tabs>
          <w:tab w:val="left" w:pos="2160"/>
        </w:tabs>
        <w:ind w:left="2160" w:hanging="1440"/>
      </w:pPr>
      <w:r w:rsidRPr="00D437DD">
        <w:t>201</w:t>
      </w:r>
      <w:r>
        <w:t>2</w:t>
      </w:r>
      <w:r w:rsidR="00D24379">
        <w:t xml:space="preserve"> - 2013</w:t>
      </w:r>
      <w:r w:rsidRPr="00D437DD">
        <w:t xml:space="preserve"> </w:t>
      </w:r>
      <w:r w:rsidRPr="00D437DD">
        <w:tab/>
      </w:r>
      <w:r w:rsidRPr="004C04D0">
        <w:t xml:space="preserve">Reviewer, </w:t>
      </w:r>
      <w:r w:rsidRPr="0077732B">
        <w:t xml:space="preserve">The Netherlands </w:t>
      </w:r>
      <w:proofErr w:type="spellStart"/>
      <w:r w:rsidRPr="0077732B">
        <w:t>Organisation</w:t>
      </w:r>
      <w:proofErr w:type="spellEnd"/>
      <w:r w:rsidRPr="0077732B">
        <w:t xml:space="preserve"> for Health Research and Development</w:t>
      </w:r>
    </w:p>
    <w:p w14:paraId="4876D42C" w14:textId="77777777" w:rsidR="003E21FC" w:rsidRDefault="003E21FC" w:rsidP="0077732B">
      <w:pPr>
        <w:tabs>
          <w:tab w:val="left" w:pos="2160"/>
        </w:tabs>
        <w:ind w:left="2160" w:hanging="1440"/>
      </w:pPr>
      <w:r w:rsidRPr="00D437DD">
        <w:t>201</w:t>
      </w:r>
      <w:r>
        <w:t>3</w:t>
      </w:r>
      <w:r w:rsidRPr="00D437DD">
        <w:tab/>
      </w:r>
      <w:r w:rsidRPr="004C04D0">
        <w:t xml:space="preserve">Reviewer, </w:t>
      </w:r>
      <w:r>
        <w:t xml:space="preserve">Research Foundation - Flanders (Fonds </w:t>
      </w:r>
      <w:proofErr w:type="spellStart"/>
      <w:r>
        <w:t>Wetenschappelijk</w:t>
      </w:r>
      <w:proofErr w:type="spellEnd"/>
      <w:r>
        <w:t xml:space="preserve"> </w:t>
      </w:r>
      <w:proofErr w:type="spellStart"/>
      <w:r>
        <w:t>Onderzoek</w:t>
      </w:r>
      <w:proofErr w:type="spellEnd"/>
      <w:r>
        <w:t xml:space="preserve"> - </w:t>
      </w:r>
      <w:proofErr w:type="spellStart"/>
      <w:r>
        <w:t>Vlaanderen</w:t>
      </w:r>
      <w:proofErr w:type="spellEnd"/>
      <w:r>
        <w:t>, FWO).</w:t>
      </w:r>
    </w:p>
    <w:p w14:paraId="11B67A52" w14:textId="77777777" w:rsidR="00D24379" w:rsidRDefault="00D24379" w:rsidP="00D24379">
      <w:pPr>
        <w:tabs>
          <w:tab w:val="left" w:pos="2160"/>
        </w:tabs>
        <w:ind w:left="2160" w:hanging="1440"/>
      </w:pPr>
      <w:r>
        <w:t>2013</w:t>
      </w:r>
      <w:r w:rsidR="00C95740" w:rsidRPr="00E96403">
        <w:rPr>
          <w:iCs/>
        </w:rPr>
        <w:t xml:space="preserve"> - </w:t>
      </w:r>
      <w:r w:rsidR="002653CB">
        <w:t>2018</w:t>
      </w:r>
      <w:r>
        <w:tab/>
        <w:t>International Anesthesia Research Society (IARS) study section for “Mentored Research Award”.</w:t>
      </w:r>
    </w:p>
    <w:p w14:paraId="207F6991" w14:textId="77777777" w:rsidR="004C118D" w:rsidRDefault="004C118D" w:rsidP="004C118D">
      <w:pPr>
        <w:tabs>
          <w:tab w:val="left" w:pos="2160"/>
        </w:tabs>
        <w:ind w:left="2160" w:hanging="1440"/>
      </w:pPr>
      <w:r>
        <w:t>2015</w:t>
      </w:r>
      <w:r>
        <w:tab/>
        <w:t>International Anesthesia Research Society (IARS) study section for “Frontiers in Anesthes</w:t>
      </w:r>
      <w:r w:rsidR="00D24379">
        <w:t>ia Research Award.</w:t>
      </w:r>
      <w:r w:rsidR="004C4B91">
        <w:t>”</w:t>
      </w:r>
    </w:p>
    <w:p w14:paraId="5301A7FB" w14:textId="77777777" w:rsidR="004C118D" w:rsidRDefault="004C118D" w:rsidP="0077732B">
      <w:pPr>
        <w:tabs>
          <w:tab w:val="left" w:pos="2160"/>
        </w:tabs>
        <w:ind w:left="2160" w:hanging="1440"/>
      </w:pPr>
      <w:r>
        <w:t>2015</w:t>
      </w:r>
      <w:r w:rsidR="00C95740" w:rsidRPr="00E96403">
        <w:rPr>
          <w:iCs/>
        </w:rPr>
        <w:t xml:space="preserve"> - </w:t>
      </w:r>
      <w:r w:rsidR="002653CB">
        <w:t>2018</w:t>
      </w:r>
      <w:r>
        <w:tab/>
        <w:t>Foundation for Anesthesia Research and Education (FAER); ASA Committee of Research; Review Committee for Mentored Research Training Grants</w:t>
      </w:r>
    </w:p>
    <w:p w14:paraId="01962CE4" w14:textId="77777777" w:rsidR="004C118D" w:rsidRDefault="004C118D" w:rsidP="004C118D">
      <w:pPr>
        <w:tabs>
          <w:tab w:val="left" w:pos="2160"/>
        </w:tabs>
        <w:ind w:left="2160" w:hanging="1440"/>
      </w:pPr>
      <w:r>
        <w:lastRenderedPageBreak/>
        <w:t>2015</w:t>
      </w:r>
      <w:r w:rsidR="00C95740" w:rsidRPr="00E96403">
        <w:rPr>
          <w:iCs/>
        </w:rPr>
        <w:t xml:space="preserve"> - </w:t>
      </w:r>
      <w:r w:rsidR="00302468">
        <w:t>2016</w:t>
      </w:r>
      <w:r>
        <w:tab/>
        <w:t xml:space="preserve">Ad Hoc </w:t>
      </w:r>
      <w:r w:rsidR="00D24379">
        <w:t>Reviewer</w:t>
      </w:r>
      <w:r>
        <w:t>, NIH Study Section, Surgery, Anesthesia and Trauma (SAT)</w:t>
      </w:r>
      <w:r w:rsidR="00D24379">
        <w:t xml:space="preserve">, </w:t>
      </w:r>
      <w:r w:rsidR="00D24379" w:rsidRPr="00E46438">
        <w:t>National Institutes of Health, Center for Scientific Review, Bethesda, MD</w:t>
      </w:r>
    </w:p>
    <w:p w14:paraId="7944DF19" w14:textId="77777777" w:rsidR="00D24379" w:rsidRPr="00741208" w:rsidRDefault="00D24379" w:rsidP="00D24379">
      <w:pPr>
        <w:tabs>
          <w:tab w:val="left" w:pos="2160"/>
        </w:tabs>
        <w:ind w:left="2160" w:hanging="1440"/>
      </w:pPr>
      <w:r>
        <w:t>2015</w:t>
      </w:r>
      <w:r>
        <w:tab/>
        <w:t xml:space="preserve">Ad Hoc </w:t>
      </w:r>
      <w:r w:rsidR="008E7EAF">
        <w:t>Reviewer</w:t>
      </w:r>
      <w:r>
        <w:t xml:space="preserve">, NIH Study Section Lung Injury and Repair </w:t>
      </w:r>
      <w:r w:rsidRPr="00741208">
        <w:t>(LIRR), Special Emphasis Panel, National Institutes of Health, Center for Scientific Review, Bethesda, MD.</w:t>
      </w:r>
    </w:p>
    <w:p w14:paraId="622FABBB" w14:textId="77777777" w:rsidR="00A35CC7" w:rsidRPr="00741208" w:rsidRDefault="00A35CC7" w:rsidP="00A35CC7">
      <w:pPr>
        <w:tabs>
          <w:tab w:val="left" w:pos="2160"/>
        </w:tabs>
        <w:ind w:left="2160" w:hanging="1440"/>
      </w:pPr>
      <w:r w:rsidRPr="00741208">
        <w:t>2015</w:t>
      </w:r>
      <w:r w:rsidRPr="00741208">
        <w:tab/>
        <w:t xml:space="preserve">Ad Hoc Reviewer, European Society </w:t>
      </w:r>
      <w:r w:rsidR="00D17FD1" w:rsidRPr="00741208">
        <w:t>Anesthesiology</w:t>
      </w:r>
    </w:p>
    <w:p w14:paraId="59DC0EA8" w14:textId="77777777" w:rsidR="00302468" w:rsidRPr="00741208" w:rsidRDefault="00302468" w:rsidP="00302468">
      <w:pPr>
        <w:tabs>
          <w:tab w:val="left" w:pos="2160"/>
        </w:tabs>
        <w:ind w:left="2160" w:hanging="1440"/>
      </w:pPr>
      <w:r w:rsidRPr="00741208">
        <w:t>2016</w:t>
      </w:r>
      <w:r w:rsidR="00C95740" w:rsidRPr="00E96403">
        <w:rPr>
          <w:iCs/>
        </w:rPr>
        <w:t xml:space="preserve"> - </w:t>
      </w:r>
      <w:r w:rsidR="00D02614">
        <w:t>2022</w:t>
      </w:r>
      <w:r w:rsidRPr="00741208">
        <w:tab/>
        <w:t>Member, NIH Study Section, Surgery, Anesthesia and Trauma (SAT), National Institutes of Health, Center for Scientific Review, Bethesda, MD</w:t>
      </w:r>
    </w:p>
    <w:p w14:paraId="6A2B282F" w14:textId="77777777" w:rsidR="00D17FD1" w:rsidRPr="00741208" w:rsidRDefault="00D17FD1" w:rsidP="00302468">
      <w:pPr>
        <w:tabs>
          <w:tab w:val="left" w:pos="2160"/>
        </w:tabs>
        <w:ind w:left="2160" w:hanging="1440"/>
      </w:pPr>
      <w:r w:rsidRPr="00741208">
        <w:t>2018</w:t>
      </w:r>
      <w:r w:rsidRPr="00741208">
        <w:tab/>
        <w:t>Reviewer, Irish Research Council’s Laureate Awards, Ballsbridge, Ireland</w:t>
      </w:r>
    </w:p>
    <w:p w14:paraId="14B17529" w14:textId="77777777" w:rsidR="006A3D65" w:rsidRPr="00741208" w:rsidRDefault="006A3D65" w:rsidP="00302468">
      <w:pPr>
        <w:tabs>
          <w:tab w:val="left" w:pos="2160"/>
        </w:tabs>
        <w:ind w:left="2160" w:hanging="1440"/>
      </w:pPr>
      <w:r w:rsidRPr="00741208">
        <w:t>2018</w:t>
      </w:r>
      <w:r w:rsidRPr="00741208">
        <w:tab/>
        <w:t xml:space="preserve">Reviewer, Evaluation for Tenure Track Professorship, Technical University of Munich, Germany </w:t>
      </w:r>
    </w:p>
    <w:p w14:paraId="76E85073" w14:textId="77777777" w:rsidR="00D725A9" w:rsidRDefault="00D725A9" w:rsidP="00302468">
      <w:pPr>
        <w:tabs>
          <w:tab w:val="left" w:pos="2160"/>
        </w:tabs>
        <w:ind w:left="2160" w:hanging="1440"/>
      </w:pPr>
      <w:r w:rsidRPr="00741208">
        <w:t>2018</w:t>
      </w:r>
      <w:r w:rsidRPr="00741208">
        <w:tab/>
        <w:t xml:space="preserve">Reviewer, Wings for Life Spinal Cord Research Foundation, Salzburg, Austria </w:t>
      </w:r>
    </w:p>
    <w:p w14:paraId="49635293" w14:textId="77777777" w:rsidR="0061707E" w:rsidRDefault="002653CB" w:rsidP="0061707E">
      <w:pPr>
        <w:tabs>
          <w:tab w:val="left" w:pos="2160"/>
        </w:tabs>
        <w:ind w:left="2160" w:hanging="1440"/>
      </w:pPr>
      <w:r w:rsidRPr="00E46438">
        <w:t>20</w:t>
      </w:r>
      <w:r>
        <w:t>21</w:t>
      </w:r>
      <w:r w:rsidRPr="00E46438">
        <w:tab/>
      </w:r>
      <w:r>
        <w:t xml:space="preserve">Ad-hoc </w:t>
      </w:r>
      <w:r w:rsidRPr="00E46438">
        <w:t xml:space="preserve">Reviewer, </w:t>
      </w:r>
      <w:r>
        <w:t>SEP on ARDS PPG</w:t>
      </w:r>
      <w:r w:rsidRPr="00E46438">
        <w:t>, National Institutes of Health, Center for Scientific Review, Bethesda, MD</w:t>
      </w:r>
    </w:p>
    <w:p w14:paraId="0263A28E" w14:textId="77777777" w:rsidR="0061707E" w:rsidRPr="00410A88" w:rsidRDefault="0061707E" w:rsidP="0061707E">
      <w:pPr>
        <w:tabs>
          <w:tab w:val="left" w:pos="2160"/>
        </w:tabs>
        <w:ind w:left="2160" w:hanging="1440"/>
      </w:pPr>
      <w:r w:rsidRPr="00AD758A">
        <w:t>2021</w:t>
      </w:r>
      <w:r w:rsidRPr="00AD758A">
        <w:tab/>
      </w:r>
      <w:r w:rsidRPr="00410A88">
        <w:t>Reviewer</w:t>
      </w:r>
      <w:r w:rsidR="00AD758A" w:rsidRPr="00410A88">
        <w:t xml:space="preserve"> for UTHealth</w:t>
      </w:r>
      <w:r w:rsidRPr="00410A88">
        <w:t xml:space="preserve"> John S. Dunn Foundati</w:t>
      </w:r>
      <w:r w:rsidR="00AD758A" w:rsidRPr="00410A88">
        <w:t>on Collaborative Research Award</w:t>
      </w:r>
    </w:p>
    <w:p w14:paraId="435FCA32" w14:textId="77777777" w:rsidR="00AD758A" w:rsidRPr="00410A88" w:rsidRDefault="00AD758A" w:rsidP="00AD758A">
      <w:pPr>
        <w:tabs>
          <w:tab w:val="left" w:pos="2160"/>
        </w:tabs>
        <w:ind w:left="2160" w:hanging="1440"/>
      </w:pPr>
      <w:r w:rsidRPr="00410A88">
        <w:t>2021</w:t>
      </w:r>
      <w:r w:rsidRPr="00410A88">
        <w:tab/>
        <w:t xml:space="preserve">Reviewer for German Federal Ministry of Education and Research (BMBF): A new national call for “Interdisciplinary collaborative research on </w:t>
      </w:r>
      <w:proofErr w:type="spellStart"/>
      <w:r w:rsidRPr="00410A88">
        <w:t>pathomechanisms</w:t>
      </w:r>
      <w:proofErr w:type="spellEnd"/>
      <w:r w:rsidRPr="00410A88">
        <w:t>.”</w:t>
      </w:r>
    </w:p>
    <w:p w14:paraId="4CDCCB3D" w14:textId="77777777" w:rsidR="00631E35" w:rsidRPr="001845C4" w:rsidRDefault="00631E35" w:rsidP="00AD758A">
      <w:pPr>
        <w:tabs>
          <w:tab w:val="left" w:pos="2160"/>
        </w:tabs>
        <w:ind w:left="2160" w:hanging="1440"/>
      </w:pPr>
      <w:r w:rsidRPr="001845C4">
        <w:t>2021</w:t>
      </w:r>
      <w:r w:rsidRPr="001845C4">
        <w:tab/>
        <w:t>Reviewer for The University of Rochester Del Monte Institute for Neuroscience</w:t>
      </w:r>
    </w:p>
    <w:p w14:paraId="4D6DC34B" w14:textId="77777777" w:rsidR="00AD758A" w:rsidRPr="001845C4" w:rsidRDefault="000F793E" w:rsidP="0061707E">
      <w:pPr>
        <w:tabs>
          <w:tab w:val="left" w:pos="2160"/>
        </w:tabs>
        <w:ind w:left="2160" w:hanging="1440"/>
      </w:pPr>
      <w:r w:rsidRPr="001845C4">
        <w:t>2021</w:t>
      </w:r>
      <w:r w:rsidRPr="001845C4">
        <w:tab/>
        <w:t xml:space="preserve">Reviewer for the European Society of </w:t>
      </w:r>
      <w:proofErr w:type="spellStart"/>
      <w:r w:rsidRPr="001845C4">
        <w:t>Anaesthesiology</w:t>
      </w:r>
      <w:proofErr w:type="spellEnd"/>
      <w:r w:rsidRPr="001845C4">
        <w:t xml:space="preserve"> and Intensive Care (ESAIC)</w:t>
      </w:r>
    </w:p>
    <w:p w14:paraId="06E9EFD0" w14:textId="77777777" w:rsidR="00283413" w:rsidRDefault="00464596" w:rsidP="00283413">
      <w:pPr>
        <w:tabs>
          <w:tab w:val="left" w:pos="2160"/>
        </w:tabs>
        <w:ind w:left="2160" w:hanging="1440"/>
      </w:pPr>
      <w:r w:rsidRPr="001845C4">
        <w:t>2022</w:t>
      </w:r>
      <w:r w:rsidRPr="001845C4">
        <w:tab/>
        <w:t>Reviewer of U.S.-Israel Binational Science Foundation</w:t>
      </w:r>
    </w:p>
    <w:p w14:paraId="57A1B0B0" w14:textId="77777777" w:rsidR="00464596" w:rsidRDefault="00283413" w:rsidP="0061707E">
      <w:pPr>
        <w:tabs>
          <w:tab w:val="left" w:pos="2160"/>
        </w:tabs>
        <w:ind w:left="2160" w:hanging="1440"/>
      </w:pPr>
      <w:r>
        <w:t>2022</w:t>
      </w:r>
      <w:r>
        <w:tab/>
        <w:t xml:space="preserve">Ad Hoc Reviewer, Lung Injury, </w:t>
      </w:r>
      <w:proofErr w:type="gramStart"/>
      <w:r>
        <w:t>Repair  and</w:t>
      </w:r>
      <w:proofErr w:type="gramEnd"/>
      <w:r>
        <w:t xml:space="preserve"> Remodeling Study Section (LIRR), </w:t>
      </w:r>
      <w:r w:rsidRPr="00E46438">
        <w:t>National Institutes of Health, Center for Scientific Review, Bethesda, MD</w:t>
      </w:r>
    </w:p>
    <w:p w14:paraId="71043DA1" w14:textId="77777777" w:rsidR="00283413" w:rsidRDefault="00283413">
      <w:pPr>
        <w:rPr>
          <w:b/>
          <w:bCs/>
        </w:rPr>
      </w:pPr>
    </w:p>
    <w:p w14:paraId="4ABD46B1" w14:textId="77777777" w:rsidR="00886519" w:rsidRDefault="00886519">
      <w:pPr>
        <w:rPr>
          <w:b/>
          <w:bCs/>
        </w:rPr>
      </w:pPr>
      <w:r>
        <w:rPr>
          <w:b/>
          <w:bCs/>
        </w:rPr>
        <w:t>Awards and Honors:</w:t>
      </w:r>
    </w:p>
    <w:p w14:paraId="5A4DE238" w14:textId="77777777" w:rsidR="001D53C7" w:rsidRDefault="001D53C7">
      <w:pPr>
        <w:rPr>
          <w:b/>
          <w:bCs/>
        </w:rPr>
      </w:pPr>
    </w:p>
    <w:p w14:paraId="78EC6A16" w14:textId="77777777" w:rsidR="00886519" w:rsidRDefault="00886519">
      <w:pPr>
        <w:tabs>
          <w:tab w:val="left" w:pos="2160"/>
        </w:tabs>
        <w:ind w:left="2160" w:hanging="1440"/>
      </w:pPr>
      <w:r>
        <w:t>1996</w:t>
      </w:r>
      <w:r>
        <w:tab/>
      </w:r>
      <w:r>
        <w:rPr>
          <w:i/>
          <w:iCs/>
        </w:rPr>
        <w:t>German National Scholarship Foundation</w:t>
      </w:r>
    </w:p>
    <w:p w14:paraId="20AED5D7" w14:textId="77777777" w:rsidR="00886519" w:rsidRDefault="00886519">
      <w:pPr>
        <w:tabs>
          <w:tab w:val="left" w:pos="2160"/>
        </w:tabs>
        <w:ind w:left="2160" w:hanging="1440"/>
      </w:pPr>
      <w:r>
        <w:t>1994</w:t>
      </w:r>
      <w:r>
        <w:tab/>
      </w:r>
      <w:r>
        <w:rPr>
          <w:i/>
          <w:iCs/>
        </w:rPr>
        <w:t>Poster Presentation Award</w:t>
      </w:r>
      <w:r>
        <w:t>, European Society of Regional Anesthesia (ESRA), Stockholm, Sweden</w:t>
      </w:r>
    </w:p>
    <w:p w14:paraId="6E4E58B8" w14:textId="77777777" w:rsidR="00886519" w:rsidRDefault="00886519">
      <w:pPr>
        <w:tabs>
          <w:tab w:val="left" w:pos="2160"/>
        </w:tabs>
        <w:ind w:left="2160" w:hanging="1440"/>
      </w:pPr>
      <w:r>
        <w:t>1996</w:t>
      </w:r>
      <w:r>
        <w:tab/>
      </w:r>
      <w:r>
        <w:rPr>
          <w:i/>
          <w:iCs/>
        </w:rPr>
        <w:t>Magna cum Laude</w:t>
      </w:r>
      <w:r>
        <w:t>, PhD Thesis, Eberhard-</w:t>
      </w:r>
      <w:proofErr w:type="spellStart"/>
      <w:r>
        <w:t>Karls</w:t>
      </w:r>
      <w:proofErr w:type="spellEnd"/>
      <w:r>
        <w:t>-University, Tübingen, Germany</w:t>
      </w:r>
    </w:p>
    <w:p w14:paraId="4EAE6CD9" w14:textId="77777777" w:rsidR="00371D01" w:rsidRDefault="00371D01">
      <w:pPr>
        <w:tabs>
          <w:tab w:val="left" w:pos="2160"/>
        </w:tabs>
        <w:ind w:left="2160" w:hanging="1440"/>
      </w:pPr>
      <w:r w:rsidRPr="00371D01">
        <w:t xml:space="preserve">2003 </w:t>
      </w:r>
      <w:r>
        <w:tab/>
      </w:r>
      <w:r w:rsidRPr="005D78C1">
        <w:rPr>
          <w:i/>
        </w:rPr>
        <w:t>Thomas Smith Lecture</w:t>
      </w:r>
      <w:r w:rsidR="005D78C1">
        <w:t>;</w:t>
      </w:r>
      <w:r w:rsidRPr="00371D01">
        <w:t xml:space="preserve"> Nucleotide Metabolism and Signaling, Harvard Medical School, Boston</w:t>
      </w:r>
    </w:p>
    <w:p w14:paraId="1492B127" w14:textId="77777777" w:rsidR="00886519" w:rsidRDefault="00886519">
      <w:pPr>
        <w:tabs>
          <w:tab w:val="left" w:pos="2160"/>
        </w:tabs>
        <w:ind w:left="2160" w:hanging="1440"/>
      </w:pPr>
      <w:r>
        <w:t>2004</w:t>
      </w:r>
      <w:r>
        <w:tab/>
      </w:r>
      <w:r>
        <w:rPr>
          <w:i/>
          <w:iCs/>
        </w:rPr>
        <w:t>Hanse Research Award for Intensive Care Medicine</w:t>
      </w:r>
      <w:r>
        <w:t>, Bremen, Germany</w:t>
      </w:r>
    </w:p>
    <w:p w14:paraId="5AA2E35B" w14:textId="77777777" w:rsidR="00766018" w:rsidRDefault="00766018" w:rsidP="00766018">
      <w:pPr>
        <w:tabs>
          <w:tab w:val="left" w:pos="2160"/>
        </w:tabs>
        <w:ind w:left="2160" w:hanging="1440"/>
      </w:pPr>
      <w:r>
        <w:t>2006</w:t>
      </w:r>
      <w:r>
        <w:tab/>
      </w:r>
      <w:r>
        <w:rPr>
          <w:i/>
          <w:iCs/>
        </w:rPr>
        <w:t>Hanse Research Award for Intensive Care Medicine</w:t>
      </w:r>
      <w:r>
        <w:t>, Bremen, Germany</w:t>
      </w:r>
    </w:p>
    <w:p w14:paraId="35F9111F" w14:textId="77777777" w:rsidR="00766018" w:rsidRDefault="00766018" w:rsidP="00766018">
      <w:pPr>
        <w:tabs>
          <w:tab w:val="left" w:pos="2160"/>
        </w:tabs>
        <w:ind w:left="2160" w:hanging="1440"/>
      </w:pPr>
      <w:r>
        <w:lastRenderedPageBreak/>
        <w:t>2006</w:t>
      </w:r>
      <w:r>
        <w:tab/>
      </w:r>
      <w:r w:rsidR="00DC4091">
        <w:rPr>
          <w:i/>
          <w:iCs/>
        </w:rPr>
        <w:t xml:space="preserve">Heinrich-Dräger </w:t>
      </w:r>
      <w:r>
        <w:rPr>
          <w:i/>
          <w:iCs/>
        </w:rPr>
        <w:t>Research Award for Intensive Care Medicine</w:t>
      </w:r>
      <w:r>
        <w:t>, Leipzig, Germany</w:t>
      </w:r>
    </w:p>
    <w:p w14:paraId="2F129DCA" w14:textId="77777777" w:rsidR="000B408C" w:rsidRPr="00BA0136" w:rsidRDefault="000B408C" w:rsidP="00766018">
      <w:pPr>
        <w:tabs>
          <w:tab w:val="left" w:pos="2160"/>
        </w:tabs>
        <w:ind w:left="2160" w:hanging="1440"/>
      </w:pPr>
      <w:r>
        <w:t>2007</w:t>
      </w:r>
      <w:r>
        <w:tab/>
      </w:r>
      <w:r w:rsidRPr="000506E7">
        <w:rPr>
          <w:i/>
        </w:rPr>
        <w:t>Karl-Thomas Research Award for Anesthesiology, Intensive Care Medicine and Emergenc</w:t>
      </w:r>
      <w:r w:rsidRPr="00BA0136">
        <w:rPr>
          <w:i/>
        </w:rPr>
        <w:t>e Medicine,</w:t>
      </w:r>
      <w:r w:rsidRPr="00BA0136">
        <w:t xml:space="preserve"> Hamburg, Germany</w:t>
      </w:r>
    </w:p>
    <w:p w14:paraId="783C2BD1" w14:textId="77777777" w:rsidR="00BA0136" w:rsidRPr="00BA0136" w:rsidRDefault="00BA0136" w:rsidP="00BA0136">
      <w:pPr>
        <w:tabs>
          <w:tab w:val="left" w:pos="2160"/>
        </w:tabs>
        <w:ind w:left="2160" w:hanging="1440"/>
      </w:pPr>
      <w:r w:rsidRPr="00BA0136">
        <w:t>2008</w:t>
      </w:r>
      <w:r w:rsidRPr="00BA0136">
        <w:tab/>
      </w:r>
      <w:proofErr w:type="spellStart"/>
      <w:r w:rsidRPr="00BA0136">
        <w:rPr>
          <w:bCs/>
          <w:i/>
        </w:rPr>
        <w:t>BioSymposia</w:t>
      </w:r>
      <w:proofErr w:type="spellEnd"/>
      <w:r w:rsidRPr="00BA0136">
        <w:rPr>
          <w:bCs/>
          <w:i/>
        </w:rPr>
        <w:t xml:space="preserve"> Investigator Award</w:t>
      </w:r>
      <w:r w:rsidRPr="00BA0136">
        <w:rPr>
          <w:bCs/>
        </w:rPr>
        <w:t xml:space="preserve">, </w:t>
      </w:r>
      <w:r w:rsidRPr="00BA0136">
        <w:t>Ischemia and Inflammation</w:t>
      </w:r>
      <w:r w:rsidR="00715562">
        <w:t xml:space="preserve"> </w:t>
      </w:r>
      <w:proofErr w:type="spellStart"/>
      <w:r w:rsidR="00715562">
        <w:t>Biosymposium</w:t>
      </w:r>
      <w:proofErr w:type="spellEnd"/>
      <w:r>
        <w:t xml:space="preserve">, Boston, </w:t>
      </w:r>
      <w:r w:rsidR="00715562">
        <w:t xml:space="preserve">Massachusetts, </w:t>
      </w:r>
      <w:r>
        <w:t>USA</w:t>
      </w:r>
    </w:p>
    <w:p w14:paraId="3769DE2C" w14:textId="77777777" w:rsidR="005D78C1" w:rsidRDefault="005D78C1" w:rsidP="005D78C1">
      <w:pPr>
        <w:tabs>
          <w:tab w:val="left" w:pos="2160"/>
        </w:tabs>
        <w:ind w:left="2160" w:hanging="1440"/>
        <w:rPr>
          <w:bCs/>
        </w:rPr>
      </w:pPr>
      <w:r w:rsidRPr="00BA0136">
        <w:t>20</w:t>
      </w:r>
      <w:r>
        <w:t>09</w:t>
      </w:r>
      <w:r w:rsidRPr="00BA0136">
        <w:tab/>
      </w:r>
      <w:r>
        <w:t xml:space="preserve">Elect </w:t>
      </w:r>
      <w:r>
        <w:rPr>
          <w:bCs/>
        </w:rPr>
        <w:t xml:space="preserve">Member, </w:t>
      </w:r>
      <w:r>
        <w:rPr>
          <w:bCs/>
          <w:i/>
        </w:rPr>
        <w:t>Association of University Anesthesiologist (AUA)</w:t>
      </w:r>
    </w:p>
    <w:p w14:paraId="737D1187" w14:textId="77777777" w:rsidR="00A87A52" w:rsidRPr="00BA0136" w:rsidRDefault="00A87A52" w:rsidP="00A87A52">
      <w:pPr>
        <w:tabs>
          <w:tab w:val="left" w:pos="2160"/>
        </w:tabs>
        <w:ind w:left="2160" w:hanging="1440"/>
      </w:pPr>
      <w:r w:rsidRPr="00BA0136">
        <w:t>20</w:t>
      </w:r>
      <w:r>
        <w:t>10</w:t>
      </w:r>
      <w:r w:rsidR="00C95740">
        <w:t xml:space="preserve"> </w:t>
      </w:r>
      <w:r w:rsidR="00910803">
        <w:t>-</w:t>
      </w:r>
      <w:r w:rsidR="00C95740">
        <w:t xml:space="preserve"> </w:t>
      </w:r>
      <w:r w:rsidR="00910803">
        <w:t>2013</w:t>
      </w:r>
      <w:r w:rsidRPr="00BA0136">
        <w:tab/>
      </w:r>
      <w:r w:rsidRPr="00A87A52">
        <w:rPr>
          <w:bCs/>
        </w:rPr>
        <w:t xml:space="preserve">Associate Editor, </w:t>
      </w:r>
      <w:r>
        <w:rPr>
          <w:bCs/>
          <w:i/>
        </w:rPr>
        <w:t>The Journal of Immunology</w:t>
      </w:r>
    </w:p>
    <w:p w14:paraId="20165631" w14:textId="77777777" w:rsidR="0003268D" w:rsidRPr="00BA0136" w:rsidRDefault="0003268D" w:rsidP="0003268D">
      <w:pPr>
        <w:tabs>
          <w:tab w:val="left" w:pos="2160"/>
        </w:tabs>
        <w:ind w:left="2160" w:hanging="1440"/>
      </w:pPr>
      <w:r w:rsidRPr="00BA0136">
        <w:t>20</w:t>
      </w:r>
      <w:r>
        <w:t>10</w:t>
      </w:r>
      <w:r w:rsidRPr="00BA0136">
        <w:tab/>
      </w:r>
      <w:r w:rsidRPr="00A87A52">
        <w:rPr>
          <w:bCs/>
        </w:rPr>
        <w:t>A</w:t>
      </w:r>
      <w:r>
        <w:rPr>
          <w:bCs/>
        </w:rPr>
        <w:t>cademic Editor</w:t>
      </w:r>
      <w:r w:rsidRPr="00A87A52">
        <w:rPr>
          <w:bCs/>
        </w:rPr>
        <w:t xml:space="preserve">, </w:t>
      </w:r>
      <w:proofErr w:type="spellStart"/>
      <w:r>
        <w:rPr>
          <w:bCs/>
          <w:i/>
        </w:rPr>
        <w:t>PLoS</w:t>
      </w:r>
      <w:proofErr w:type="spellEnd"/>
      <w:r>
        <w:rPr>
          <w:bCs/>
          <w:i/>
        </w:rPr>
        <w:t xml:space="preserve"> One</w:t>
      </w:r>
    </w:p>
    <w:p w14:paraId="13F549E1" w14:textId="77777777" w:rsidR="00405F7D" w:rsidRDefault="00405F7D" w:rsidP="00405F7D">
      <w:pPr>
        <w:tabs>
          <w:tab w:val="left" w:pos="2160"/>
        </w:tabs>
        <w:ind w:left="2160" w:hanging="1440"/>
      </w:pPr>
      <w:r>
        <w:rPr>
          <w:bCs/>
        </w:rPr>
        <w:t>2011</w:t>
      </w:r>
      <w:r>
        <w:rPr>
          <w:bCs/>
        </w:rPr>
        <w:tab/>
      </w:r>
      <w:r w:rsidR="00DC4091">
        <w:rPr>
          <w:i/>
          <w:iCs/>
        </w:rPr>
        <w:t>Heinrich-D</w:t>
      </w:r>
      <w:r>
        <w:rPr>
          <w:i/>
          <w:iCs/>
        </w:rPr>
        <w:t>räger Research Award for Intensive Care Medicine</w:t>
      </w:r>
      <w:r>
        <w:t xml:space="preserve">, </w:t>
      </w:r>
      <w:r w:rsidR="00DC4091">
        <w:t>Hamburg</w:t>
      </w:r>
      <w:r>
        <w:t>, Germany</w:t>
      </w:r>
    </w:p>
    <w:p w14:paraId="441FF96E" w14:textId="77777777" w:rsidR="00911BF9" w:rsidRDefault="00911BF9" w:rsidP="00911BF9">
      <w:pPr>
        <w:tabs>
          <w:tab w:val="left" w:pos="2160"/>
        </w:tabs>
        <w:ind w:left="2160" w:hanging="1440"/>
        <w:rPr>
          <w:bCs/>
        </w:rPr>
      </w:pPr>
      <w:r w:rsidRPr="00BA0136">
        <w:t>20</w:t>
      </w:r>
      <w:r>
        <w:t>11</w:t>
      </w:r>
      <w:r w:rsidRPr="00BA0136">
        <w:tab/>
      </w:r>
      <w:r w:rsidR="005D78C1">
        <w:t xml:space="preserve">Elect </w:t>
      </w:r>
      <w:r>
        <w:rPr>
          <w:bCs/>
        </w:rPr>
        <w:t>Member</w:t>
      </w:r>
      <w:r w:rsidR="007375E9">
        <w:rPr>
          <w:bCs/>
        </w:rPr>
        <w:t xml:space="preserve">, </w:t>
      </w:r>
      <w:r w:rsidRPr="00910803">
        <w:rPr>
          <w:bCs/>
          <w:i/>
        </w:rPr>
        <w:t>American Society of Clinical Investigation</w:t>
      </w:r>
      <w:r w:rsidR="007375E9" w:rsidRPr="00910803">
        <w:rPr>
          <w:bCs/>
          <w:i/>
        </w:rPr>
        <w:t xml:space="preserve"> (ASCI)</w:t>
      </w:r>
    </w:p>
    <w:p w14:paraId="19B0CFBF" w14:textId="77777777" w:rsidR="0026337E" w:rsidRDefault="0026337E" w:rsidP="00911BF9">
      <w:pPr>
        <w:tabs>
          <w:tab w:val="left" w:pos="2160"/>
        </w:tabs>
        <w:ind w:left="2160" w:hanging="1440"/>
        <w:rPr>
          <w:bCs/>
          <w:i/>
        </w:rPr>
      </w:pPr>
      <w:r>
        <w:rPr>
          <w:bCs/>
        </w:rPr>
        <w:t>201</w:t>
      </w:r>
      <w:r w:rsidR="00910803">
        <w:rPr>
          <w:bCs/>
        </w:rPr>
        <w:t>3</w:t>
      </w:r>
      <w:r>
        <w:rPr>
          <w:bCs/>
        </w:rPr>
        <w:tab/>
        <w:t>Section Editor</w:t>
      </w:r>
      <w:r w:rsidR="00794186">
        <w:rPr>
          <w:bCs/>
        </w:rPr>
        <w:t>, 1</w:t>
      </w:r>
      <w:r w:rsidR="00794186" w:rsidRPr="00794186">
        <w:rPr>
          <w:bCs/>
          <w:vertAlign w:val="superscript"/>
        </w:rPr>
        <w:t>st</w:t>
      </w:r>
      <w:r w:rsidR="00794186">
        <w:rPr>
          <w:bCs/>
        </w:rPr>
        <w:t xml:space="preserve"> Term</w:t>
      </w:r>
      <w:r>
        <w:rPr>
          <w:bCs/>
        </w:rPr>
        <w:t>,</w:t>
      </w:r>
      <w:r w:rsidR="00910803">
        <w:rPr>
          <w:bCs/>
        </w:rPr>
        <w:t xml:space="preserve"> </w:t>
      </w:r>
      <w:r w:rsidR="00910803" w:rsidRPr="00910803">
        <w:rPr>
          <w:bCs/>
          <w:i/>
        </w:rPr>
        <w:t xml:space="preserve">The </w:t>
      </w:r>
      <w:r w:rsidRPr="00910803">
        <w:rPr>
          <w:bCs/>
          <w:i/>
        </w:rPr>
        <w:t>Journal of Immunology</w:t>
      </w:r>
    </w:p>
    <w:p w14:paraId="2F1EA39C" w14:textId="77777777" w:rsidR="00CC31D1" w:rsidRDefault="0080748B" w:rsidP="0007472F">
      <w:pPr>
        <w:tabs>
          <w:tab w:val="left" w:pos="2160"/>
        </w:tabs>
        <w:ind w:left="2160" w:hanging="1440"/>
        <w:rPr>
          <w:bCs/>
          <w:i/>
        </w:rPr>
      </w:pPr>
      <w:r>
        <w:rPr>
          <w:bCs/>
        </w:rPr>
        <w:t>201</w:t>
      </w:r>
      <w:r w:rsidR="00AD4103">
        <w:rPr>
          <w:bCs/>
        </w:rPr>
        <w:t>3</w:t>
      </w:r>
      <w:r>
        <w:rPr>
          <w:bCs/>
        </w:rPr>
        <w:tab/>
        <w:t xml:space="preserve">Associate Editor, </w:t>
      </w:r>
      <w:r>
        <w:rPr>
          <w:bCs/>
          <w:i/>
        </w:rPr>
        <w:t>Anesthesiology</w:t>
      </w:r>
    </w:p>
    <w:p w14:paraId="45776D9D" w14:textId="77777777" w:rsidR="00BC72B6" w:rsidRDefault="00BC72B6" w:rsidP="00BC72B6">
      <w:pPr>
        <w:tabs>
          <w:tab w:val="left" w:pos="2160"/>
        </w:tabs>
        <w:ind w:left="2160" w:hanging="1440"/>
        <w:rPr>
          <w:bCs/>
          <w:i/>
        </w:rPr>
      </w:pPr>
      <w:r>
        <w:rPr>
          <w:bCs/>
        </w:rPr>
        <w:t>2015</w:t>
      </w:r>
      <w:r>
        <w:rPr>
          <w:bCs/>
        </w:rPr>
        <w:tab/>
        <w:t>Section Editor</w:t>
      </w:r>
      <w:r w:rsidR="00794186">
        <w:rPr>
          <w:bCs/>
        </w:rPr>
        <w:t>, 2</w:t>
      </w:r>
      <w:r w:rsidR="00794186" w:rsidRPr="00794186">
        <w:rPr>
          <w:bCs/>
          <w:vertAlign w:val="superscript"/>
        </w:rPr>
        <w:t>nd</w:t>
      </w:r>
      <w:r w:rsidR="00794186">
        <w:rPr>
          <w:bCs/>
        </w:rPr>
        <w:t xml:space="preserve"> Term</w:t>
      </w:r>
      <w:r>
        <w:rPr>
          <w:bCs/>
        </w:rPr>
        <w:t xml:space="preserve">, </w:t>
      </w:r>
      <w:r w:rsidRPr="00910803">
        <w:rPr>
          <w:bCs/>
          <w:i/>
        </w:rPr>
        <w:t>The Journal of Immunology</w:t>
      </w:r>
    </w:p>
    <w:p w14:paraId="11B506FD" w14:textId="77777777" w:rsidR="00794186" w:rsidRDefault="00794186" w:rsidP="00794186">
      <w:pPr>
        <w:tabs>
          <w:tab w:val="left" w:pos="2160"/>
        </w:tabs>
        <w:ind w:left="2160" w:hanging="1440"/>
        <w:rPr>
          <w:bCs/>
          <w:i/>
        </w:rPr>
      </w:pPr>
      <w:r>
        <w:rPr>
          <w:bCs/>
        </w:rPr>
        <w:t>2015</w:t>
      </w:r>
      <w:r>
        <w:rPr>
          <w:bCs/>
        </w:rPr>
        <w:tab/>
      </w:r>
      <w:r w:rsidR="00D24379">
        <w:rPr>
          <w:bCs/>
        </w:rPr>
        <w:t>Member, Editorial Board</w:t>
      </w:r>
      <w:r>
        <w:rPr>
          <w:bCs/>
        </w:rPr>
        <w:t xml:space="preserve">, </w:t>
      </w:r>
      <w:r>
        <w:rPr>
          <w:bCs/>
          <w:i/>
        </w:rPr>
        <w:t>Purinergic Signaling</w:t>
      </w:r>
    </w:p>
    <w:p w14:paraId="68D9E16A" w14:textId="77777777" w:rsidR="000C3E6D" w:rsidRDefault="000C3E6D" w:rsidP="000C3E6D">
      <w:pPr>
        <w:tabs>
          <w:tab w:val="left" w:pos="2160"/>
        </w:tabs>
        <w:ind w:left="2160" w:hanging="1440"/>
        <w:rPr>
          <w:bCs/>
        </w:rPr>
      </w:pPr>
      <w:r>
        <w:rPr>
          <w:bCs/>
        </w:rPr>
        <w:t>2015</w:t>
      </w:r>
      <w:r>
        <w:rPr>
          <w:bCs/>
        </w:rPr>
        <w:tab/>
      </w:r>
      <w:r w:rsidR="00371D01" w:rsidRPr="005D78C1">
        <w:rPr>
          <w:bCs/>
          <w:i/>
        </w:rPr>
        <w:t>John Hedley-Whyte Lecture</w:t>
      </w:r>
      <w:r w:rsidR="005D78C1" w:rsidRPr="005D78C1">
        <w:rPr>
          <w:bCs/>
          <w:i/>
        </w:rPr>
        <w:t>.</w:t>
      </w:r>
      <w:r w:rsidR="00371D01">
        <w:rPr>
          <w:bCs/>
        </w:rPr>
        <w:t xml:space="preserve"> The Hypoxia-Inflammation Link</w:t>
      </w:r>
      <w:r w:rsidR="00371D01" w:rsidRPr="00371D01">
        <w:rPr>
          <w:bCs/>
        </w:rPr>
        <w:t xml:space="preserve">, </w:t>
      </w:r>
      <w:r w:rsidR="004C4B91">
        <w:rPr>
          <w:bCs/>
        </w:rPr>
        <w:t xml:space="preserve">Beth Israel Deaconess Hospital, Department of Anesthesiology, </w:t>
      </w:r>
      <w:r w:rsidR="00371D01" w:rsidRPr="00371D01">
        <w:rPr>
          <w:bCs/>
        </w:rPr>
        <w:t>Harvard Medical School, Boston,</w:t>
      </w:r>
      <w:r w:rsidR="00371D01">
        <w:rPr>
          <w:bCs/>
        </w:rPr>
        <w:t xml:space="preserve"> USA</w:t>
      </w:r>
    </w:p>
    <w:p w14:paraId="09A9809E" w14:textId="77777777" w:rsidR="00081737" w:rsidRDefault="00081737" w:rsidP="003B6097">
      <w:pPr>
        <w:tabs>
          <w:tab w:val="left" w:pos="2160"/>
        </w:tabs>
        <w:ind w:left="2160" w:hanging="1440"/>
        <w:rPr>
          <w:bCs/>
        </w:rPr>
      </w:pPr>
      <w:r>
        <w:rPr>
          <w:bCs/>
        </w:rPr>
        <w:t>2017</w:t>
      </w:r>
      <w:r>
        <w:rPr>
          <w:bCs/>
        </w:rPr>
        <w:tab/>
      </w:r>
      <w:r w:rsidR="003B6097" w:rsidRPr="003B6097">
        <w:rPr>
          <w:bCs/>
          <w:i/>
        </w:rPr>
        <w:t>John P. and Kathrine G. McGovern Distinguished Chair</w:t>
      </w:r>
      <w:r w:rsidR="003B6097" w:rsidRPr="003B6097">
        <w:rPr>
          <w:bCs/>
        </w:rPr>
        <w:t>, Department of Anesthesiology, McGovern Medical School; The University of Texas Health Science Center, Houston, Texas</w:t>
      </w:r>
    </w:p>
    <w:p w14:paraId="46B7F076" w14:textId="77777777" w:rsidR="000262F4" w:rsidRDefault="000262F4" w:rsidP="000262F4">
      <w:pPr>
        <w:tabs>
          <w:tab w:val="left" w:pos="2160"/>
        </w:tabs>
        <w:ind w:left="2160" w:hanging="1440"/>
        <w:rPr>
          <w:bCs/>
        </w:rPr>
      </w:pPr>
      <w:r>
        <w:rPr>
          <w:bCs/>
        </w:rPr>
        <w:t>2019</w:t>
      </w:r>
      <w:r>
        <w:rPr>
          <w:bCs/>
        </w:rPr>
        <w:tab/>
      </w:r>
      <w:r w:rsidRPr="003B6097">
        <w:rPr>
          <w:bCs/>
          <w:i/>
        </w:rPr>
        <w:t xml:space="preserve">John P. and Kathrine G. McGovern Distinguished </w:t>
      </w:r>
      <w:r>
        <w:rPr>
          <w:bCs/>
          <w:i/>
        </w:rPr>
        <w:t xml:space="preserve">University </w:t>
      </w:r>
      <w:r w:rsidRPr="003B6097">
        <w:rPr>
          <w:bCs/>
          <w:i/>
        </w:rPr>
        <w:t>Chair</w:t>
      </w:r>
      <w:r w:rsidRPr="003B6097">
        <w:rPr>
          <w:bCs/>
        </w:rPr>
        <w:t>, Department of Anesthesiology, McGovern Medical School; The University of Texas Health Science Center at Houston, Houston, Texas</w:t>
      </w:r>
    </w:p>
    <w:p w14:paraId="1990A826" w14:textId="77777777" w:rsidR="009774F3" w:rsidRDefault="009774F3" w:rsidP="009774F3">
      <w:pPr>
        <w:tabs>
          <w:tab w:val="left" w:pos="2160"/>
        </w:tabs>
        <w:ind w:left="2160" w:hanging="1440"/>
      </w:pPr>
      <w:r>
        <w:rPr>
          <w:bCs/>
        </w:rPr>
        <w:t>2019</w:t>
      </w:r>
      <w:r>
        <w:rPr>
          <w:bCs/>
        </w:rPr>
        <w:tab/>
      </w:r>
      <w:r w:rsidRPr="009774F3">
        <w:rPr>
          <w:i/>
          <w:iCs/>
        </w:rPr>
        <w:t>Franz-Koehler Inflammation Award</w:t>
      </w:r>
      <w:r>
        <w:t xml:space="preserve">, </w:t>
      </w:r>
      <w:r w:rsidR="00B66866">
        <w:t>German Society of Anesthesiology and Intensive Care</w:t>
      </w:r>
      <w:r w:rsidR="005971CC">
        <w:t xml:space="preserve"> </w:t>
      </w:r>
      <w:r w:rsidR="00B66866">
        <w:t xml:space="preserve">(DGAI), </w:t>
      </w:r>
      <w:r>
        <w:t>Berlin, Germany</w:t>
      </w:r>
    </w:p>
    <w:p w14:paraId="5D8F8601" w14:textId="77777777" w:rsidR="00B66866" w:rsidRDefault="006C0984" w:rsidP="001A307A">
      <w:pPr>
        <w:tabs>
          <w:tab w:val="left" w:pos="2160"/>
        </w:tabs>
        <w:ind w:left="2160" w:hanging="1440"/>
      </w:pPr>
      <w:r>
        <w:rPr>
          <w:bCs/>
        </w:rPr>
        <w:t>2020</w:t>
      </w:r>
      <w:r>
        <w:rPr>
          <w:bCs/>
        </w:rPr>
        <w:tab/>
      </w:r>
      <w:r>
        <w:rPr>
          <w:i/>
          <w:iCs/>
        </w:rPr>
        <w:t>Interdisciplinary Intensive Care Forum</w:t>
      </w:r>
      <w:r>
        <w:t>, Keynote. German Society of Anesthesiology and Intensive Care Medicine (DGAI), Berlin</w:t>
      </w:r>
      <w:r w:rsidR="001E0B89">
        <w:t>.</w:t>
      </w:r>
    </w:p>
    <w:p w14:paraId="6614CA26" w14:textId="77777777" w:rsidR="005971CC" w:rsidRDefault="005971CC" w:rsidP="005971CC">
      <w:pPr>
        <w:ind w:left="2169" w:hanging="1449"/>
      </w:pPr>
      <w:r>
        <w:t>2020</w:t>
      </w:r>
      <w:r>
        <w:tab/>
        <w:t>Member, Academy of Research Mentors, Foundation for Anesthesia Education and Research (FAER)</w:t>
      </w:r>
    </w:p>
    <w:p w14:paraId="469C0253" w14:textId="77777777" w:rsidR="00E35189" w:rsidRDefault="00E35189" w:rsidP="00AF1F82">
      <w:pPr>
        <w:tabs>
          <w:tab w:val="left" w:pos="2160"/>
        </w:tabs>
        <w:ind w:left="2160" w:hanging="1440"/>
        <w:rPr>
          <w:bCs/>
          <w:i/>
        </w:rPr>
      </w:pPr>
      <w:r w:rsidRPr="00BA0136">
        <w:t>20</w:t>
      </w:r>
      <w:r w:rsidR="00897E1E">
        <w:t>2</w:t>
      </w:r>
      <w:r>
        <w:t>1</w:t>
      </w:r>
      <w:r w:rsidRPr="00BA0136">
        <w:tab/>
      </w:r>
      <w:r>
        <w:t xml:space="preserve">Elect </w:t>
      </w:r>
      <w:r>
        <w:rPr>
          <w:bCs/>
        </w:rPr>
        <w:t xml:space="preserve">Member, </w:t>
      </w:r>
      <w:r w:rsidRPr="00910803">
        <w:rPr>
          <w:bCs/>
          <w:i/>
        </w:rPr>
        <w:t>A</w:t>
      </w:r>
      <w:r>
        <w:rPr>
          <w:bCs/>
          <w:i/>
        </w:rPr>
        <w:t xml:space="preserve">ssociation of American Physicians </w:t>
      </w:r>
      <w:r w:rsidRPr="00910803">
        <w:rPr>
          <w:bCs/>
          <w:i/>
        </w:rPr>
        <w:t>(A</w:t>
      </w:r>
      <w:r>
        <w:rPr>
          <w:bCs/>
          <w:i/>
        </w:rPr>
        <w:t>AP</w:t>
      </w:r>
      <w:r w:rsidRPr="00910803">
        <w:rPr>
          <w:bCs/>
          <w:i/>
        </w:rPr>
        <w:t>)</w:t>
      </w:r>
    </w:p>
    <w:p w14:paraId="6A1200EB" w14:textId="77777777" w:rsidR="00933BCD" w:rsidRPr="00283413" w:rsidRDefault="00933BCD" w:rsidP="00AF1F82">
      <w:pPr>
        <w:tabs>
          <w:tab w:val="left" w:pos="2160"/>
        </w:tabs>
        <w:ind w:left="2160" w:hanging="1440"/>
        <w:rPr>
          <w:bCs/>
          <w:i/>
        </w:rPr>
      </w:pPr>
      <w:r w:rsidRPr="00283413">
        <w:rPr>
          <w:bCs/>
        </w:rPr>
        <w:t>2022</w:t>
      </w:r>
      <w:r w:rsidRPr="00283413">
        <w:rPr>
          <w:bCs/>
        </w:rPr>
        <w:tab/>
        <w:t xml:space="preserve">Research Directors Workshop Planning Committee, </w:t>
      </w:r>
      <w:r w:rsidRPr="00283413">
        <w:rPr>
          <w:bCs/>
          <w:i/>
        </w:rPr>
        <w:t>The American Society for Clinical Investigation (ASCI)</w:t>
      </w:r>
      <w:r w:rsidRPr="00283413">
        <w:rPr>
          <w:b/>
          <w:bCs/>
          <w:i/>
        </w:rPr>
        <w:t xml:space="preserve"> </w:t>
      </w:r>
      <w:r w:rsidRPr="00283413">
        <w:rPr>
          <w:bCs/>
        </w:rPr>
        <w:t xml:space="preserve">/ </w:t>
      </w:r>
      <w:r w:rsidRPr="00283413">
        <w:rPr>
          <w:bCs/>
          <w:i/>
        </w:rPr>
        <w:t>Alliance for Academic Internal Medicine (AAIM)</w:t>
      </w:r>
    </w:p>
    <w:p w14:paraId="4FBA1E3F" w14:textId="77777777" w:rsidR="00933BCD" w:rsidRPr="00283413" w:rsidRDefault="00933BCD" w:rsidP="00AF1F82">
      <w:pPr>
        <w:tabs>
          <w:tab w:val="left" w:pos="2160"/>
        </w:tabs>
        <w:ind w:left="2160" w:hanging="1440"/>
        <w:rPr>
          <w:bCs/>
          <w:i/>
        </w:rPr>
      </w:pPr>
      <w:r w:rsidRPr="00283413">
        <w:rPr>
          <w:bCs/>
        </w:rPr>
        <w:t>2022</w:t>
      </w:r>
      <w:r w:rsidRPr="00283413">
        <w:rPr>
          <w:bCs/>
        </w:rPr>
        <w:tab/>
        <w:t xml:space="preserve">Physician-Scientist Development Committee, </w:t>
      </w:r>
      <w:r w:rsidRPr="00283413">
        <w:rPr>
          <w:bCs/>
          <w:i/>
        </w:rPr>
        <w:t>The American Society for Clin</w:t>
      </w:r>
      <w:r w:rsidR="00CA69E7">
        <w:rPr>
          <w:bCs/>
          <w:i/>
        </w:rPr>
        <w:t>i</w:t>
      </w:r>
      <w:r w:rsidRPr="00283413">
        <w:rPr>
          <w:bCs/>
          <w:i/>
        </w:rPr>
        <w:t>cal Investigation (ASCI)</w:t>
      </w:r>
    </w:p>
    <w:p w14:paraId="32273FCA" w14:textId="77777777" w:rsidR="00B66866" w:rsidRDefault="00283413" w:rsidP="00B55E84">
      <w:pPr>
        <w:rPr>
          <w:b/>
          <w:bCs/>
        </w:rPr>
      </w:pPr>
      <w:r w:rsidRPr="00283413">
        <w:rPr>
          <w:b/>
          <w:bCs/>
        </w:rPr>
        <w:br/>
      </w:r>
      <w:r w:rsidR="00B55E84">
        <w:rPr>
          <w:b/>
          <w:bCs/>
        </w:rPr>
        <w:t>Licensure and Certification:</w:t>
      </w:r>
      <w:r w:rsidR="000262F4">
        <w:rPr>
          <w:b/>
          <w:bCs/>
        </w:rPr>
        <w:br/>
      </w:r>
    </w:p>
    <w:p w14:paraId="26C6E740" w14:textId="77777777" w:rsidR="000B578A" w:rsidRDefault="000B578A" w:rsidP="000B578A">
      <w:pPr>
        <w:ind w:left="2160" w:hanging="1440"/>
      </w:pPr>
      <w:r>
        <w:t>03/1998</w:t>
      </w:r>
      <w:r>
        <w:tab/>
        <w:t>Certificate for Emergency Medicine Baden-Württemberg (“</w:t>
      </w:r>
      <w:proofErr w:type="spellStart"/>
      <w:r>
        <w:t>Fachkundenachweis</w:t>
      </w:r>
      <w:proofErr w:type="spellEnd"/>
      <w:r>
        <w:t xml:space="preserve">, </w:t>
      </w:r>
      <w:proofErr w:type="spellStart"/>
      <w:r>
        <w:t>Mitwirkung</w:t>
      </w:r>
      <w:proofErr w:type="spellEnd"/>
      <w:r>
        <w:t xml:space="preserve"> </w:t>
      </w:r>
      <w:proofErr w:type="spellStart"/>
      <w:r>
        <w:t>im</w:t>
      </w:r>
      <w:proofErr w:type="spellEnd"/>
      <w:r>
        <w:t xml:space="preserve"> </w:t>
      </w:r>
      <w:proofErr w:type="spellStart"/>
      <w:r>
        <w:t>Rettungsdienst</w:t>
      </w:r>
      <w:proofErr w:type="spellEnd"/>
      <w:r>
        <w:t>”)</w:t>
      </w:r>
    </w:p>
    <w:p w14:paraId="37A244F0" w14:textId="77777777" w:rsidR="00B55E84" w:rsidRDefault="00B55E84" w:rsidP="00B55E84">
      <w:pPr>
        <w:ind w:left="2160" w:hanging="1440"/>
      </w:pPr>
      <w:r>
        <w:t>05/2001</w:t>
      </w:r>
      <w:r>
        <w:tab/>
        <w:t>Perioperative Transesophageal Echocardiography Exam (National Board of Echocardiography</w:t>
      </w:r>
      <w:r w:rsidR="005D78C1">
        <w:t>)</w:t>
      </w:r>
    </w:p>
    <w:p w14:paraId="673B77FD" w14:textId="77777777" w:rsidR="00B55E84" w:rsidRDefault="00B55E84" w:rsidP="00B55E84">
      <w:pPr>
        <w:ind w:left="2160" w:hanging="1440"/>
      </w:pPr>
      <w:r>
        <w:t>09/2002</w:t>
      </w:r>
      <w:r>
        <w:tab/>
        <w:t>Massachusetts State Board of Registration</w:t>
      </w:r>
    </w:p>
    <w:p w14:paraId="6F7705B7" w14:textId="77777777" w:rsidR="00B55E84" w:rsidRDefault="00B55E84" w:rsidP="00B55E84">
      <w:pPr>
        <w:ind w:left="2160" w:hanging="1440"/>
      </w:pPr>
      <w:r>
        <w:lastRenderedPageBreak/>
        <w:t>03/2003</w:t>
      </w:r>
      <w:r>
        <w:tab/>
        <w:t>German Board of Anesthesiology</w:t>
      </w:r>
    </w:p>
    <w:p w14:paraId="44233165" w14:textId="77777777" w:rsidR="008E7EAF" w:rsidRDefault="008E7EAF" w:rsidP="00B55E84">
      <w:pPr>
        <w:ind w:left="2160" w:hanging="1440"/>
      </w:pPr>
      <w:r>
        <w:t>05/2003</w:t>
      </w:r>
      <w:r>
        <w:tab/>
        <w:t>Transesophageal Echocardiography</w:t>
      </w:r>
      <w:r w:rsidR="000B578A">
        <w:t xml:space="preserve"> during Anesthesia and Critical Care Medicine, German Society of Anesthesiology and Intensive Care Medicine (DGAI)</w:t>
      </w:r>
    </w:p>
    <w:p w14:paraId="152AC989" w14:textId="77777777" w:rsidR="00B55E84" w:rsidRDefault="00B55E84" w:rsidP="00B55E84">
      <w:pPr>
        <w:ind w:left="2160" w:hanging="1440"/>
      </w:pPr>
      <w:r>
        <w:t>10/2003</w:t>
      </w:r>
      <w:r>
        <w:tab/>
        <w:t>German Board of Intensive Care Medicine</w:t>
      </w:r>
    </w:p>
    <w:p w14:paraId="25823814" w14:textId="77777777" w:rsidR="00B55E84" w:rsidRDefault="00B55E84" w:rsidP="00B55E84">
      <w:pPr>
        <w:ind w:left="2160" w:hanging="1440"/>
      </w:pPr>
      <w:r>
        <w:t>10/2003</w:t>
      </w:r>
      <w:r>
        <w:tab/>
        <w:t>American Board of Anesthesiologists</w:t>
      </w:r>
    </w:p>
    <w:p w14:paraId="0FAE30A9" w14:textId="77777777" w:rsidR="00766018" w:rsidRDefault="00B55E84" w:rsidP="001C409E">
      <w:pPr>
        <w:ind w:left="2160" w:hanging="1440"/>
      </w:pPr>
      <w:r>
        <w:t>10/2007</w:t>
      </w:r>
      <w:r>
        <w:tab/>
        <w:t>National Board of Echocardiography, Perioperative Transesophageal Echocardiography</w:t>
      </w:r>
    </w:p>
    <w:p w14:paraId="288D6B42" w14:textId="77777777" w:rsidR="005D78C1" w:rsidRDefault="005D78C1" w:rsidP="005D78C1">
      <w:pPr>
        <w:ind w:left="2160" w:hanging="1440"/>
      </w:pPr>
      <w:r>
        <w:t>07/2007</w:t>
      </w:r>
      <w:r>
        <w:tab/>
        <w:t>Colorado State Board of Registration</w:t>
      </w:r>
    </w:p>
    <w:p w14:paraId="54588EBA" w14:textId="77777777" w:rsidR="0067170F" w:rsidRDefault="0080748B" w:rsidP="0080748B">
      <w:pPr>
        <w:ind w:left="2160" w:hanging="1440"/>
      </w:pPr>
      <w:r>
        <w:t>07/2013</w:t>
      </w:r>
      <w:r>
        <w:tab/>
      </w:r>
      <w:r w:rsidR="00C8208E">
        <w:t>Maintenance of Certifi</w:t>
      </w:r>
      <w:r w:rsidR="003B6097">
        <w:t>cation in Anesthesiology (MOCA)</w:t>
      </w:r>
    </w:p>
    <w:p w14:paraId="646867E9" w14:textId="77777777" w:rsidR="0067170F" w:rsidRDefault="0067170F" w:rsidP="0080748B">
      <w:pPr>
        <w:ind w:left="2160" w:hanging="1440"/>
      </w:pPr>
      <w:r>
        <w:t>11/2016</w:t>
      </w:r>
      <w:r>
        <w:tab/>
        <w:t>Medical License Texas</w:t>
      </w:r>
    </w:p>
    <w:p w14:paraId="14673688" w14:textId="77777777" w:rsidR="00CA69E7" w:rsidRDefault="00CA69E7" w:rsidP="0067170F">
      <w:pPr>
        <w:rPr>
          <w:b/>
          <w:bCs/>
        </w:rPr>
      </w:pPr>
    </w:p>
    <w:p w14:paraId="56A3AD90" w14:textId="77777777" w:rsidR="00B172C4" w:rsidRDefault="00B172C4" w:rsidP="0067170F">
      <w:pPr>
        <w:rPr>
          <w:b/>
          <w:bCs/>
        </w:rPr>
      </w:pPr>
      <w:r>
        <w:rPr>
          <w:b/>
          <w:bCs/>
        </w:rPr>
        <w:t>Patents:</w:t>
      </w:r>
    </w:p>
    <w:p w14:paraId="604642F4" w14:textId="77777777" w:rsidR="00B66866" w:rsidRDefault="00B66866" w:rsidP="00E74E3D">
      <w:pPr>
        <w:rPr>
          <w:b/>
          <w:bCs/>
        </w:rPr>
      </w:pPr>
    </w:p>
    <w:p w14:paraId="02837C16" w14:textId="77777777" w:rsidR="00B172C4" w:rsidRPr="00B66866" w:rsidRDefault="00B172C4" w:rsidP="00F64F77">
      <w:pPr>
        <w:numPr>
          <w:ilvl w:val="0"/>
          <w:numId w:val="10"/>
        </w:numPr>
        <w:rPr>
          <w:b/>
          <w:bCs/>
        </w:rPr>
      </w:pPr>
      <w:r w:rsidRPr="00B172C4">
        <w:rPr>
          <w:b/>
          <w:bCs/>
          <w:i/>
          <w:u w:val="single"/>
        </w:rPr>
        <w:t xml:space="preserve">Therapeutic use of soluble apyrase or </w:t>
      </w:r>
      <w:proofErr w:type="spellStart"/>
      <w:r w:rsidRPr="00B172C4">
        <w:rPr>
          <w:b/>
          <w:bCs/>
          <w:i/>
          <w:u w:val="single"/>
        </w:rPr>
        <w:t>nucleotidase</w:t>
      </w:r>
      <w:proofErr w:type="spellEnd"/>
      <w:r w:rsidRPr="00B172C4">
        <w:rPr>
          <w:b/>
          <w:bCs/>
          <w:i/>
          <w:u w:val="single"/>
        </w:rPr>
        <w:t xml:space="preserve"> in ventilator induced lung injury: </w:t>
      </w:r>
      <w:r w:rsidRPr="00B172C4">
        <w:rPr>
          <w:bCs/>
        </w:rPr>
        <w:t xml:space="preserve">Nucleotide </w:t>
      </w:r>
      <w:proofErr w:type="spellStart"/>
      <w:r w:rsidRPr="00B172C4">
        <w:rPr>
          <w:bCs/>
        </w:rPr>
        <w:t>phosphohydrolysis</w:t>
      </w:r>
      <w:proofErr w:type="spellEnd"/>
      <w:r w:rsidRPr="00B172C4">
        <w:rPr>
          <w:bCs/>
        </w:rPr>
        <w:t xml:space="preserve"> for the prophylaxis, treatment, or diagnosis of acute lung injury (WO 2008/034621)</w:t>
      </w:r>
      <w:r w:rsidR="004C4B91">
        <w:rPr>
          <w:bCs/>
        </w:rPr>
        <w:br/>
      </w:r>
    </w:p>
    <w:p w14:paraId="093C0B9F" w14:textId="77777777" w:rsidR="00CA0565" w:rsidRPr="00B66866" w:rsidRDefault="00B172C4" w:rsidP="00F64F77">
      <w:pPr>
        <w:numPr>
          <w:ilvl w:val="0"/>
          <w:numId w:val="10"/>
        </w:numPr>
        <w:rPr>
          <w:b/>
          <w:bCs/>
        </w:rPr>
      </w:pPr>
      <w:r w:rsidRPr="00B172C4">
        <w:rPr>
          <w:b/>
          <w:bCs/>
          <w:i/>
          <w:u w:val="single"/>
        </w:rPr>
        <w:t xml:space="preserve">Therapeutic use of soluble apyrase, </w:t>
      </w:r>
      <w:proofErr w:type="spellStart"/>
      <w:r w:rsidRPr="00B172C4">
        <w:rPr>
          <w:b/>
          <w:bCs/>
          <w:i/>
          <w:u w:val="single"/>
        </w:rPr>
        <w:t>nucleotidase</w:t>
      </w:r>
      <w:proofErr w:type="spellEnd"/>
      <w:r w:rsidRPr="00B172C4">
        <w:rPr>
          <w:b/>
          <w:bCs/>
          <w:i/>
          <w:u w:val="single"/>
        </w:rPr>
        <w:t xml:space="preserve">, or A2B adenosine receptor agonists in myocardial </w:t>
      </w:r>
      <w:proofErr w:type="spellStart"/>
      <w:proofErr w:type="gramStart"/>
      <w:r w:rsidRPr="00B172C4">
        <w:rPr>
          <w:b/>
          <w:bCs/>
          <w:i/>
          <w:u w:val="single"/>
        </w:rPr>
        <w:t>ischemia:</w:t>
      </w:r>
      <w:r w:rsidRPr="00B172C4">
        <w:rPr>
          <w:bCs/>
        </w:rPr>
        <w:t>Medications</w:t>
      </w:r>
      <w:proofErr w:type="spellEnd"/>
      <w:proofErr w:type="gramEnd"/>
      <w:r w:rsidRPr="00B172C4">
        <w:rPr>
          <w:bCs/>
        </w:rPr>
        <w:t xml:space="preserve"> for the prophylaxis, treatment or diagnosis of myocardial ischemia (WO 2008/034623)</w:t>
      </w:r>
      <w:r w:rsidR="00FE2D5D">
        <w:rPr>
          <w:bCs/>
        </w:rPr>
        <w:br/>
      </w:r>
    </w:p>
    <w:p w14:paraId="5F968C02" w14:textId="77777777" w:rsidR="00B66866" w:rsidRPr="00283413" w:rsidRDefault="0077732B" w:rsidP="00C333A3">
      <w:pPr>
        <w:numPr>
          <w:ilvl w:val="0"/>
          <w:numId w:val="10"/>
        </w:numPr>
        <w:rPr>
          <w:b/>
          <w:bCs/>
        </w:rPr>
      </w:pPr>
      <w:r w:rsidRPr="00283413">
        <w:rPr>
          <w:b/>
          <w:bCs/>
          <w:i/>
          <w:u w:val="single"/>
        </w:rPr>
        <w:t>Compositions and methods for preventing or treating acute kidney injury using proton pump inhibitors</w:t>
      </w:r>
      <w:r w:rsidR="00923F00" w:rsidRPr="00283413">
        <w:rPr>
          <w:b/>
          <w:bCs/>
          <w:i/>
          <w:u w:val="single"/>
        </w:rPr>
        <w:t>:</w:t>
      </w:r>
      <w:r w:rsidR="00923F00" w:rsidRPr="00283413">
        <w:rPr>
          <w:bCs/>
        </w:rPr>
        <w:t xml:space="preserve"> Embodiments of the present invention generally relate to compositions, methods for preventing or treating acute kidney injury or other kidney conditions in a subject. In certain embodiments, compositions to treat or prevent a kidney condition can include one or more proton pump inhibitors (Serial # 61/613,765)</w:t>
      </w:r>
    </w:p>
    <w:p w14:paraId="2D8610DE" w14:textId="77777777" w:rsidR="00886519" w:rsidRDefault="00CA0565">
      <w:pPr>
        <w:rPr>
          <w:b/>
          <w:bCs/>
        </w:rPr>
      </w:pPr>
      <w:r>
        <w:rPr>
          <w:bCs/>
        </w:rPr>
        <w:br w:type="page"/>
      </w:r>
      <w:r w:rsidR="00886519">
        <w:rPr>
          <w:b/>
          <w:bCs/>
        </w:rPr>
        <w:lastRenderedPageBreak/>
        <w:t>Teaching</w:t>
      </w:r>
    </w:p>
    <w:p w14:paraId="0B41F1A3" w14:textId="77777777" w:rsidR="009432DB" w:rsidRPr="000F4F55" w:rsidRDefault="009432DB" w:rsidP="009432DB">
      <w:pPr>
        <w:autoSpaceDE w:val="0"/>
        <w:autoSpaceDN w:val="0"/>
        <w:adjustRightInd w:val="0"/>
        <w:rPr>
          <w:b/>
        </w:rPr>
      </w:pPr>
    </w:p>
    <w:p w14:paraId="7BDFBDA6" w14:textId="77777777" w:rsidR="00A86F82" w:rsidRPr="000F4F55" w:rsidRDefault="00A86F82" w:rsidP="00A86F82">
      <w:pPr>
        <w:autoSpaceDE w:val="0"/>
        <w:autoSpaceDN w:val="0"/>
        <w:adjustRightInd w:val="0"/>
      </w:pPr>
      <w:r w:rsidRPr="000F4F55">
        <w:t>Teaching in different settings - including the lecture hall, the laboratory or the operating room as classroom - is one of the responsibilities I enjoy most and carry out very well. My goal as academic teacher is to present relevant material as clearly as possible. Over the years, I have learned not to rush through simply to cover all the topics. Instead, I focus on the learning objectives, handling student difficulties by asking questions and waiting for questions to be asked. I teach primarily through a hands-on approach. Not with a view to disseminate what I know, but with a view to help students learn the concepts. Thus, much of my efforts are directed towards the development of hands-on experiences.</w:t>
      </w:r>
    </w:p>
    <w:p w14:paraId="517B756D" w14:textId="77777777" w:rsidR="00A86F82" w:rsidRDefault="00A86F82" w:rsidP="00A86F82">
      <w:pPr>
        <w:autoSpaceDE w:val="0"/>
        <w:autoSpaceDN w:val="0"/>
        <w:adjustRightInd w:val="0"/>
        <w:ind w:firstLine="720"/>
      </w:pPr>
      <w:r>
        <w:t xml:space="preserve">Due to my training and leadership </w:t>
      </w:r>
      <w:r w:rsidR="00DE4376">
        <w:t xml:space="preserve">roles </w:t>
      </w:r>
      <w:r>
        <w:t>in different premier anesthesia departments around the world, including Harvard Medical School in Boston, the Eberhard-</w:t>
      </w:r>
      <w:proofErr w:type="spellStart"/>
      <w:r>
        <w:t>Karls</w:t>
      </w:r>
      <w:proofErr w:type="spellEnd"/>
      <w:r>
        <w:t xml:space="preserve"> University in Tübingen, and the University of Colorado School of Medicine, I have had the privilege of being exposed to a wide variety of teaching environments and styles, some of them considered to be the best in the world. This has allowed me to develop a highly innovative teaching style, where I believe that hands on teaching, exposure to simulation and group training, and allowing students to come to their own conclusions rather than simply disseminating my own knowledge are critical elements to a teaching environment that is highly valued by the students and effective in training the leaders in clinical medicine and biomedical research of tomorrow. </w:t>
      </w:r>
    </w:p>
    <w:p w14:paraId="0854B4A3" w14:textId="77777777" w:rsidR="00A86F82" w:rsidRDefault="00A86F82" w:rsidP="00A86F82">
      <w:pPr>
        <w:autoSpaceDE w:val="0"/>
        <w:autoSpaceDN w:val="0"/>
        <w:adjustRightInd w:val="0"/>
        <w:ind w:firstLine="720"/>
      </w:pPr>
      <w:r>
        <w:t xml:space="preserve">At the same time, my work as academic teacher has significantly reflected back on myself. Indeed, I am convinced that the best way to learn is to teach. Throughout my teaching experiences in different settings and in different countries, I had the privilege to meet with a wide spectrum of individuals, including medical students, anesthesia or surgical residents, junior and senior faculty members and trainees coming through my own laboratory, or via interactions during class room teaching or teaching in the operating room. This spectrum includes individuals from high-school students to post-doctoral fellows or junior and senior faculty members. I feel blessed for the privilege of having worked with this very diverse group of students and each individual has taught me both didactic and personal lessons. Moreover, I am proud that my teaching and mentoring efforts had allowed many of my mentees to develop outstanding careers in academic medicine, including the development of independently funded research programs (for example Dr. Dirk Hohmann – R01 funded basic scientist – or Dr. Tobias </w:t>
      </w:r>
      <w:proofErr w:type="spellStart"/>
      <w:r>
        <w:t>Eckle</w:t>
      </w:r>
      <w:proofErr w:type="spellEnd"/>
      <w:r>
        <w:t xml:space="preserve"> – R01 funded physician scientist and anesthesiologist at the University of Colorado). Others successfully took over and fulfilled academic leadership roles (for example Dr. Peter Rosenberger, Chairman of the Department of Anesthesiology, Eberhard-</w:t>
      </w:r>
      <w:proofErr w:type="spellStart"/>
      <w:r>
        <w:t>Karls</w:t>
      </w:r>
      <w:proofErr w:type="spellEnd"/>
      <w:r>
        <w:t xml:space="preserve"> University, Tübingen).</w:t>
      </w:r>
    </w:p>
    <w:p w14:paraId="34A2831E" w14:textId="77777777" w:rsidR="004C4B91" w:rsidRPr="000F4F55" w:rsidRDefault="004C4B91" w:rsidP="009432DB">
      <w:pPr>
        <w:autoSpaceDE w:val="0"/>
        <w:autoSpaceDN w:val="0"/>
        <w:adjustRightInd w:val="0"/>
        <w:ind w:firstLine="708"/>
      </w:pPr>
    </w:p>
    <w:p w14:paraId="598CEEB0" w14:textId="77777777" w:rsidR="000D110F" w:rsidRDefault="004F6637" w:rsidP="000D110F">
      <w:pPr>
        <w:rPr>
          <w:b/>
          <w:bCs/>
        </w:rPr>
      </w:pPr>
      <w:r>
        <w:rPr>
          <w:b/>
          <w:bCs/>
        </w:rPr>
        <w:br w:type="page"/>
      </w:r>
      <w:r w:rsidR="000D110F">
        <w:rPr>
          <w:b/>
          <w:bCs/>
        </w:rPr>
        <w:lastRenderedPageBreak/>
        <w:t>Report of Classroom Teaching:</w:t>
      </w:r>
    </w:p>
    <w:p w14:paraId="0EADB925" w14:textId="77777777" w:rsidR="000D110F" w:rsidRDefault="000D110F" w:rsidP="000D110F">
      <w:pPr>
        <w:rPr>
          <w:b/>
          <w:bCs/>
        </w:rPr>
      </w:pPr>
    </w:p>
    <w:p w14:paraId="39A486CD" w14:textId="77777777" w:rsidR="000D110F" w:rsidRDefault="000D110F" w:rsidP="000D110F">
      <w:pPr>
        <w:rPr>
          <w:u w:val="single"/>
        </w:rPr>
      </w:pPr>
      <w:r>
        <w:rPr>
          <w:u w:val="single"/>
        </w:rPr>
        <w:t>University of Tübingen, Germany (2003</w:t>
      </w:r>
      <w:r w:rsidR="00091A98">
        <w:rPr>
          <w:u w:val="single"/>
        </w:rPr>
        <w:t xml:space="preserve"> - </w:t>
      </w:r>
      <w:r>
        <w:rPr>
          <w:u w:val="single"/>
        </w:rPr>
        <w:t>2007)</w:t>
      </w:r>
    </w:p>
    <w:p w14:paraId="77D42F73" w14:textId="77777777" w:rsidR="004040C7" w:rsidRDefault="004040C7" w:rsidP="004040C7">
      <w:pPr>
        <w:rPr>
          <w:b/>
          <w:bCs/>
        </w:rPr>
      </w:pPr>
    </w:p>
    <w:p w14:paraId="222D4BD6" w14:textId="77777777" w:rsidR="004040C7" w:rsidRDefault="004040C7" w:rsidP="004040C7">
      <w:pPr>
        <w:ind w:left="360"/>
        <w:rPr>
          <w:b/>
          <w:bCs/>
        </w:rPr>
      </w:pPr>
      <w:r>
        <w:rPr>
          <w:b/>
          <w:bCs/>
        </w:rPr>
        <w:t>Medical School Courses</w:t>
      </w:r>
    </w:p>
    <w:p w14:paraId="3EC30A5D" w14:textId="77777777" w:rsidR="004040C7" w:rsidRDefault="004040C7" w:rsidP="004040C7">
      <w:pPr>
        <w:ind w:left="360"/>
        <w:rPr>
          <w:b/>
          <w:bCs/>
        </w:rPr>
      </w:pPr>
    </w:p>
    <w:p w14:paraId="5B715F69" w14:textId="77777777" w:rsidR="004040C7" w:rsidRDefault="004040C7" w:rsidP="004040C7">
      <w:pPr>
        <w:ind w:right="-720"/>
      </w:pPr>
      <w:r>
        <w:tab/>
        <w:t>2003 - 2007</w:t>
      </w:r>
      <w:r>
        <w:tab/>
        <w:t>Obstetric Anesthesia</w:t>
      </w:r>
    </w:p>
    <w:p w14:paraId="27661FE1" w14:textId="77777777" w:rsidR="004040C7" w:rsidRDefault="004040C7" w:rsidP="004040C7">
      <w:pPr>
        <w:ind w:right="-720"/>
      </w:pPr>
      <w:r>
        <w:tab/>
      </w:r>
      <w:r>
        <w:tab/>
      </w:r>
      <w:r>
        <w:tab/>
        <w:t>Eberhard-</w:t>
      </w:r>
      <w:proofErr w:type="spellStart"/>
      <w:r>
        <w:t>Karls</w:t>
      </w:r>
      <w:proofErr w:type="spellEnd"/>
      <w:r>
        <w:t>-University Tübingen</w:t>
      </w:r>
    </w:p>
    <w:p w14:paraId="13E1C153" w14:textId="77777777" w:rsidR="004040C7" w:rsidRDefault="004040C7" w:rsidP="004040C7">
      <w:pPr>
        <w:ind w:right="-720"/>
      </w:pPr>
      <w:r>
        <w:tab/>
      </w:r>
      <w:r>
        <w:tab/>
      </w:r>
      <w:r>
        <w:tab/>
        <w:t>105 students</w:t>
      </w:r>
    </w:p>
    <w:p w14:paraId="56C244AC" w14:textId="77777777" w:rsidR="004040C7" w:rsidRDefault="004040C7" w:rsidP="004040C7">
      <w:pPr>
        <w:ind w:right="-720"/>
      </w:pPr>
      <w:r>
        <w:tab/>
      </w:r>
      <w:r>
        <w:tab/>
      </w:r>
      <w:r>
        <w:tab/>
      </w:r>
      <w:r w:rsidR="001B70B7">
        <w:t>2</w:t>
      </w:r>
      <w:r>
        <w:t xml:space="preserve"> hours lecture per week, </w:t>
      </w:r>
      <w:r w:rsidR="001B70B7">
        <w:t>2</w:t>
      </w:r>
      <w:r>
        <w:t xml:space="preserve"> weeks (total </w:t>
      </w:r>
      <w:r w:rsidR="001B70B7">
        <w:t>4</w:t>
      </w:r>
      <w:r>
        <w:t xml:space="preserve"> hours lecture)</w:t>
      </w:r>
    </w:p>
    <w:p w14:paraId="75D16B2C" w14:textId="77777777" w:rsidR="004040C7" w:rsidRPr="00017EA2" w:rsidRDefault="004040C7" w:rsidP="004040C7">
      <w:pPr>
        <w:ind w:right="-720"/>
        <w:rPr>
          <w:color w:val="000000"/>
        </w:rPr>
      </w:pPr>
      <w:r>
        <w:tab/>
      </w:r>
      <w:r>
        <w:tab/>
      </w:r>
      <w:r>
        <w:tab/>
        <w:t xml:space="preserve">2 </w:t>
      </w:r>
      <w:r w:rsidR="001B70B7">
        <w:t>hours preparation per lecture (</w:t>
      </w:r>
      <w:r>
        <w:t xml:space="preserve">8 hours total </w:t>
      </w:r>
      <w:r w:rsidRPr="00017EA2">
        <w:rPr>
          <w:color w:val="000000"/>
        </w:rPr>
        <w:t>preparation)</w:t>
      </w:r>
    </w:p>
    <w:p w14:paraId="7E097E60" w14:textId="77777777" w:rsidR="004040C7" w:rsidRDefault="004040C7" w:rsidP="004040C7">
      <w:pPr>
        <w:ind w:right="-720"/>
      </w:pPr>
    </w:p>
    <w:p w14:paraId="4D4231C5" w14:textId="77777777" w:rsidR="004040C7" w:rsidRDefault="004040C7" w:rsidP="004040C7">
      <w:pPr>
        <w:ind w:right="-720"/>
      </w:pPr>
      <w:r>
        <w:tab/>
        <w:t>2003 - 2007</w:t>
      </w:r>
      <w:r>
        <w:tab/>
        <w:t>Monitoring during Anesthesia</w:t>
      </w:r>
      <w:r>
        <w:tab/>
      </w:r>
      <w:r>
        <w:tab/>
      </w:r>
    </w:p>
    <w:p w14:paraId="7F7C2702" w14:textId="77777777" w:rsidR="004040C7" w:rsidRDefault="004040C7" w:rsidP="004040C7">
      <w:pPr>
        <w:ind w:right="-720"/>
      </w:pPr>
      <w:r>
        <w:tab/>
      </w:r>
      <w:r>
        <w:tab/>
      </w:r>
      <w:r>
        <w:tab/>
        <w:t>Eberhard-</w:t>
      </w:r>
      <w:proofErr w:type="spellStart"/>
      <w:r>
        <w:t>Karls</w:t>
      </w:r>
      <w:proofErr w:type="spellEnd"/>
      <w:r>
        <w:t>-University Tübingen</w:t>
      </w:r>
    </w:p>
    <w:p w14:paraId="58F16CC3" w14:textId="77777777" w:rsidR="004040C7" w:rsidRDefault="004040C7" w:rsidP="004040C7">
      <w:pPr>
        <w:ind w:right="-720"/>
      </w:pPr>
      <w:r>
        <w:tab/>
      </w:r>
      <w:r>
        <w:tab/>
      </w:r>
      <w:r>
        <w:tab/>
        <w:t>95 students</w:t>
      </w:r>
    </w:p>
    <w:p w14:paraId="40E66A8D" w14:textId="77777777" w:rsidR="004040C7" w:rsidRDefault="004040C7" w:rsidP="004040C7">
      <w:pPr>
        <w:ind w:right="-720"/>
      </w:pPr>
      <w:r>
        <w:tab/>
      </w:r>
      <w:r>
        <w:tab/>
      </w:r>
      <w:r>
        <w:tab/>
        <w:t xml:space="preserve">2 hours lecture per week, </w:t>
      </w:r>
      <w:r w:rsidR="001B70B7">
        <w:t>2</w:t>
      </w:r>
      <w:r>
        <w:t xml:space="preserve"> weeks (total 4 hours lecture)</w:t>
      </w:r>
    </w:p>
    <w:p w14:paraId="62928AC6" w14:textId="77777777" w:rsidR="004040C7" w:rsidRDefault="004040C7" w:rsidP="004040C7">
      <w:r>
        <w:tab/>
      </w:r>
      <w:r>
        <w:tab/>
      </w:r>
      <w:r>
        <w:tab/>
        <w:t>2 hours preparation per lecture (8 hours total preparation)</w:t>
      </w:r>
      <w:r>
        <w:tab/>
      </w:r>
    </w:p>
    <w:p w14:paraId="2AE2A8D2" w14:textId="77777777" w:rsidR="004040C7" w:rsidRDefault="004040C7" w:rsidP="004040C7">
      <w:pPr>
        <w:ind w:right="-720"/>
      </w:pPr>
    </w:p>
    <w:p w14:paraId="5473406D" w14:textId="77777777" w:rsidR="004040C7" w:rsidRDefault="004040C7" w:rsidP="004040C7">
      <w:pPr>
        <w:ind w:right="-720"/>
      </w:pPr>
      <w:r>
        <w:tab/>
        <w:t>2003 - 2007</w:t>
      </w:r>
      <w:r>
        <w:tab/>
        <w:t>Pulmonary Embolism</w:t>
      </w:r>
      <w:r>
        <w:tab/>
      </w:r>
      <w:r>
        <w:tab/>
      </w:r>
    </w:p>
    <w:p w14:paraId="647B8204" w14:textId="77777777" w:rsidR="004040C7" w:rsidRDefault="004040C7" w:rsidP="004040C7">
      <w:pPr>
        <w:ind w:right="-720"/>
      </w:pPr>
      <w:r>
        <w:tab/>
      </w:r>
      <w:r>
        <w:tab/>
      </w:r>
      <w:r>
        <w:tab/>
        <w:t>Eberhard-</w:t>
      </w:r>
      <w:proofErr w:type="spellStart"/>
      <w:r>
        <w:t>Karls</w:t>
      </w:r>
      <w:proofErr w:type="spellEnd"/>
      <w:r>
        <w:t>-University Tübingen</w:t>
      </w:r>
    </w:p>
    <w:p w14:paraId="7137CD49" w14:textId="77777777" w:rsidR="004040C7" w:rsidRDefault="004040C7" w:rsidP="004040C7">
      <w:pPr>
        <w:ind w:right="-720"/>
      </w:pPr>
      <w:r>
        <w:tab/>
      </w:r>
      <w:r>
        <w:tab/>
      </w:r>
      <w:r>
        <w:tab/>
        <w:t>On average 100 students</w:t>
      </w:r>
    </w:p>
    <w:p w14:paraId="04CB50B3" w14:textId="77777777" w:rsidR="004040C7" w:rsidRDefault="004040C7" w:rsidP="004040C7">
      <w:pPr>
        <w:ind w:right="-720"/>
      </w:pPr>
      <w:r>
        <w:tab/>
      </w:r>
      <w:r>
        <w:tab/>
      </w:r>
      <w:r>
        <w:tab/>
        <w:t>2 hours lecture per week, 2 weeks (total 4 hours lecture)</w:t>
      </w:r>
    </w:p>
    <w:p w14:paraId="06E39B27" w14:textId="77777777" w:rsidR="004040C7" w:rsidRDefault="004040C7" w:rsidP="004040C7">
      <w:r>
        <w:tab/>
      </w:r>
      <w:r>
        <w:tab/>
      </w:r>
      <w:r>
        <w:tab/>
        <w:t>2 hours preparation per lecture (8 hours total preparation)</w:t>
      </w:r>
    </w:p>
    <w:p w14:paraId="64C3DC84" w14:textId="77777777" w:rsidR="004040C7" w:rsidRDefault="004040C7" w:rsidP="004040C7">
      <w:pPr>
        <w:ind w:right="-720"/>
      </w:pPr>
    </w:p>
    <w:p w14:paraId="48EF9A61" w14:textId="77777777" w:rsidR="004040C7" w:rsidRDefault="004040C7" w:rsidP="004040C7">
      <w:pPr>
        <w:ind w:right="-720"/>
      </w:pPr>
      <w:r>
        <w:tab/>
        <w:t>2003 - 2007</w:t>
      </w:r>
      <w:r>
        <w:tab/>
        <w:t>Valvular Heart Disease</w:t>
      </w:r>
      <w:r>
        <w:tab/>
      </w:r>
      <w:r>
        <w:tab/>
      </w:r>
    </w:p>
    <w:p w14:paraId="2B0260B1" w14:textId="77777777" w:rsidR="004040C7" w:rsidRDefault="004040C7" w:rsidP="004040C7">
      <w:pPr>
        <w:ind w:right="-720"/>
      </w:pPr>
      <w:r>
        <w:tab/>
      </w:r>
      <w:r>
        <w:tab/>
      </w:r>
      <w:r>
        <w:tab/>
        <w:t>Eberhard-</w:t>
      </w:r>
      <w:proofErr w:type="spellStart"/>
      <w:r>
        <w:t>Karls</w:t>
      </w:r>
      <w:proofErr w:type="spellEnd"/>
      <w:r>
        <w:t>-University Tübingen</w:t>
      </w:r>
    </w:p>
    <w:p w14:paraId="15443DE5" w14:textId="77777777" w:rsidR="004040C7" w:rsidRDefault="004040C7" w:rsidP="004040C7">
      <w:pPr>
        <w:ind w:right="-720"/>
      </w:pPr>
      <w:r>
        <w:tab/>
      </w:r>
      <w:r>
        <w:tab/>
      </w:r>
      <w:r>
        <w:tab/>
        <w:t>On average 100 students</w:t>
      </w:r>
    </w:p>
    <w:p w14:paraId="76073AA0" w14:textId="77777777" w:rsidR="004040C7" w:rsidRDefault="004040C7" w:rsidP="004040C7">
      <w:pPr>
        <w:ind w:right="-720"/>
      </w:pPr>
      <w:r>
        <w:tab/>
      </w:r>
      <w:r>
        <w:tab/>
      </w:r>
      <w:r>
        <w:tab/>
        <w:t xml:space="preserve">2 hours lecture per week, </w:t>
      </w:r>
      <w:r w:rsidR="001B70B7">
        <w:t>2</w:t>
      </w:r>
      <w:r>
        <w:t xml:space="preserve"> weeks (total 4 hours lecture)</w:t>
      </w:r>
    </w:p>
    <w:p w14:paraId="0E61146C" w14:textId="77777777" w:rsidR="004040C7" w:rsidRDefault="004040C7" w:rsidP="004040C7">
      <w:r>
        <w:tab/>
      </w:r>
      <w:r>
        <w:tab/>
      </w:r>
      <w:r>
        <w:tab/>
        <w:t>2 hours preparation per lecture (8 hours total preparation)</w:t>
      </w:r>
      <w:r>
        <w:tab/>
      </w:r>
    </w:p>
    <w:p w14:paraId="3D59364C" w14:textId="77777777" w:rsidR="004040C7" w:rsidRDefault="004040C7" w:rsidP="004040C7">
      <w:pPr>
        <w:ind w:right="-720"/>
      </w:pPr>
    </w:p>
    <w:p w14:paraId="2284CAE4" w14:textId="77777777" w:rsidR="004040C7" w:rsidRDefault="004040C7" w:rsidP="004040C7">
      <w:pPr>
        <w:ind w:right="-720"/>
      </w:pPr>
      <w:r>
        <w:tab/>
        <w:t>2003 - 2007</w:t>
      </w:r>
      <w:r>
        <w:tab/>
        <w:t xml:space="preserve">Applied Human Biochemistry </w:t>
      </w:r>
    </w:p>
    <w:p w14:paraId="5B685907" w14:textId="77777777" w:rsidR="004040C7" w:rsidRDefault="004040C7" w:rsidP="004040C7">
      <w:pPr>
        <w:ind w:right="-720"/>
      </w:pPr>
      <w:r>
        <w:tab/>
      </w:r>
      <w:r>
        <w:tab/>
      </w:r>
      <w:r>
        <w:tab/>
        <w:t>Eberhard-</w:t>
      </w:r>
      <w:proofErr w:type="spellStart"/>
      <w:r>
        <w:t>Karls</w:t>
      </w:r>
      <w:proofErr w:type="spellEnd"/>
      <w:r>
        <w:t xml:space="preserve"> University Tübingen</w:t>
      </w:r>
    </w:p>
    <w:p w14:paraId="4D2C5754" w14:textId="77777777" w:rsidR="004040C7" w:rsidRDefault="004040C7" w:rsidP="004040C7">
      <w:pPr>
        <w:ind w:right="-720"/>
      </w:pPr>
      <w:r>
        <w:tab/>
      </w:r>
      <w:r>
        <w:tab/>
      </w:r>
      <w:r>
        <w:tab/>
        <w:t>On average 40 students</w:t>
      </w:r>
    </w:p>
    <w:p w14:paraId="391F2009" w14:textId="77777777" w:rsidR="004040C7" w:rsidRDefault="004040C7" w:rsidP="004040C7">
      <w:pPr>
        <w:ind w:right="-720"/>
      </w:pPr>
      <w:r>
        <w:tab/>
      </w:r>
      <w:r>
        <w:tab/>
      </w:r>
      <w:r>
        <w:tab/>
        <w:t xml:space="preserve">3 hours lecture per week, </w:t>
      </w:r>
      <w:r w:rsidR="001B70B7">
        <w:t>2</w:t>
      </w:r>
      <w:r>
        <w:t xml:space="preserve"> weeks (total </w:t>
      </w:r>
      <w:r w:rsidR="001B70B7">
        <w:t>6</w:t>
      </w:r>
      <w:r>
        <w:t xml:space="preserve"> hours lecture)</w:t>
      </w:r>
    </w:p>
    <w:p w14:paraId="7A1CD009" w14:textId="77777777" w:rsidR="004040C7" w:rsidRDefault="004040C7" w:rsidP="004040C7">
      <w:pPr>
        <w:ind w:right="-720"/>
      </w:pPr>
      <w:r>
        <w:tab/>
      </w:r>
      <w:r>
        <w:tab/>
      </w:r>
      <w:r>
        <w:tab/>
        <w:t>2 hours preparation per lecture (</w:t>
      </w:r>
      <w:r w:rsidR="001B70B7">
        <w:t>12</w:t>
      </w:r>
      <w:r>
        <w:t xml:space="preserve"> hours total preparation)</w:t>
      </w:r>
    </w:p>
    <w:p w14:paraId="3E65D026" w14:textId="77777777" w:rsidR="004040C7" w:rsidRDefault="004040C7" w:rsidP="004040C7">
      <w:pPr>
        <w:ind w:right="-720"/>
      </w:pPr>
    </w:p>
    <w:p w14:paraId="62EF046A" w14:textId="77777777" w:rsidR="004040C7" w:rsidRDefault="004040C7" w:rsidP="004040C7">
      <w:pPr>
        <w:ind w:right="-720" w:firstLine="720"/>
      </w:pPr>
      <w:r>
        <w:t>2003 - 2007</w:t>
      </w:r>
      <w:r>
        <w:tab/>
        <w:t>Coordination of Inflammation</w:t>
      </w:r>
    </w:p>
    <w:p w14:paraId="068942B5" w14:textId="77777777" w:rsidR="004040C7" w:rsidRDefault="004040C7" w:rsidP="004040C7">
      <w:pPr>
        <w:ind w:right="-720"/>
      </w:pPr>
      <w:r>
        <w:tab/>
      </w:r>
      <w:r>
        <w:tab/>
      </w:r>
      <w:r>
        <w:tab/>
        <w:t>Eberhard-</w:t>
      </w:r>
      <w:proofErr w:type="spellStart"/>
      <w:r>
        <w:t>Karls</w:t>
      </w:r>
      <w:proofErr w:type="spellEnd"/>
      <w:r>
        <w:t xml:space="preserve"> University Tübingen</w:t>
      </w:r>
    </w:p>
    <w:p w14:paraId="5AD0D851" w14:textId="77777777" w:rsidR="004040C7" w:rsidRDefault="004040C7" w:rsidP="004040C7">
      <w:pPr>
        <w:ind w:right="-720"/>
      </w:pPr>
      <w:r>
        <w:tab/>
      </w:r>
      <w:r>
        <w:tab/>
      </w:r>
      <w:r>
        <w:tab/>
        <w:t>On average 40 students</w:t>
      </w:r>
    </w:p>
    <w:p w14:paraId="19078EF8" w14:textId="77777777" w:rsidR="004040C7" w:rsidRDefault="004040C7" w:rsidP="004040C7">
      <w:pPr>
        <w:ind w:right="-720"/>
      </w:pPr>
      <w:r>
        <w:tab/>
      </w:r>
      <w:r>
        <w:tab/>
      </w:r>
      <w:r>
        <w:tab/>
        <w:t xml:space="preserve">2 hours lecture per week, </w:t>
      </w:r>
      <w:r w:rsidR="001B70B7">
        <w:t>2</w:t>
      </w:r>
      <w:r>
        <w:t xml:space="preserve"> weeks (total </w:t>
      </w:r>
      <w:r w:rsidR="001B70B7">
        <w:t>4</w:t>
      </w:r>
      <w:r>
        <w:t xml:space="preserve"> hours lecture)</w:t>
      </w:r>
    </w:p>
    <w:p w14:paraId="52047704" w14:textId="77777777" w:rsidR="004040C7" w:rsidRDefault="004040C7" w:rsidP="004040C7">
      <w:pPr>
        <w:ind w:right="-720"/>
      </w:pPr>
      <w:r>
        <w:tab/>
      </w:r>
      <w:r>
        <w:tab/>
      </w:r>
      <w:r>
        <w:tab/>
        <w:t>2 hours preparation per lecture (</w:t>
      </w:r>
      <w:r w:rsidR="001B70B7">
        <w:t>8</w:t>
      </w:r>
      <w:r>
        <w:t xml:space="preserve"> hours total preparation)</w:t>
      </w:r>
    </w:p>
    <w:p w14:paraId="1056B3C4" w14:textId="77777777" w:rsidR="000D110F" w:rsidRDefault="000D110F" w:rsidP="006A75BB">
      <w:pPr>
        <w:numPr>
          <w:ilvl w:val="12"/>
          <w:numId w:val="0"/>
        </w:numPr>
      </w:pPr>
    </w:p>
    <w:p w14:paraId="693B1B7A" w14:textId="77777777" w:rsidR="00A80232" w:rsidRDefault="004F6637" w:rsidP="00A80232">
      <w:pPr>
        <w:rPr>
          <w:b/>
          <w:bCs/>
        </w:rPr>
      </w:pPr>
      <w:r>
        <w:rPr>
          <w:b/>
          <w:bCs/>
        </w:rPr>
        <w:br w:type="page"/>
      </w:r>
      <w:r w:rsidR="00A80232">
        <w:rPr>
          <w:b/>
          <w:bCs/>
        </w:rPr>
        <w:lastRenderedPageBreak/>
        <w:t>Organization of CME-accredited Lectures and Research Seminars:</w:t>
      </w:r>
    </w:p>
    <w:p w14:paraId="1B99F6C8" w14:textId="77777777" w:rsidR="00A80232" w:rsidRDefault="00A80232" w:rsidP="00A80232">
      <w:pPr>
        <w:rPr>
          <w:b/>
          <w:bCs/>
        </w:rPr>
      </w:pPr>
    </w:p>
    <w:p w14:paraId="7C9D19DD" w14:textId="77777777" w:rsidR="00A80232" w:rsidRPr="009925D5" w:rsidRDefault="00E721B7" w:rsidP="00A80232">
      <w:pPr>
        <w:rPr>
          <w:bCs/>
        </w:rPr>
      </w:pPr>
      <w:r>
        <w:rPr>
          <w:bCs/>
        </w:rPr>
        <w:t xml:space="preserve">Dr. Eltzschig </w:t>
      </w:r>
      <w:r w:rsidR="00F14746">
        <w:rPr>
          <w:bCs/>
        </w:rPr>
        <w:t xml:space="preserve">has </w:t>
      </w:r>
      <w:r w:rsidR="004040C7">
        <w:rPr>
          <w:bCs/>
        </w:rPr>
        <w:t xml:space="preserve">been organizing </w:t>
      </w:r>
      <w:r>
        <w:rPr>
          <w:bCs/>
        </w:rPr>
        <w:t xml:space="preserve">an </w:t>
      </w:r>
      <w:r w:rsidR="00A80232" w:rsidRPr="009925D5">
        <w:rPr>
          <w:bCs/>
        </w:rPr>
        <w:t xml:space="preserve">educational </w:t>
      </w:r>
      <w:r w:rsidR="00705B3E">
        <w:rPr>
          <w:bCs/>
        </w:rPr>
        <w:t xml:space="preserve">research </w:t>
      </w:r>
      <w:r w:rsidR="00A80232" w:rsidRPr="009925D5">
        <w:rPr>
          <w:bCs/>
        </w:rPr>
        <w:t xml:space="preserve">conferences </w:t>
      </w:r>
      <w:r w:rsidR="00A80232">
        <w:rPr>
          <w:bCs/>
        </w:rPr>
        <w:t>and seminar</w:t>
      </w:r>
      <w:r w:rsidR="00F14746">
        <w:rPr>
          <w:bCs/>
        </w:rPr>
        <w:t xml:space="preserve"> series on clinical, translational, and basic science </w:t>
      </w:r>
      <w:r w:rsidR="00A80232">
        <w:rPr>
          <w:bCs/>
        </w:rPr>
        <w:t>research topics</w:t>
      </w:r>
      <w:r w:rsidR="00705B3E">
        <w:rPr>
          <w:bCs/>
        </w:rPr>
        <w:t xml:space="preserve"> at the University of Colorado School of Medicine. </w:t>
      </w:r>
      <w:r w:rsidR="00F14746">
        <w:rPr>
          <w:bCs/>
        </w:rPr>
        <w:t>Nationally, and i</w:t>
      </w:r>
      <w:r w:rsidR="00705B3E">
        <w:rPr>
          <w:bCs/>
        </w:rPr>
        <w:t xml:space="preserve">nternationally </w:t>
      </w:r>
      <w:proofErr w:type="spellStart"/>
      <w:r w:rsidR="00705B3E">
        <w:rPr>
          <w:bCs/>
        </w:rPr>
        <w:t>renown</w:t>
      </w:r>
      <w:proofErr w:type="spellEnd"/>
      <w:r w:rsidR="00705B3E">
        <w:rPr>
          <w:bCs/>
        </w:rPr>
        <w:t xml:space="preserve"> </w:t>
      </w:r>
      <w:r w:rsidR="00F14746">
        <w:rPr>
          <w:bCs/>
        </w:rPr>
        <w:t xml:space="preserve">world leaders in their specific research field </w:t>
      </w:r>
      <w:r w:rsidR="00705B3E">
        <w:rPr>
          <w:bCs/>
        </w:rPr>
        <w:t xml:space="preserve">have </w:t>
      </w:r>
      <w:r w:rsidR="00F14746">
        <w:rPr>
          <w:bCs/>
        </w:rPr>
        <w:t xml:space="preserve">contributed </w:t>
      </w:r>
      <w:r w:rsidR="00705B3E">
        <w:rPr>
          <w:bCs/>
        </w:rPr>
        <w:t>to this research seminar series</w:t>
      </w:r>
      <w:r w:rsidR="00A80232" w:rsidRPr="009925D5">
        <w:rPr>
          <w:bCs/>
        </w:rPr>
        <w:t xml:space="preserve">. </w:t>
      </w:r>
      <w:r w:rsidR="00F14746">
        <w:rPr>
          <w:bCs/>
        </w:rPr>
        <w:t xml:space="preserve">Since Dr. Eltzschig founded the Organ Protection Program in 2013, many of these seminars are part of the Educational Program of the Organ Protection Program. On average, these lectures are attended by an audience of 50 to 250 individuals from different Departments and Institutions, including the Departments of Anesthesiology, Surgery, Emergency Medicine, Pulmonary Medicine, Renal Medicine and the Children’s Hospital and National Jewish Health. </w:t>
      </w:r>
      <w:r w:rsidR="00A80232" w:rsidRPr="009925D5">
        <w:rPr>
          <w:bCs/>
        </w:rPr>
        <w:t>Below a</w:t>
      </w:r>
      <w:r w:rsidR="00A80232">
        <w:rPr>
          <w:bCs/>
        </w:rPr>
        <w:t>re</w:t>
      </w:r>
      <w:r w:rsidR="00A80232" w:rsidRPr="009925D5">
        <w:rPr>
          <w:bCs/>
        </w:rPr>
        <w:t xml:space="preserve"> </w:t>
      </w:r>
      <w:r w:rsidR="00F14746">
        <w:rPr>
          <w:bCs/>
        </w:rPr>
        <w:t xml:space="preserve">a few select </w:t>
      </w:r>
      <w:r w:rsidR="00A80232" w:rsidRPr="009925D5">
        <w:rPr>
          <w:bCs/>
        </w:rPr>
        <w:t xml:space="preserve">examples from </w:t>
      </w:r>
      <w:r w:rsidR="00A80232">
        <w:rPr>
          <w:bCs/>
        </w:rPr>
        <w:t>the past ye</w:t>
      </w:r>
      <w:r w:rsidR="00A80232" w:rsidRPr="0026337E">
        <w:rPr>
          <w:bCs/>
        </w:rPr>
        <w:t>ar</w:t>
      </w:r>
      <w:r w:rsidR="0061270C" w:rsidRPr="0026337E">
        <w:rPr>
          <w:bCs/>
        </w:rPr>
        <w:t>s</w:t>
      </w:r>
      <w:r w:rsidR="00A80232" w:rsidRPr="009925D5">
        <w:rPr>
          <w:bCs/>
        </w:rPr>
        <w:t>:</w:t>
      </w:r>
    </w:p>
    <w:p w14:paraId="31F630DE" w14:textId="77777777" w:rsidR="00A80232" w:rsidRDefault="00A80232" w:rsidP="00A80232">
      <w:pPr>
        <w:rPr>
          <w:b/>
          <w:bCs/>
        </w:rPr>
      </w:pPr>
    </w:p>
    <w:p w14:paraId="4CBD789C" w14:textId="77777777" w:rsidR="006A75BB" w:rsidRDefault="00A80232" w:rsidP="00A80232">
      <w:r>
        <w:t xml:space="preserve">In addition to </w:t>
      </w:r>
      <w:r w:rsidRPr="009925D5">
        <w:rPr>
          <w:bCs/>
        </w:rPr>
        <w:t>CME-accredited</w:t>
      </w:r>
      <w:r>
        <w:rPr>
          <w:bCs/>
        </w:rPr>
        <w:t>,</w:t>
      </w:r>
      <w:r w:rsidRPr="009925D5">
        <w:rPr>
          <w:bCs/>
        </w:rPr>
        <w:t xml:space="preserve"> educational conferences </w:t>
      </w:r>
      <w:r>
        <w:rPr>
          <w:bCs/>
        </w:rPr>
        <w:t>and seminars</w:t>
      </w:r>
      <w:r>
        <w:t xml:space="preserve">, </w:t>
      </w:r>
      <w:r w:rsidR="00705B3E">
        <w:t xml:space="preserve">Dr. Eltzschig is also in charge of organizing </w:t>
      </w:r>
      <w:proofErr w:type="gramStart"/>
      <w:r>
        <w:t>a weekly research</w:t>
      </w:r>
      <w:proofErr w:type="gramEnd"/>
      <w:r>
        <w:t xml:space="preserve"> in progress report meeting (90 min) for </w:t>
      </w:r>
      <w:r w:rsidR="00705B3E">
        <w:t xml:space="preserve">his </w:t>
      </w:r>
      <w:r>
        <w:t>research laboratory, and weekly research in progress reports for the Mucosal Inflammation Program (60 min)</w:t>
      </w:r>
      <w:r w:rsidR="00705B3E">
        <w:t>, and monthly research in progress reports for the Organ Protection Program (60 min)</w:t>
      </w:r>
      <w:r>
        <w:t>.</w:t>
      </w:r>
    </w:p>
    <w:p w14:paraId="1BC8C8D9" w14:textId="77777777" w:rsidR="00CE661C" w:rsidRDefault="00CE661C" w:rsidP="00A80232"/>
    <w:p w14:paraId="00CDEDF3" w14:textId="77777777" w:rsidR="00EB7A24" w:rsidRDefault="00CE661C" w:rsidP="00A80232">
      <w:r>
        <w:t>Other teaching activities</w:t>
      </w:r>
      <w:r w:rsidR="004040C7">
        <w:t xml:space="preserve"> of Dr. Eltzschig include class room teaching of students of the Anesthesia Assistant Program at the University of Colorado School of Medicine. On average, Dr. Eltzschig teaches </w:t>
      </w:r>
      <w:r w:rsidR="00A86F82">
        <w:t>8</w:t>
      </w:r>
      <w:r w:rsidR="004040C7">
        <w:t xml:space="preserve"> class room hours per semester to </w:t>
      </w:r>
      <w:r w:rsidR="00A86F82">
        <w:t xml:space="preserve">Anesthesia Assistant </w:t>
      </w:r>
      <w:r w:rsidR="004040C7">
        <w:t>students</w:t>
      </w:r>
      <w:r w:rsidR="00EB7A24">
        <w:t xml:space="preserve">. The topics of these class room lectures focus on anesthesia care in patients with co-existing disease, such as thyroid disease, adrenal disease, and other disorders of the endocrine system. </w:t>
      </w:r>
    </w:p>
    <w:p w14:paraId="772E30D5" w14:textId="77777777" w:rsidR="009C34F2" w:rsidRDefault="009C34F2" w:rsidP="00A80232"/>
    <w:p w14:paraId="42144601" w14:textId="77777777" w:rsidR="00CC7F4F" w:rsidRDefault="00EB7A24" w:rsidP="00A80232">
      <w:r>
        <w:t xml:space="preserve">Much of Dr. </w:t>
      </w:r>
      <w:proofErr w:type="spellStart"/>
      <w:r>
        <w:t>Eltzschig’s</w:t>
      </w:r>
      <w:proofErr w:type="spellEnd"/>
      <w:r>
        <w:t xml:space="preserve"> teaching activities occur in the operating room, where hands on teaching of medical students, anesthesia assistant students, nursing students and anesthesia students are part of Dr. </w:t>
      </w:r>
      <w:proofErr w:type="spellStart"/>
      <w:r>
        <w:t>Eltzschig’s</w:t>
      </w:r>
      <w:proofErr w:type="spellEnd"/>
      <w:r>
        <w:t xml:space="preserve"> most favorite activities. This is reflected in numerous teaching evaluations and testimonies that highlight that Dr. Eltzschig is one of the highest regarded teachers of the Department of Anesthesiology at the University of Colorado School of Medicine. </w:t>
      </w:r>
    </w:p>
    <w:p w14:paraId="1ECE65AA" w14:textId="77777777" w:rsidR="00CC7F4F" w:rsidRDefault="00CC7F4F" w:rsidP="00A80232"/>
    <w:p w14:paraId="6F1EE14E" w14:textId="77777777" w:rsidR="005132B2" w:rsidRDefault="00EB7A24" w:rsidP="005132B2">
      <w:r>
        <w:t xml:space="preserve">As part of the highly competitive process of becoming a </w:t>
      </w:r>
      <w:r w:rsidR="00506F3B">
        <w:t>T</w:t>
      </w:r>
      <w:r>
        <w:t xml:space="preserve">enured </w:t>
      </w:r>
      <w:r w:rsidR="00506F3B">
        <w:t>P</w:t>
      </w:r>
      <w:r>
        <w:t xml:space="preserve">rofessor, </w:t>
      </w:r>
      <w:r w:rsidR="00506F3B">
        <w:t xml:space="preserve">the University of Colorado School of Medicine attested </w:t>
      </w:r>
      <w:r>
        <w:t>Dr. Eltzschig “Excellence in Teaching”</w:t>
      </w:r>
      <w:r w:rsidR="00CC7F4F">
        <w:t xml:space="preserve">. This attestation has taken into account Dr. </w:t>
      </w:r>
      <w:proofErr w:type="spellStart"/>
      <w:r w:rsidR="00CC7F4F">
        <w:t>Eltzschig’s</w:t>
      </w:r>
      <w:proofErr w:type="spellEnd"/>
      <w:r w:rsidR="00CC7F4F">
        <w:t xml:space="preserve"> track r</w:t>
      </w:r>
      <w:r w:rsidR="00506F3B" w:rsidRPr="00506F3B">
        <w:t xml:space="preserve">ecord of successful mentorship of students, residents, fellows </w:t>
      </w:r>
      <w:r w:rsidR="00CC7F4F">
        <w:t xml:space="preserve">and </w:t>
      </w:r>
      <w:r w:rsidR="00506F3B" w:rsidRPr="00506F3B">
        <w:t>faculty</w:t>
      </w:r>
      <w:r w:rsidR="00CC7F4F">
        <w:t xml:space="preserve"> members. For example, several of Dr. </w:t>
      </w:r>
      <w:proofErr w:type="spellStart"/>
      <w:r w:rsidR="00CC7F4F">
        <w:t>Eltzschig’s</w:t>
      </w:r>
      <w:proofErr w:type="spellEnd"/>
      <w:r w:rsidR="00CC7F4F">
        <w:t xml:space="preserve"> mentees’ received funding through the NIH (for example K08 or R01 funding), or became academic leaders in perioperative medicine. For </w:t>
      </w:r>
      <w:proofErr w:type="gramStart"/>
      <w:r w:rsidR="00CC7F4F">
        <w:t>example</w:t>
      </w:r>
      <w:proofErr w:type="gramEnd"/>
      <w:r w:rsidR="00CC7F4F">
        <w:t xml:space="preserve"> Dr. </w:t>
      </w:r>
      <w:proofErr w:type="spellStart"/>
      <w:r w:rsidR="00CC7F4F">
        <w:t>Eltzschig’s</w:t>
      </w:r>
      <w:proofErr w:type="spellEnd"/>
      <w:r w:rsidR="00CC7F4F">
        <w:t xml:space="preserve"> mentee Dr. Peter Rosenberger recently became the Chairman of the Department of Anesthesiology and Critical Care Medicine at the University Hospital of the University of Tübingen. As such, numerous of Dr. </w:t>
      </w:r>
      <w:proofErr w:type="spellStart"/>
      <w:r w:rsidR="00CC7F4F">
        <w:t>Eltzschig’s</w:t>
      </w:r>
      <w:proofErr w:type="spellEnd"/>
      <w:r w:rsidR="00CC7F4F">
        <w:t xml:space="preserve"> mentees have </w:t>
      </w:r>
      <w:r w:rsidR="00506F3B" w:rsidRPr="00506F3B">
        <w:t>pursu</w:t>
      </w:r>
      <w:r w:rsidR="00CC7F4F">
        <w:t>ed outstanding careers in academic medicine.</w:t>
      </w:r>
    </w:p>
    <w:p w14:paraId="0EB6502B" w14:textId="77777777" w:rsidR="005132B2" w:rsidRDefault="005132B2" w:rsidP="005132B2"/>
    <w:p w14:paraId="032E4B94" w14:textId="77777777" w:rsidR="006A75BB" w:rsidRDefault="005132B2" w:rsidP="00B55E84">
      <w:r>
        <w:t xml:space="preserve">Moreover, Dr. Eltzschig has developed many </w:t>
      </w:r>
      <w:r w:rsidR="00506F3B" w:rsidRPr="00506F3B">
        <w:t>innovative teaching methods</w:t>
      </w:r>
      <w:r>
        <w:t xml:space="preserve">, such as many research methods paper that disseminate technical approaches to study acute organ injury, </w:t>
      </w:r>
      <w:r>
        <w:lastRenderedPageBreak/>
        <w:t>including methodological papers on acute lung injury, acute kidney injury, acute liver injury or myocardial ischemia. Similarly, Dr. Eltzschig published 4 video publications describing innovative approaches to study acute organ injury. Dr. Eltzschig has published clinical and basic science review papers that disseminate and illustrate many innovative teaching aspects of perioperative medicine and basic research work. These review papers are published in the leading journals of the field, such as Anesthesiology, Blood, Nature</w:t>
      </w:r>
      <w:r w:rsidR="00506F3B" w:rsidRPr="00506F3B">
        <w:t>,</w:t>
      </w:r>
      <w:r>
        <w:t xml:space="preserve"> Nature Medicine or Nature Review Drug Discovery. Many of these papers are extremely highly cited, for example a review paper published by Dr. Eltzschig on ischemia and reperfusion injury in the journal Nature Medicine has received 170 annual citations (</w:t>
      </w:r>
      <w:r w:rsidR="00A76A68" w:rsidRPr="00A76A68">
        <w:t>PMID: 22064429</w:t>
      </w:r>
      <w:r w:rsidR="00A76A68">
        <w:t>). Dr. Eltzschig is the only anesthesiologist who has published three highly cited review articles in the New England Journal of Medicine, including an educational review article on anesthesia and analgesia, as well as two teaching review articles on mechanisms of disease related to his basic science research.</w:t>
      </w:r>
      <w:r w:rsidR="00506F3B" w:rsidRPr="00506F3B">
        <w:t xml:space="preserve"> </w:t>
      </w:r>
      <w:r w:rsidR="00A76A68">
        <w:t xml:space="preserve">Finally, Dr. </w:t>
      </w:r>
      <w:proofErr w:type="spellStart"/>
      <w:r w:rsidR="00A76A68">
        <w:t>Eltzschig’s</w:t>
      </w:r>
      <w:proofErr w:type="spellEnd"/>
      <w:r w:rsidR="00A76A68">
        <w:t xml:space="preserve"> excellence in teaching is also reflected </w:t>
      </w:r>
      <w:r w:rsidR="00A86F82">
        <w:t xml:space="preserve">in the fact that he is frequently invited to give teaching </w:t>
      </w:r>
      <w:r w:rsidR="00A76A68">
        <w:t>lectures at the local, national and international level</w:t>
      </w:r>
      <w:r w:rsidR="00A86F82">
        <w:t xml:space="preserve">. </w:t>
      </w:r>
    </w:p>
    <w:p w14:paraId="22162AF5" w14:textId="77777777" w:rsidR="00A86F82" w:rsidRDefault="00A86F82" w:rsidP="00B55E84">
      <w:pPr>
        <w:rPr>
          <w:b/>
          <w:bCs/>
        </w:rPr>
      </w:pPr>
    </w:p>
    <w:p w14:paraId="477AC9B4" w14:textId="77777777" w:rsidR="00EA7505" w:rsidRPr="00673095" w:rsidRDefault="00EA7505" w:rsidP="00EA7505">
      <w:pPr>
        <w:rPr>
          <w:b/>
        </w:rPr>
      </w:pPr>
      <w:r w:rsidRPr="00673095">
        <w:rPr>
          <w:b/>
        </w:rPr>
        <w:t>List of Mentees</w:t>
      </w:r>
    </w:p>
    <w:p w14:paraId="4C98E0EC" w14:textId="77777777" w:rsidR="00EA7505" w:rsidRPr="00673095" w:rsidRDefault="00EA7505" w:rsidP="00EA7505">
      <w:pPr>
        <w:jc w:val="both"/>
      </w:pPr>
    </w:p>
    <w:p w14:paraId="1FF9921B" w14:textId="77777777" w:rsidR="00EA7505" w:rsidRPr="00EA7505" w:rsidRDefault="00EA7505" w:rsidP="00EA7505">
      <w:pPr>
        <w:ind w:firstLine="720"/>
        <w:rPr>
          <w:b/>
        </w:rPr>
      </w:pPr>
      <w:r w:rsidRPr="00EA7505">
        <w:rPr>
          <w:b/>
        </w:rPr>
        <w:t xml:space="preserve">Years: </w:t>
      </w:r>
      <w:r w:rsidRPr="00EA7505">
        <w:rPr>
          <w:b/>
        </w:rPr>
        <w:tab/>
        <w:t xml:space="preserve">Name: </w:t>
      </w:r>
      <w:r w:rsidRPr="00EA7505">
        <w:rPr>
          <w:b/>
        </w:rPr>
        <w:tab/>
      </w:r>
      <w:r w:rsidRPr="00EA7505">
        <w:rPr>
          <w:b/>
        </w:rPr>
        <w:tab/>
      </w:r>
      <w:r w:rsidRPr="00EA7505">
        <w:rPr>
          <w:b/>
        </w:rPr>
        <w:tab/>
      </w:r>
      <w:r w:rsidRPr="00EA7505">
        <w:rPr>
          <w:b/>
        </w:rPr>
        <w:tab/>
        <w:t xml:space="preserve">Current Position: </w:t>
      </w:r>
    </w:p>
    <w:p w14:paraId="4466DD84" w14:textId="77777777" w:rsidR="00EA7505" w:rsidRPr="00EA7505" w:rsidRDefault="00EA7505" w:rsidP="00EA7505">
      <w:pPr>
        <w:ind w:right="-720" w:firstLine="720"/>
      </w:pPr>
    </w:p>
    <w:p w14:paraId="394CE446" w14:textId="77777777" w:rsidR="001E0C9C" w:rsidRPr="00EA7505" w:rsidRDefault="00EA7505" w:rsidP="001E0C9C">
      <w:pPr>
        <w:ind w:right="-1440" w:firstLine="720"/>
      </w:pPr>
      <w:r w:rsidRPr="00EA7505">
        <w:t>1997</w:t>
      </w:r>
      <w:r w:rsidR="00CA0565">
        <w:t xml:space="preserve"> - </w:t>
      </w:r>
      <w:r w:rsidRPr="00EA7505">
        <w:t>1998</w:t>
      </w:r>
      <w:r w:rsidRPr="00EA7505">
        <w:tab/>
      </w:r>
      <w:r w:rsidRPr="00EA7505">
        <w:rPr>
          <w:b/>
        </w:rPr>
        <w:t xml:space="preserve">Juergen </w:t>
      </w:r>
      <w:proofErr w:type="spellStart"/>
      <w:proofErr w:type="gramStart"/>
      <w:r w:rsidRPr="00EA7505">
        <w:rPr>
          <w:b/>
        </w:rPr>
        <w:t>B.Eissler</w:t>
      </w:r>
      <w:proofErr w:type="spellEnd"/>
      <w:proofErr w:type="gramEnd"/>
      <w:r w:rsidRPr="00EA7505">
        <w:rPr>
          <w:b/>
        </w:rPr>
        <w:t>, MD</w:t>
      </w:r>
      <w:r w:rsidR="00897E1E">
        <w:rPr>
          <w:b/>
        </w:rPr>
        <w:t>, PhD</w:t>
      </w:r>
      <w:r w:rsidRPr="00EA7505">
        <w:tab/>
      </w:r>
      <w:r w:rsidR="001E0C9C" w:rsidRPr="00EA7505">
        <w:t>Medical Student (MD/PhD program)</w:t>
      </w:r>
    </w:p>
    <w:p w14:paraId="55DE2AAB" w14:textId="77777777" w:rsidR="001E0C9C" w:rsidRPr="00EA7505" w:rsidRDefault="001E0C9C" w:rsidP="001E0C9C">
      <w:pPr>
        <w:ind w:left="5040" w:right="-720" w:firstLine="720"/>
      </w:pPr>
      <w:r w:rsidRPr="00EA7505">
        <w:t>University of Tübingen</w:t>
      </w:r>
      <w:r>
        <w:t>,</w:t>
      </w:r>
    </w:p>
    <w:p w14:paraId="4717C8C6" w14:textId="77777777" w:rsidR="001E0C9C" w:rsidRPr="00EA7505" w:rsidRDefault="001E0C9C" w:rsidP="001E0C9C">
      <w:pPr>
        <w:ind w:left="5760" w:right="-720"/>
        <w:rPr>
          <w:rStyle w:val="affiliation1"/>
          <w:rFonts w:ascii="Times New Roman" w:hAnsi="Times New Roman" w:cs="Times New Roman"/>
          <w:color w:val="000025"/>
          <w:sz w:val="24"/>
          <w:szCs w:val="24"/>
        </w:rPr>
      </w:pPr>
      <w:r>
        <w:t xml:space="preserve">Medical School, </w:t>
      </w:r>
      <w:r w:rsidRPr="00EA7505">
        <w:rPr>
          <w:rStyle w:val="affiliation1"/>
          <w:rFonts w:ascii="Times New Roman" w:hAnsi="Times New Roman" w:cs="Times New Roman"/>
          <w:color w:val="000025"/>
          <w:sz w:val="24"/>
          <w:szCs w:val="24"/>
        </w:rPr>
        <w:t>Germany</w:t>
      </w:r>
    </w:p>
    <w:p w14:paraId="767E27EC" w14:textId="77777777" w:rsidR="00EA7505" w:rsidRPr="00EA7505" w:rsidRDefault="00EA7505" w:rsidP="00EA7505">
      <w:pPr>
        <w:ind w:right="-720"/>
      </w:pPr>
    </w:p>
    <w:p w14:paraId="60CE7A53" w14:textId="77777777" w:rsidR="001E0C9C" w:rsidRPr="00EA7505" w:rsidRDefault="00EA7505" w:rsidP="001E0C9C">
      <w:pPr>
        <w:ind w:right="-1440" w:firstLine="720"/>
      </w:pPr>
      <w:r w:rsidRPr="00EA7505">
        <w:t>1997</w:t>
      </w:r>
      <w:r w:rsidR="00CA0565">
        <w:t xml:space="preserve"> - </w:t>
      </w:r>
      <w:r w:rsidRPr="00EA7505">
        <w:t>1998</w:t>
      </w:r>
      <w:r w:rsidRPr="00EA7505">
        <w:tab/>
      </w:r>
      <w:r w:rsidRPr="00EA7505">
        <w:rPr>
          <w:b/>
        </w:rPr>
        <w:t xml:space="preserve">Gregor </w:t>
      </w:r>
      <w:proofErr w:type="spellStart"/>
      <w:r w:rsidRPr="00EA7505">
        <w:rPr>
          <w:b/>
        </w:rPr>
        <w:t>Kadner</w:t>
      </w:r>
      <w:proofErr w:type="spellEnd"/>
      <w:r w:rsidRPr="00EA7505">
        <w:rPr>
          <w:b/>
        </w:rPr>
        <w:t>, MD</w:t>
      </w:r>
      <w:r w:rsidRPr="00EA7505">
        <w:tab/>
      </w:r>
      <w:r w:rsidRPr="00EA7505">
        <w:tab/>
      </w:r>
      <w:r w:rsidRPr="00EA7505">
        <w:tab/>
      </w:r>
      <w:r w:rsidR="001E0C9C" w:rsidRPr="00EA7505">
        <w:t>Medical Student (MD/PhD program)</w:t>
      </w:r>
    </w:p>
    <w:p w14:paraId="6C37AA13" w14:textId="77777777" w:rsidR="001E0C9C" w:rsidRPr="00EA7505" w:rsidRDefault="001E0C9C" w:rsidP="001E0C9C">
      <w:pPr>
        <w:ind w:left="5040" w:right="-720" w:firstLine="720"/>
      </w:pPr>
      <w:r w:rsidRPr="00EA7505">
        <w:t>University of Tübingen</w:t>
      </w:r>
      <w:r>
        <w:t>,</w:t>
      </w:r>
    </w:p>
    <w:p w14:paraId="2E8498A2" w14:textId="77777777" w:rsidR="001E0C9C" w:rsidRPr="00EA7505" w:rsidRDefault="001E0C9C" w:rsidP="001E0C9C">
      <w:pPr>
        <w:ind w:left="5760" w:right="-720"/>
        <w:rPr>
          <w:rStyle w:val="affiliation1"/>
          <w:rFonts w:ascii="Times New Roman" w:hAnsi="Times New Roman" w:cs="Times New Roman"/>
          <w:color w:val="000025"/>
          <w:sz w:val="24"/>
          <w:szCs w:val="24"/>
        </w:rPr>
      </w:pPr>
      <w:r>
        <w:t xml:space="preserve">Medical School, </w:t>
      </w:r>
      <w:r w:rsidRPr="00EA7505">
        <w:rPr>
          <w:rStyle w:val="affiliation1"/>
          <w:rFonts w:ascii="Times New Roman" w:hAnsi="Times New Roman" w:cs="Times New Roman"/>
          <w:color w:val="000025"/>
          <w:sz w:val="24"/>
          <w:szCs w:val="24"/>
        </w:rPr>
        <w:t>Germany</w:t>
      </w:r>
    </w:p>
    <w:p w14:paraId="2FE050E6" w14:textId="77777777" w:rsidR="00EA7505" w:rsidRPr="00EA7505" w:rsidRDefault="00EA7505" w:rsidP="00EA7505">
      <w:pPr>
        <w:ind w:right="-1440"/>
      </w:pPr>
    </w:p>
    <w:p w14:paraId="4B8C5D6C" w14:textId="77777777" w:rsidR="00EA7505" w:rsidRPr="00EA7505" w:rsidRDefault="00EA7505" w:rsidP="00EA7505">
      <w:pPr>
        <w:ind w:right="-990" w:firstLine="708"/>
      </w:pPr>
      <w:r w:rsidRPr="00EA7505">
        <w:t>2000</w:t>
      </w:r>
      <w:r w:rsidR="00CA0565">
        <w:t xml:space="preserve"> - </w:t>
      </w:r>
      <w:r w:rsidRPr="00EA7505">
        <w:t>2003</w:t>
      </w:r>
      <w:r w:rsidRPr="00EA7505">
        <w:tab/>
      </w:r>
      <w:proofErr w:type="spellStart"/>
      <w:r w:rsidRPr="00EA7505">
        <w:rPr>
          <w:b/>
        </w:rPr>
        <w:t>Torsten</w:t>
      </w:r>
      <w:proofErr w:type="spellEnd"/>
      <w:r w:rsidRPr="00EA7505">
        <w:rPr>
          <w:b/>
        </w:rPr>
        <w:t xml:space="preserve"> Schroeder, MD, PhD</w:t>
      </w:r>
      <w:r w:rsidRPr="00EA7505">
        <w:tab/>
        <w:t>Associate Professor</w:t>
      </w:r>
    </w:p>
    <w:p w14:paraId="62E8D837" w14:textId="77777777" w:rsidR="00EA7505" w:rsidRPr="00EA7505" w:rsidRDefault="00EA7505" w:rsidP="00EA7505">
      <w:pPr>
        <w:ind w:left="5040" w:right="-720" w:firstLine="720"/>
      </w:pPr>
      <w:r w:rsidRPr="00EA7505">
        <w:t>University of Tübingen</w:t>
      </w:r>
    </w:p>
    <w:p w14:paraId="19BBA9F9" w14:textId="77777777" w:rsidR="00EA7505" w:rsidRPr="00EA7505" w:rsidRDefault="00EA7505" w:rsidP="00EA7505">
      <w:pPr>
        <w:ind w:left="5040" w:right="-720" w:firstLine="720"/>
      </w:pPr>
      <w:r w:rsidRPr="00EA7505">
        <w:t>Chair, Department of Anesthesiology</w:t>
      </w:r>
    </w:p>
    <w:p w14:paraId="4F746FD3" w14:textId="77777777" w:rsidR="00EA7505" w:rsidRPr="00EA7505" w:rsidRDefault="00EA7505" w:rsidP="00EA7505">
      <w:pPr>
        <w:ind w:left="5760" w:right="-720"/>
        <w:rPr>
          <w:rStyle w:val="affiliation1"/>
          <w:rFonts w:ascii="Times New Roman" w:hAnsi="Times New Roman" w:cs="Times New Roman"/>
          <w:color w:val="000025"/>
          <w:sz w:val="24"/>
          <w:szCs w:val="24"/>
        </w:rPr>
      </w:pPr>
      <w:r w:rsidRPr="00EA7505">
        <w:rPr>
          <w:rStyle w:val="affiliation1"/>
          <w:rFonts w:ascii="Times New Roman" w:hAnsi="Times New Roman" w:cs="Times New Roman"/>
          <w:color w:val="000025"/>
          <w:sz w:val="24"/>
          <w:szCs w:val="24"/>
        </w:rPr>
        <w:t>Karl</w:t>
      </w:r>
      <w:r w:rsidR="00CA0565">
        <w:rPr>
          <w:rStyle w:val="affiliation1"/>
          <w:rFonts w:ascii="Times New Roman" w:hAnsi="Times New Roman" w:cs="Times New Roman"/>
          <w:color w:val="000025"/>
          <w:sz w:val="24"/>
          <w:szCs w:val="24"/>
        </w:rPr>
        <w:t xml:space="preserve"> - </w:t>
      </w:r>
      <w:r w:rsidRPr="00EA7505">
        <w:rPr>
          <w:rStyle w:val="affiliation1"/>
          <w:rFonts w:ascii="Times New Roman" w:hAnsi="Times New Roman" w:cs="Times New Roman"/>
          <w:color w:val="000025"/>
          <w:sz w:val="24"/>
          <w:szCs w:val="24"/>
        </w:rPr>
        <w:t>Olga</w:t>
      </w:r>
      <w:r w:rsidR="00CA0565">
        <w:rPr>
          <w:rStyle w:val="affiliation1"/>
          <w:rFonts w:ascii="Times New Roman" w:hAnsi="Times New Roman" w:cs="Times New Roman"/>
          <w:color w:val="000025"/>
          <w:sz w:val="24"/>
          <w:szCs w:val="24"/>
        </w:rPr>
        <w:t xml:space="preserve"> - </w:t>
      </w:r>
      <w:proofErr w:type="spellStart"/>
      <w:r w:rsidRPr="00EA7505">
        <w:rPr>
          <w:rStyle w:val="affiliation1"/>
          <w:rFonts w:ascii="Times New Roman" w:hAnsi="Times New Roman" w:cs="Times New Roman"/>
          <w:color w:val="000025"/>
          <w:sz w:val="24"/>
          <w:szCs w:val="24"/>
        </w:rPr>
        <w:t>Krankenhaus</w:t>
      </w:r>
      <w:proofErr w:type="spellEnd"/>
      <w:r w:rsidRPr="00EA7505">
        <w:rPr>
          <w:rStyle w:val="affiliation1"/>
          <w:rFonts w:ascii="Times New Roman" w:hAnsi="Times New Roman" w:cs="Times New Roman"/>
          <w:color w:val="000025"/>
          <w:sz w:val="24"/>
          <w:szCs w:val="24"/>
        </w:rPr>
        <w:t>, Stuttgart, Germany</w:t>
      </w:r>
    </w:p>
    <w:p w14:paraId="40F2DE99" w14:textId="77777777" w:rsidR="00EA7505" w:rsidRPr="00EA7505" w:rsidRDefault="00EA7505" w:rsidP="00EA7505">
      <w:pPr>
        <w:ind w:right="-720"/>
      </w:pPr>
    </w:p>
    <w:p w14:paraId="40527178" w14:textId="77777777" w:rsidR="00EA7505" w:rsidRPr="00EA7505" w:rsidRDefault="00EA7505" w:rsidP="00EA7505">
      <w:pPr>
        <w:ind w:right="-990" w:firstLine="708"/>
      </w:pPr>
      <w:r w:rsidRPr="00EA7505">
        <w:t>2000</w:t>
      </w:r>
      <w:r w:rsidR="00CA0565">
        <w:t xml:space="preserve"> - </w:t>
      </w:r>
      <w:r w:rsidRPr="00EA7505">
        <w:t>2003</w:t>
      </w:r>
      <w:r w:rsidRPr="00EA7505">
        <w:tab/>
      </w:r>
      <w:r w:rsidRPr="00EA7505">
        <w:rPr>
          <w:b/>
        </w:rPr>
        <w:t xml:space="preserve">Thomas W. </w:t>
      </w:r>
      <w:proofErr w:type="spellStart"/>
      <w:r w:rsidRPr="00EA7505">
        <w:rPr>
          <w:b/>
        </w:rPr>
        <w:t>Felbinger</w:t>
      </w:r>
      <w:proofErr w:type="spellEnd"/>
      <w:r w:rsidRPr="00EA7505">
        <w:rPr>
          <w:b/>
        </w:rPr>
        <w:t>, MD, PhD</w:t>
      </w:r>
      <w:r w:rsidRPr="00EA7505">
        <w:tab/>
        <w:t>Associate Professor</w:t>
      </w:r>
    </w:p>
    <w:p w14:paraId="35D7D2EC" w14:textId="77777777" w:rsidR="00EA7505" w:rsidRPr="00EA7505" w:rsidRDefault="00EA7505" w:rsidP="00EA7505">
      <w:pPr>
        <w:ind w:left="5040" w:right="-720" w:firstLine="720"/>
      </w:pPr>
      <w:r w:rsidRPr="00EA7505">
        <w:t>University of Munich</w:t>
      </w:r>
    </w:p>
    <w:p w14:paraId="33C388C5" w14:textId="77777777" w:rsidR="00EA7505" w:rsidRPr="00EA7505" w:rsidRDefault="00EA7505" w:rsidP="00EA7505">
      <w:pPr>
        <w:ind w:left="5040" w:right="-720" w:firstLine="720"/>
      </w:pPr>
      <w:r w:rsidRPr="00EA7505">
        <w:t>Chair, Department of Anesthesiology</w:t>
      </w:r>
    </w:p>
    <w:p w14:paraId="6F62A9A8" w14:textId="77777777" w:rsidR="00EA7505" w:rsidRPr="004C27E4" w:rsidRDefault="00EA7505" w:rsidP="00EA7505">
      <w:pPr>
        <w:ind w:left="5040" w:right="-720" w:firstLine="720"/>
        <w:rPr>
          <w:lang w:val="de-DE"/>
        </w:rPr>
      </w:pPr>
      <w:r w:rsidRPr="004C27E4">
        <w:rPr>
          <w:lang w:val="de-DE"/>
        </w:rPr>
        <w:t>Klinikum Neuperlach</w:t>
      </w:r>
    </w:p>
    <w:p w14:paraId="371385CC" w14:textId="77777777" w:rsidR="00EA7505" w:rsidRPr="004C27E4" w:rsidRDefault="00EA7505" w:rsidP="00EA7505">
      <w:pPr>
        <w:ind w:left="5040" w:right="-720" w:firstLine="720"/>
        <w:rPr>
          <w:lang w:val="de-DE"/>
        </w:rPr>
      </w:pPr>
      <w:r w:rsidRPr="004C27E4">
        <w:rPr>
          <w:lang w:val="de-DE"/>
        </w:rPr>
        <w:t>Munich, Germany</w:t>
      </w:r>
    </w:p>
    <w:p w14:paraId="0300AF04" w14:textId="77777777" w:rsidR="00EA7505" w:rsidRPr="004C27E4" w:rsidRDefault="00EA7505" w:rsidP="00EA7505">
      <w:pPr>
        <w:ind w:left="4944" w:right="-720" w:firstLine="720"/>
        <w:rPr>
          <w:lang w:val="de-DE"/>
        </w:rPr>
      </w:pPr>
    </w:p>
    <w:p w14:paraId="4C46E001" w14:textId="77777777" w:rsidR="00EA7505" w:rsidRPr="004C27E4" w:rsidRDefault="00EA7505" w:rsidP="00EA7505">
      <w:pPr>
        <w:ind w:right="-1440" w:firstLine="720"/>
        <w:rPr>
          <w:lang w:val="de-DE"/>
        </w:rPr>
      </w:pPr>
      <w:r w:rsidRPr="004C27E4">
        <w:rPr>
          <w:lang w:val="de-DE"/>
        </w:rPr>
        <w:t>2001</w:t>
      </w:r>
      <w:r w:rsidR="00CA0565" w:rsidRPr="004C27E4">
        <w:rPr>
          <w:lang w:val="de-DE"/>
        </w:rPr>
        <w:t xml:space="preserve"> - </w:t>
      </w:r>
      <w:r w:rsidRPr="004C27E4">
        <w:rPr>
          <w:lang w:val="de-DE"/>
        </w:rPr>
        <w:t>2003</w:t>
      </w:r>
      <w:r w:rsidRPr="004C27E4">
        <w:rPr>
          <w:lang w:val="de-DE"/>
        </w:rPr>
        <w:tab/>
      </w:r>
      <w:r w:rsidRPr="004C27E4">
        <w:rPr>
          <w:b/>
          <w:lang w:val="de-DE"/>
        </w:rPr>
        <w:t>Thomas Edrich, MD, PhD</w:t>
      </w:r>
      <w:r w:rsidRPr="004C27E4">
        <w:rPr>
          <w:lang w:val="de-DE"/>
        </w:rPr>
        <w:tab/>
      </w:r>
      <w:r w:rsidRPr="004C27E4">
        <w:rPr>
          <w:lang w:val="de-DE"/>
        </w:rPr>
        <w:tab/>
        <w:t>Assistant Professor</w:t>
      </w:r>
    </w:p>
    <w:p w14:paraId="560C5F01" w14:textId="77777777" w:rsidR="00EA7505" w:rsidRPr="00EA7505" w:rsidRDefault="00EA7505" w:rsidP="00EA7505">
      <w:pPr>
        <w:ind w:right="-1440" w:firstLine="720"/>
      </w:pPr>
      <w:r w:rsidRPr="004C27E4">
        <w:rPr>
          <w:lang w:val="de-DE"/>
        </w:rPr>
        <w:tab/>
      </w:r>
      <w:r w:rsidRPr="004C27E4">
        <w:rPr>
          <w:lang w:val="de-DE"/>
        </w:rPr>
        <w:tab/>
      </w:r>
      <w:r w:rsidRPr="004C27E4">
        <w:rPr>
          <w:lang w:val="de-DE"/>
        </w:rPr>
        <w:tab/>
      </w:r>
      <w:r w:rsidRPr="004C27E4">
        <w:rPr>
          <w:lang w:val="de-DE"/>
        </w:rPr>
        <w:tab/>
      </w:r>
      <w:r w:rsidRPr="004C27E4">
        <w:rPr>
          <w:lang w:val="de-DE"/>
        </w:rPr>
        <w:tab/>
      </w:r>
      <w:r w:rsidRPr="004C27E4">
        <w:rPr>
          <w:lang w:val="de-DE"/>
        </w:rPr>
        <w:tab/>
      </w:r>
      <w:r w:rsidRPr="004C27E4">
        <w:rPr>
          <w:lang w:val="de-DE"/>
        </w:rPr>
        <w:tab/>
      </w:r>
      <w:r w:rsidRPr="00EA7505">
        <w:t xml:space="preserve">Department of Anesthesiology, </w:t>
      </w:r>
    </w:p>
    <w:p w14:paraId="33A595A3"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Perioperative and Pain Medicine</w:t>
      </w:r>
    </w:p>
    <w:p w14:paraId="726A53BF"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Brigham and Women’s Hospital</w:t>
      </w:r>
    </w:p>
    <w:p w14:paraId="741BB5CD" w14:textId="77777777" w:rsidR="00EA7505" w:rsidRPr="00EA7505" w:rsidRDefault="00EA7505" w:rsidP="00EA7505">
      <w:pPr>
        <w:ind w:left="5040" w:right="-1440" w:firstLine="720"/>
      </w:pPr>
      <w:r w:rsidRPr="00EA7505">
        <w:t>Harvard Medical School, Boston</w:t>
      </w:r>
    </w:p>
    <w:p w14:paraId="661A7D92" w14:textId="77777777" w:rsidR="00EA7505" w:rsidRPr="00EA7505" w:rsidRDefault="00EA7505" w:rsidP="00EA7505">
      <w:pPr>
        <w:ind w:right="-1520"/>
        <w:rPr>
          <w:b/>
        </w:rPr>
      </w:pPr>
    </w:p>
    <w:p w14:paraId="21502CDF" w14:textId="77777777" w:rsidR="00EA7505" w:rsidRPr="00EA7505" w:rsidRDefault="00EA7505" w:rsidP="00EA7505">
      <w:pPr>
        <w:ind w:right="-1520" w:firstLine="708"/>
      </w:pPr>
      <w:r w:rsidRPr="00EA7505">
        <w:lastRenderedPageBreak/>
        <w:t>2004</w:t>
      </w:r>
      <w:r w:rsidR="00CA0565">
        <w:t xml:space="preserve"> - </w:t>
      </w:r>
      <w:r w:rsidRPr="00EA7505">
        <w:t>2007</w:t>
      </w:r>
      <w:r w:rsidRPr="00EA7505">
        <w:tab/>
      </w:r>
      <w:proofErr w:type="spellStart"/>
      <w:r w:rsidRPr="00EA7505">
        <w:rPr>
          <w:b/>
        </w:rPr>
        <w:t>Jorn</w:t>
      </w:r>
      <w:proofErr w:type="spellEnd"/>
      <w:r w:rsidRPr="00EA7505">
        <w:rPr>
          <w:b/>
        </w:rPr>
        <w:t xml:space="preserve"> </w:t>
      </w:r>
      <w:proofErr w:type="spellStart"/>
      <w:r w:rsidRPr="00EA7505">
        <w:rPr>
          <w:b/>
        </w:rPr>
        <w:t>Karhausen</w:t>
      </w:r>
      <w:proofErr w:type="spellEnd"/>
      <w:r w:rsidRPr="00EA7505">
        <w:rPr>
          <w:b/>
        </w:rPr>
        <w:t>, MD, PhD</w:t>
      </w:r>
      <w:r w:rsidRPr="00EA7505">
        <w:tab/>
      </w:r>
      <w:r w:rsidRPr="00EA7505">
        <w:tab/>
        <w:t>Associate Professor</w:t>
      </w:r>
    </w:p>
    <w:p w14:paraId="1BD630E5" w14:textId="77777777" w:rsidR="00EA7505" w:rsidRPr="00EA7505" w:rsidRDefault="00EA7505" w:rsidP="00EA7505">
      <w:pPr>
        <w:ind w:right="-1520" w:firstLine="708"/>
      </w:pPr>
      <w:r w:rsidRPr="00EA7505">
        <w:tab/>
      </w:r>
      <w:r w:rsidRPr="00EA7505">
        <w:tab/>
      </w:r>
      <w:r w:rsidRPr="00EA7505">
        <w:tab/>
      </w:r>
      <w:r w:rsidRPr="00EA7505">
        <w:tab/>
      </w:r>
      <w:r w:rsidRPr="00EA7505">
        <w:tab/>
      </w:r>
      <w:r w:rsidRPr="00EA7505">
        <w:tab/>
      </w:r>
      <w:r w:rsidRPr="00EA7505">
        <w:tab/>
      </w:r>
      <w:r>
        <w:tab/>
      </w:r>
      <w:r w:rsidRPr="00EA7505">
        <w:t>Department of Anesthesiology</w:t>
      </w:r>
    </w:p>
    <w:p w14:paraId="031E786B" w14:textId="77777777" w:rsidR="00EA7505" w:rsidRPr="00EA7505" w:rsidRDefault="00EA7505" w:rsidP="00EA7505">
      <w:pPr>
        <w:ind w:right="-1520" w:firstLine="708"/>
      </w:pPr>
      <w:r w:rsidRPr="00EA7505">
        <w:tab/>
      </w:r>
      <w:r w:rsidRPr="00EA7505">
        <w:tab/>
      </w:r>
      <w:r w:rsidRPr="00EA7505">
        <w:tab/>
      </w:r>
      <w:r w:rsidRPr="00EA7505">
        <w:tab/>
      </w:r>
      <w:r w:rsidRPr="00EA7505">
        <w:tab/>
      </w:r>
      <w:r w:rsidRPr="00EA7505">
        <w:tab/>
      </w:r>
      <w:r w:rsidRPr="00EA7505">
        <w:tab/>
      </w:r>
      <w:r>
        <w:tab/>
      </w:r>
      <w:r w:rsidRPr="00EA7505">
        <w:t>Tübingen University Hospital</w:t>
      </w:r>
    </w:p>
    <w:p w14:paraId="42FE4F54" w14:textId="77777777" w:rsidR="00EA7505" w:rsidRPr="00EA7505" w:rsidRDefault="00EA7505" w:rsidP="00EA7505">
      <w:pPr>
        <w:ind w:right="-1520" w:firstLine="708"/>
      </w:pPr>
      <w:r w:rsidRPr="00EA7505">
        <w:tab/>
      </w:r>
      <w:r w:rsidRPr="00EA7505">
        <w:tab/>
      </w:r>
      <w:r w:rsidRPr="00EA7505">
        <w:tab/>
      </w:r>
      <w:r w:rsidRPr="00EA7505">
        <w:tab/>
      </w:r>
      <w:r w:rsidRPr="00EA7505">
        <w:tab/>
      </w:r>
      <w:r w:rsidRPr="00EA7505">
        <w:tab/>
      </w:r>
      <w:r w:rsidRPr="00EA7505">
        <w:tab/>
      </w:r>
      <w:r>
        <w:tab/>
      </w:r>
      <w:r w:rsidRPr="00EA7505">
        <w:t>Tübingen, Germany</w:t>
      </w:r>
    </w:p>
    <w:p w14:paraId="313614AC" w14:textId="77777777" w:rsidR="00EA7505" w:rsidRPr="00EA7505" w:rsidRDefault="001E0C9C" w:rsidP="001E0C9C">
      <w:pPr>
        <w:ind w:left="708" w:right="-1440" w:firstLine="12"/>
      </w:pPr>
      <w:r>
        <w:br/>
      </w:r>
      <w:r w:rsidR="00EA7505" w:rsidRPr="00EA7505">
        <w:t>2001</w:t>
      </w:r>
      <w:r w:rsidR="00CA0565">
        <w:t xml:space="preserve"> - </w:t>
      </w:r>
      <w:r w:rsidR="00EA7505" w:rsidRPr="00EA7505">
        <w:t>2006</w:t>
      </w:r>
      <w:r w:rsidR="00EA7505" w:rsidRPr="00EA7505">
        <w:tab/>
      </w:r>
      <w:r w:rsidR="00EA7505" w:rsidRPr="00EA7505">
        <w:rPr>
          <w:b/>
        </w:rPr>
        <w:t>Hans</w:t>
      </w:r>
      <w:r w:rsidR="00CA0565">
        <w:rPr>
          <w:b/>
        </w:rPr>
        <w:t xml:space="preserve"> - </w:t>
      </w:r>
      <w:r w:rsidR="00EA7505" w:rsidRPr="00EA7505">
        <w:rPr>
          <w:b/>
        </w:rPr>
        <w:t>Juergen Dieterich, MD</w:t>
      </w:r>
      <w:r w:rsidR="00EA7505" w:rsidRPr="00EA7505">
        <w:tab/>
        <w:t>Associate Professor</w:t>
      </w:r>
    </w:p>
    <w:p w14:paraId="02C3DC16" w14:textId="77777777" w:rsidR="00EA7505" w:rsidRPr="00EA7505" w:rsidRDefault="00A86F82" w:rsidP="00EA7505">
      <w:pPr>
        <w:ind w:left="5040" w:right="-1440" w:firstLine="720"/>
      </w:pPr>
      <w:proofErr w:type="spellStart"/>
      <w:r>
        <w:t>Leitender</w:t>
      </w:r>
      <w:proofErr w:type="spellEnd"/>
      <w:r>
        <w:t xml:space="preserve"> </w:t>
      </w:r>
      <w:proofErr w:type="spellStart"/>
      <w:r>
        <w:t>Oberarzt</w:t>
      </w:r>
      <w:proofErr w:type="spellEnd"/>
    </w:p>
    <w:p w14:paraId="2EDEE40D" w14:textId="77777777" w:rsidR="00EA7505" w:rsidRPr="00EA7505" w:rsidRDefault="00EA7505" w:rsidP="00EA7505">
      <w:pPr>
        <w:ind w:left="5040" w:right="-1440" w:firstLine="720"/>
      </w:pPr>
      <w:r w:rsidRPr="00EA7505">
        <w:t>Department of Anesthesiology</w:t>
      </w:r>
    </w:p>
    <w:p w14:paraId="37DF9912" w14:textId="77777777" w:rsidR="00A86F82" w:rsidRDefault="00A86F82" w:rsidP="00EA7505">
      <w:pPr>
        <w:ind w:left="5040" w:right="-1440" w:firstLine="720"/>
      </w:pPr>
      <w:r>
        <w:t xml:space="preserve">Ludwig Maximilian </w:t>
      </w:r>
      <w:r w:rsidR="00EA7505" w:rsidRPr="00EA7505">
        <w:t>University</w:t>
      </w:r>
    </w:p>
    <w:p w14:paraId="180029EC" w14:textId="77777777" w:rsidR="00EA7505" w:rsidRPr="00EA7505" w:rsidRDefault="00A86F82" w:rsidP="00EA7505">
      <w:pPr>
        <w:ind w:left="5040" w:right="-1440" w:firstLine="720"/>
      </w:pPr>
      <w:r>
        <w:t xml:space="preserve">Munich, </w:t>
      </w:r>
      <w:r w:rsidR="00EA7505" w:rsidRPr="00EA7505">
        <w:t>Germany</w:t>
      </w:r>
    </w:p>
    <w:p w14:paraId="5955092A" w14:textId="77777777" w:rsidR="00EA7505" w:rsidRPr="00EA7505" w:rsidRDefault="00EA7505" w:rsidP="00EA7505">
      <w:pPr>
        <w:ind w:left="4944" w:right="-1440" w:firstLine="720"/>
      </w:pPr>
    </w:p>
    <w:p w14:paraId="2E4D8692" w14:textId="77777777" w:rsidR="00EA7505" w:rsidRPr="00EA7505" w:rsidRDefault="00EA7505" w:rsidP="00EA7505">
      <w:pPr>
        <w:ind w:right="-1440" w:firstLine="720"/>
      </w:pPr>
      <w:r w:rsidRPr="00EA7505">
        <w:t>2003</w:t>
      </w:r>
      <w:r w:rsidR="00CA0565">
        <w:t xml:space="preserve"> - </w:t>
      </w:r>
      <w:r w:rsidRPr="00EA7505">
        <w:t>2005</w:t>
      </w:r>
      <w:r w:rsidRPr="00EA7505">
        <w:tab/>
      </w:r>
      <w:r w:rsidRPr="00EA7505">
        <w:rPr>
          <w:b/>
        </w:rPr>
        <w:t>Simone Knapp, MD, PhD</w:t>
      </w:r>
      <w:r w:rsidRPr="00EA7505">
        <w:tab/>
      </w:r>
      <w:r w:rsidRPr="00EA7505">
        <w:tab/>
        <w:t>Resident in Anesthesiology</w:t>
      </w:r>
    </w:p>
    <w:p w14:paraId="6F30619C" w14:textId="77777777" w:rsidR="00EA7505" w:rsidRPr="00EA7505" w:rsidRDefault="00EA7505" w:rsidP="00EA7505">
      <w:pPr>
        <w:ind w:left="5040" w:right="-1440" w:firstLine="720"/>
      </w:pPr>
      <w:r w:rsidRPr="00EA7505">
        <w:t>University of Tübingen, Germany</w:t>
      </w:r>
    </w:p>
    <w:p w14:paraId="2E1D7DF5" w14:textId="77777777" w:rsidR="00EA7505" w:rsidRPr="00EA7505" w:rsidRDefault="00EA7505" w:rsidP="00EA7505">
      <w:pPr>
        <w:ind w:left="4944" w:right="-1440" w:firstLine="720"/>
      </w:pPr>
    </w:p>
    <w:p w14:paraId="3C75E337" w14:textId="77777777" w:rsidR="00EA7505" w:rsidRPr="00EA7505" w:rsidRDefault="00EA7505" w:rsidP="00EA7505">
      <w:pPr>
        <w:ind w:right="-1440" w:firstLine="720"/>
      </w:pPr>
      <w:r w:rsidRPr="00EA7505">
        <w:t>2004</w:t>
      </w:r>
      <w:r w:rsidR="00CA0565">
        <w:t xml:space="preserve"> - </w:t>
      </w:r>
      <w:r w:rsidRPr="00EA7505">
        <w:t>2006</w:t>
      </w:r>
      <w:r w:rsidRPr="00EA7505">
        <w:tab/>
      </w:r>
      <w:r w:rsidRPr="00EA7505">
        <w:rPr>
          <w:b/>
        </w:rPr>
        <w:t xml:space="preserve">Kristian </w:t>
      </w:r>
      <w:proofErr w:type="spellStart"/>
      <w:r w:rsidRPr="00EA7505">
        <w:rPr>
          <w:b/>
        </w:rPr>
        <w:t>Jaeckle</w:t>
      </w:r>
      <w:proofErr w:type="spellEnd"/>
      <w:r w:rsidRPr="00EA7505">
        <w:rPr>
          <w:b/>
        </w:rPr>
        <w:t>, BS</w:t>
      </w:r>
      <w:r w:rsidRPr="00EA7505">
        <w:tab/>
      </w:r>
      <w:r w:rsidRPr="00EA7505">
        <w:tab/>
      </w:r>
      <w:r w:rsidRPr="00EA7505">
        <w:tab/>
        <w:t>Medical Student (MD/PhD program)</w:t>
      </w:r>
    </w:p>
    <w:p w14:paraId="119A8C33" w14:textId="77777777" w:rsidR="00EA7505" w:rsidRPr="00EA7505" w:rsidRDefault="00EA7505" w:rsidP="00EA7505">
      <w:pPr>
        <w:ind w:left="5040" w:right="-1440" w:firstLine="720"/>
      </w:pPr>
      <w:r w:rsidRPr="00EA7505">
        <w:t>University of Tübingen, Germany</w:t>
      </w:r>
    </w:p>
    <w:p w14:paraId="7101447C" w14:textId="77777777" w:rsidR="00EA7505" w:rsidRPr="00EA7505" w:rsidRDefault="00EA7505" w:rsidP="00EA7505">
      <w:pPr>
        <w:ind w:left="4944" w:right="-1440" w:firstLine="720"/>
      </w:pPr>
    </w:p>
    <w:p w14:paraId="58AD3F95" w14:textId="77777777" w:rsidR="00EA7505" w:rsidRPr="00EA7505" w:rsidRDefault="00EA7505" w:rsidP="00EA7505">
      <w:pPr>
        <w:ind w:right="-1440" w:firstLine="720"/>
      </w:pPr>
      <w:r w:rsidRPr="00EA7505">
        <w:t>2004</w:t>
      </w:r>
      <w:r w:rsidR="00CA0565">
        <w:t xml:space="preserve"> - </w:t>
      </w:r>
      <w:r w:rsidRPr="00EA7505">
        <w:t>2006</w:t>
      </w:r>
      <w:r w:rsidRPr="00EA7505">
        <w:tab/>
      </w:r>
      <w:r w:rsidRPr="00EA7505">
        <w:rPr>
          <w:b/>
        </w:rPr>
        <w:t xml:space="preserve">Lars </w:t>
      </w:r>
      <w:proofErr w:type="spellStart"/>
      <w:r w:rsidRPr="00EA7505">
        <w:rPr>
          <w:b/>
        </w:rPr>
        <w:t>Fuellbier</w:t>
      </w:r>
      <w:proofErr w:type="spellEnd"/>
      <w:r w:rsidRPr="00EA7505">
        <w:rPr>
          <w:b/>
        </w:rPr>
        <w:t>, BS</w:t>
      </w:r>
      <w:r w:rsidRPr="00EA7505">
        <w:tab/>
      </w:r>
      <w:r w:rsidRPr="00EA7505">
        <w:tab/>
      </w:r>
      <w:r w:rsidRPr="00EA7505">
        <w:tab/>
        <w:t>Medical Student (MD/PhD program)</w:t>
      </w:r>
    </w:p>
    <w:p w14:paraId="096D1EC2" w14:textId="77777777" w:rsidR="00EA7505" w:rsidRPr="00EA7505" w:rsidRDefault="00EA7505" w:rsidP="00EA7505">
      <w:pPr>
        <w:ind w:left="5040" w:right="-1440" w:firstLine="720"/>
      </w:pPr>
      <w:r w:rsidRPr="00EA7505">
        <w:t>University of Tübingen, Germany</w:t>
      </w:r>
    </w:p>
    <w:p w14:paraId="3A41B3F8" w14:textId="77777777" w:rsidR="00EA7505" w:rsidRPr="00EA7505" w:rsidRDefault="00EA7505" w:rsidP="00EA7505">
      <w:pPr>
        <w:ind w:right="-1440" w:firstLine="720"/>
      </w:pPr>
    </w:p>
    <w:p w14:paraId="05A2137A" w14:textId="77777777" w:rsidR="00EA7505" w:rsidRPr="00EA7505" w:rsidRDefault="00EA7505" w:rsidP="00EA7505">
      <w:pPr>
        <w:ind w:right="-1440" w:firstLine="720"/>
      </w:pPr>
      <w:r w:rsidRPr="00EA7505">
        <w:t>2003</w:t>
      </w:r>
      <w:r w:rsidR="00CA0565">
        <w:t xml:space="preserve"> - </w:t>
      </w:r>
      <w:r w:rsidRPr="00EA7505">
        <w:t>2007</w:t>
      </w:r>
      <w:r w:rsidRPr="00EA7505">
        <w:tab/>
      </w:r>
      <w:r w:rsidRPr="00EA7505">
        <w:rPr>
          <w:b/>
        </w:rPr>
        <w:t>Martina Nowak, MD, PhD</w:t>
      </w:r>
      <w:r w:rsidRPr="00EA7505">
        <w:tab/>
      </w:r>
      <w:r w:rsidRPr="00EA7505">
        <w:tab/>
        <w:t>Assistant Professor</w:t>
      </w:r>
    </w:p>
    <w:p w14:paraId="35D1F5C1"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Department of Anesthesiology,</w:t>
      </w:r>
    </w:p>
    <w:p w14:paraId="52CDBD10" w14:textId="77777777" w:rsidR="00EA7505" w:rsidRPr="00EA7505" w:rsidRDefault="00EA7505" w:rsidP="00EA7505">
      <w:pPr>
        <w:ind w:left="5040" w:right="-1440" w:firstLine="720"/>
      </w:pPr>
      <w:r w:rsidRPr="00EA7505">
        <w:t>Perioperative and Pain Medicine</w:t>
      </w:r>
    </w:p>
    <w:p w14:paraId="39DAE162" w14:textId="77777777" w:rsidR="00EA7505" w:rsidRPr="00EA7505" w:rsidRDefault="00EA7505" w:rsidP="00EA7505">
      <w:pPr>
        <w:ind w:left="5040" w:right="-1440" w:firstLine="720"/>
      </w:pPr>
      <w:r w:rsidRPr="00EA7505">
        <w:t xml:space="preserve">Brigham and Women’s </w:t>
      </w:r>
      <w:proofErr w:type="spellStart"/>
      <w:r w:rsidRPr="00EA7505">
        <w:t>Hopsital</w:t>
      </w:r>
      <w:proofErr w:type="spellEnd"/>
    </w:p>
    <w:p w14:paraId="1D054CE3" w14:textId="77777777" w:rsidR="00EA7505" w:rsidRPr="00EA7505" w:rsidRDefault="00EA7505" w:rsidP="00EA7505">
      <w:pPr>
        <w:ind w:left="5040" w:right="-1440" w:firstLine="720"/>
      </w:pPr>
      <w:r w:rsidRPr="00EA7505">
        <w:t>Harvard Medical School, Boston</w:t>
      </w:r>
    </w:p>
    <w:p w14:paraId="6F636399" w14:textId="77777777" w:rsidR="00EA7505" w:rsidRPr="00EA7505" w:rsidRDefault="00EA7505" w:rsidP="00EA7505">
      <w:pPr>
        <w:ind w:right="-1440" w:firstLine="720"/>
      </w:pPr>
    </w:p>
    <w:p w14:paraId="52F0DB31" w14:textId="77777777" w:rsidR="00EA7505" w:rsidRPr="00EA7505" w:rsidRDefault="00EA7505" w:rsidP="00EA7505">
      <w:pPr>
        <w:ind w:right="-1440" w:firstLine="720"/>
      </w:pPr>
      <w:r w:rsidRPr="00EA7505">
        <w:t>1997</w:t>
      </w:r>
      <w:r w:rsidR="00CA0565">
        <w:t xml:space="preserve"> - </w:t>
      </w:r>
      <w:r w:rsidR="001A6B02">
        <w:t>2015</w:t>
      </w:r>
      <w:r w:rsidRPr="00EA7505">
        <w:tab/>
      </w:r>
      <w:r w:rsidRPr="00EA7505">
        <w:rPr>
          <w:b/>
        </w:rPr>
        <w:t xml:space="preserve">Jan </w:t>
      </w:r>
      <w:proofErr w:type="spellStart"/>
      <w:r w:rsidRPr="00EA7505">
        <w:rPr>
          <w:b/>
        </w:rPr>
        <w:t>Hilberath</w:t>
      </w:r>
      <w:proofErr w:type="spellEnd"/>
      <w:r w:rsidRPr="00EA7505">
        <w:rPr>
          <w:b/>
        </w:rPr>
        <w:t>, MD, PhD</w:t>
      </w:r>
      <w:r w:rsidRPr="00EA7505">
        <w:tab/>
      </w:r>
      <w:r w:rsidRPr="00EA7505">
        <w:tab/>
        <w:t>Clinical Fellow in Anesthesiology</w:t>
      </w:r>
    </w:p>
    <w:p w14:paraId="7D15D551"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Department of Anesthesiology,</w:t>
      </w:r>
    </w:p>
    <w:p w14:paraId="49A5818E" w14:textId="77777777" w:rsidR="00EA7505" w:rsidRPr="00EA7505" w:rsidRDefault="00EA7505" w:rsidP="00EA7505">
      <w:pPr>
        <w:ind w:left="5040" w:right="-1440" w:firstLine="720"/>
      </w:pPr>
      <w:r w:rsidRPr="00EA7505">
        <w:t>Perioperative and Pain Medicine</w:t>
      </w:r>
    </w:p>
    <w:p w14:paraId="6D680B9C" w14:textId="77777777" w:rsidR="00EA7505" w:rsidRPr="00EA7505" w:rsidRDefault="00EA7505" w:rsidP="00EA7505">
      <w:pPr>
        <w:ind w:left="5040" w:right="-1440" w:firstLine="720"/>
      </w:pPr>
      <w:r w:rsidRPr="00EA7505">
        <w:t xml:space="preserve">Brigham and Women’s </w:t>
      </w:r>
      <w:proofErr w:type="spellStart"/>
      <w:r w:rsidRPr="00EA7505">
        <w:t>Hopsital</w:t>
      </w:r>
      <w:proofErr w:type="spellEnd"/>
    </w:p>
    <w:p w14:paraId="4B925682" w14:textId="77777777" w:rsidR="00EA7505" w:rsidRPr="00EA7505" w:rsidRDefault="00EA7505" w:rsidP="00EA7505">
      <w:pPr>
        <w:ind w:left="5040" w:right="-1440" w:firstLine="720"/>
      </w:pPr>
      <w:r w:rsidRPr="00EA7505">
        <w:t>Harvard Medical School, Boston</w:t>
      </w:r>
    </w:p>
    <w:p w14:paraId="480D965D" w14:textId="77777777" w:rsidR="00EA7505" w:rsidRPr="00EA7505" w:rsidRDefault="00EA7505" w:rsidP="00EA7505">
      <w:pPr>
        <w:ind w:left="4944" w:right="-1440" w:firstLine="720"/>
      </w:pPr>
    </w:p>
    <w:p w14:paraId="4C4E3F28" w14:textId="77777777" w:rsidR="00EA7505" w:rsidRPr="00EA7505" w:rsidRDefault="00EA7505" w:rsidP="00EA7505">
      <w:pPr>
        <w:ind w:right="-1440" w:firstLine="720"/>
      </w:pPr>
      <w:r w:rsidRPr="00EA7505">
        <w:t>2005</w:t>
      </w:r>
      <w:r w:rsidR="00CA0565">
        <w:t xml:space="preserve"> - </w:t>
      </w:r>
      <w:r w:rsidRPr="00EA7505">
        <w:t>2006</w:t>
      </w:r>
      <w:r w:rsidRPr="00EA7505">
        <w:tab/>
      </w:r>
      <w:r w:rsidRPr="00EA7505">
        <w:rPr>
          <w:b/>
        </w:rPr>
        <w:t xml:space="preserve">Dennis </w:t>
      </w:r>
      <w:proofErr w:type="spellStart"/>
      <w:r w:rsidRPr="00EA7505">
        <w:rPr>
          <w:b/>
        </w:rPr>
        <w:t>Doecker</w:t>
      </w:r>
      <w:proofErr w:type="spellEnd"/>
      <w:r w:rsidRPr="00EA7505">
        <w:rPr>
          <w:b/>
        </w:rPr>
        <w:t>, BS</w:t>
      </w:r>
      <w:r w:rsidRPr="00EA7505">
        <w:tab/>
      </w:r>
      <w:r w:rsidRPr="00EA7505">
        <w:tab/>
      </w:r>
      <w:r w:rsidRPr="00EA7505">
        <w:tab/>
        <w:t>Medical Student (MD/PhD program)</w:t>
      </w:r>
    </w:p>
    <w:p w14:paraId="70D9C568" w14:textId="77777777" w:rsidR="00EA7505" w:rsidRPr="00EA7505" w:rsidRDefault="00EA7505" w:rsidP="00EA7505">
      <w:pPr>
        <w:ind w:left="5040" w:right="-1440" w:firstLine="720"/>
      </w:pPr>
      <w:r w:rsidRPr="00EA7505">
        <w:t>University of Tübingen, Germany</w:t>
      </w:r>
    </w:p>
    <w:p w14:paraId="6D772BDA" w14:textId="77777777" w:rsidR="00EA7505" w:rsidRDefault="00EA7505" w:rsidP="00EA7505">
      <w:pPr>
        <w:ind w:left="4944" w:right="-1440" w:firstLine="720"/>
      </w:pPr>
    </w:p>
    <w:p w14:paraId="0FDA3AD1" w14:textId="77777777" w:rsidR="004E2D6F" w:rsidRPr="00EA7505" w:rsidRDefault="004E2D6F" w:rsidP="004E2D6F">
      <w:pPr>
        <w:ind w:right="-1440" w:firstLine="720"/>
      </w:pPr>
      <w:r>
        <w:t>2003 - 2013</w:t>
      </w:r>
      <w:r w:rsidRPr="00EA7505">
        <w:tab/>
      </w:r>
      <w:r>
        <w:rPr>
          <w:b/>
        </w:rPr>
        <w:t>Peter Rosenberger</w:t>
      </w:r>
      <w:r w:rsidRPr="00EA7505">
        <w:rPr>
          <w:b/>
        </w:rPr>
        <w:t>, MD, PhD</w:t>
      </w:r>
      <w:r w:rsidRPr="00EA7505">
        <w:tab/>
      </w:r>
      <w:r>
        <w:t>Professor and Chairman</w:t>
      </w:r>
    </w:p>
    <w:p w14:paraId="420F17B4" w14:textId="77777777" w:rsidR="004E2D6F" w:rsidRPr="00EA7505" w:rsidRDefault="004E2D6F" w:rsidP="004E2D6F">
      <w:pPr>
        <w:ind w:right="-1440" w:firstLine="720"/>
      </w:pPr>
      <w:r w:rsidRPr="00EA7505">
        <w:tab/>
      </w:r>
      <w:r w:rsidRPr="00EA7505">
        <w:tab/>
      </w:r>
      <w:r w:rsidRPr="00EA7505">
        <w:tab/>
      </w:r>
      <w:r w:rsidRPr="00EA7505">
        <w:tab/>
      </w:r>
      <w:r w:rsidRPr="00EA7505">
        <w:tab/>
      </w:r>
      <w:r w:rsidRPr="00EA7505">
        <w:tab/>
      </w:r>
      <w:r w:rsidRPr="00EA7505">
        <w:tab/>
        <w:t>Department of Anesthesiology,</w:t>
      </w:r>
      <w:r>
        <w:t xml:space="preserve"> and</w:t>
      </w:r>
    </w:p>
    <w:p w14:paraId="580D1B92" w14:textId="77777777" w:rsidR="004E2D6F" w:rsidRPr="00EA7505" w:rsidRDefault="004E2D6F" w:rsidP="004E2D6F">
      <w:pPr>
        <w:ind w:left="5040" w:right="-1440" w:firstLine="720"/>
      </w:pPr>
      <w:r>
        <w:t>Intensive Care Medicine</w:t>
      </w:r>
    </w:p>
    <w:p w14:paraId="09E79F50" w14:textId="77777777" w:rsidR="004E2D6F" w:rsidRPr="00EA7505" w:rsidRDefault="004E2D6F" w:rsidP="004E2D6F">
      <w:pPr>
        <w:ind w:left="5040" w:right="-1440" w:firstLine="720"/>
      </w:pPr>
      <w:r>
        <w:t>T</w:t>
      </w:r>
      <w:r w:rsidRPr="00EA7505">
        <w:t>ü</w:t>
      </w:r>
      <w:r>
        <w:t xml:space="preserve">bingen University </w:t>
      </w:r>
      <w:proofErr w:type="spellStart"/>
      <w:r w:rsidRPr="00EA7505">
        <w:t>Hopsital</w:t>
      </w:r>
      <w:proofErr w:type="spellEnd"/>
    </w:p>
    <w:p w14:paraId="15D7696D" w14:textId="77777777" w:rsidR="004E2D6F" w:rsidRPr="00EA7505" w:rsidRDefault="004E2D6F" w:rsidP="004E2D6F">
      <w:pPr>
        <w:ind w:left="5040" w:right="-1440" w:firstLine="720"/>
      </w:pPr>
      <w:r>
        <w:t>D-72076 T</w:t>
      </w:r>
      <w:r w:rsidRPr="00EA7505">
        <w:t>ü</w:t>
      </w:r>
      <w:r>
        <w:t>bingen Germany</w:t>
      </w:r>
    </w:p>
    <w:p w14:paraId="03F43845" w14:textId="77777777" w:rsidR="004E2D6F" w:rsidRPr="00EA7505" w:rsidRDefault="004E2D6F" w:rsidP="00EA7505">
      <w:pPr>
        <w:ind w:left="4944" w:right="-1440" w:firstLine="720"/>
      </w:pPr>
    </w:p>
    <w:p w14:paraId="4B1F4EFC" w14:textId="77777777" w:rsidR="00EA7505" w:rsidRPr="00EA7505" w:rsidRDefault="00EA7505" w:rsidP="00EA7505">
      <w:pPr>
        <w:ind w:right="-1440" w:firstLine="720"/>
      </w:pPr>
      <w:r w:rsidRPr="00EA7505">
        <w:t>2003</w:t>
      </w:r>
      <w:r w:rsidR="00CA0565">
        <w:t xml:space="preserve"> - </w:t>
      </w:r>
      <w:r w:rsidRPr="00EA7505">
        <w:t>2005</w:t>
      </w:r>
      <w:r w:rsidRPr="00EA7505">
        <w:tab/>
      </w:r>
      <w:r w:rsidRPr="00EA7505">
        <w:rPr>
          <w:b/>
        </w:rPr>
        <w:t>Melanie Falk, BS</w:t>
      </w:r>
      <w:r w:rsidRPr="00EA7505">
        <w:tab/>
      </w:r>
      <w:r w:rsidRPr="00EA7505">
        <w:tab/>
      </w:r>
      <w:r w:rsidRPr="00EA7505">
        <w:tab/>
        <w:t>Medical Student (MD/PhD program)</w:t>
      </w:r>
    </w:p>
    <w:p w14:paraId="0B2601ED" w14:textId="77777777" w:rsidR="00EA7505" w:rsidRPr="00EA7505" w:rsidRDefault="00EA7505" w:rsidP="00EA7505">
      <w:pPr>
        <w:ind w:left="5040" w:right="-1440" w:firstLine="720"/>
      </w:pPr>
      <w:r w:rsidRPr="00EA7505">
        <w:t>University of Tübingen, Germany</w:t>
      </w:r>
    </w:p>
    <w:p w14:paraId="4C24958C" w14:textId="77777777" w:rsidR="00EA7505" w:rsidRPr="00EA7505" w:rsidRDefault="00EA7505" w:rsidP="00EA7505">
      <w:pPr>
        <w:ind w:left="4944" w:right="-1440" w:firstLine="720"/>
      </w:pPr>
    </w:p>
    <w:p w14:paraId="3289FB65" w14:textId="77777777" w:rsidR="00EA7505" w:rsidRPr="00EA7505" w:rsidRDefault="00EA7505" w:rsidP="00EA7505">
      <w:pPr>
        <w:ind w:right="-1440" w:firstLine="720"/>
      </w:pPr>
      <w:r w:rsidRPr="00EA7505">
        <w:t>2004</w:t>
      </w:r>
      <w:r w:rsidR="00CA0565">
        <w:t xml:space="preserve"> - </w:t>
      </w:r>
      <w:r w:rsidRPr="00EA7505">
        <w:t>2006</w:t>
      </w:r>
      <w:r w:rsidRPr="00EA7505">
        <w:tab/>
      </w:r>
      <w:r w:rsidRPr="00EA7505">
        <w:rPr>
          <w:b/>
        </w:rPr>
        <w:t xml:space="preserve">Monika </w:t>
      </w:r>
      <w:proofErr w:type="spellStart"/>
      <w:proofErr w:type="gramStart"/>
      <w:r w:rsidRPr="00EA7505">
        <w:rPr>
          <w:b/>
        </w:rPr>
        <w:t>Fitz,BS</w:t>
      </w:r>
      <w:proofErr w:type="spellEnd"/>
      <w:proofErr w:type="gramEnd"/>
      <w:r w:rsidRPr="00EA7505">
        <w:tab/>
      </w:r>
      <w:r w:rsidRPr="00EA7505">
        <w:tab/>
      </w:r>
      <w:r w:rsidRPr="00EA7505">
        <w:tab/>
        <w:t>Medical Student (MD/PhD program)</w:t>
      </w:r>
    </w:p>
    <w:p w14:paraId="727E1BDE" w14:textId="77777777" w:rsidR="00EA7505" w:rsidRDefault="00EA7505" w:rsidP="005D5F7B">
      <w:pPr>
        <w:ind w:left="5040" w:right="-1440" w:firstLine="720"/>
      </w:pPr>
      <w:r w:rsidRPr="00EA7505">
        <w:t>University of Tübingen, Germany</w:t>
      </w:r>
    </w:p>
    <w:p w14:paraId="6B000D1B" w14:textId="77777777" w:rsidR="005D5F7B" w:rsidRPr="00EA7505" w:rsidRDefault="005D5F7B" w:rsidP="007D604C">
      <w:pPr>
        <w:ind w:right="-1440"/>
      </w:pPr>
    </w:p>
    <w:p w14:paraId="7C03AF94" w14:textId="77777777" w:rsidR="00EA7505" w:rsidRPr="00EA7505" w:rsidRDefault="00EA7505" w:rsidP="00EA7505">
      <w:pPr>
        <w:ind w:right="-1440" w:firstLine="720"/>
      </w:pPr>
      <w:r w:rsidRPr="00EA7505">
        <w:t>2004</w:t>
      </w:r>
      <w:r w:rsidR="00CA0565">
        <w:t xml:space="preserve"> - </w:t>
      </w:r>
      <w:r w:rsidRPr="00EA7505">
        <w:t>2005</w:t>
      </w:r>
      <w:r w:rsidRPr="00EA7505">
        <w:tab/>
      </w:r>
      <w:r w:rsidRPr="00EA7505">
        <w:rPr>
          <w:b/>
        </w:rPr>
        <w:t xml:space="preserve">Natalie </w:t>
      </w:r>
      <w:proofErr w:type="spellStart"/>
      <w:r w:rsidRPr="00EA7505">
        <w:rPr>
          <w:b/>
        </w:rPr>
        <w:t>Kueper</w:t>
      </w:r>
      <w:proofErr w:type="spellEnd"/>
      <w:r w:rsidRPr="00EA7505">
        <w:rPr>
          <w:b/>
        </w:rPr>
        <w:t>, BS</w:t>
      </w:r>
      <w:r w:rsidRPr="00EA7505">
        <w:tab/>
      </w:r>
      <w:r w:rsidRPr="00EA7505">
        <w:tab/>
      </w:r>
      <w:r w:rsidRPr="00EA7505">
        <w:tab/>
        <w:t>Medical Student (MD/PhD program)</w:t>
      </w:r>
    </w:p>
    <w:p w14:paraId="3473BAD3" w14:textId="77777777" w:rsidR="00EA7505" w:rsidRPr="00EA7505" w:rsidRDefault="00EA7505" w:rsidP="00EA7505">
      <w:pPr>
        <w:ind w:left="5040" w:right="-1440" w:firstLine="720"/>
      </w:pPr>
      <w:r w:rsidRPr="00EA7505">
        <w:t>University of Tübingen, Germany</w:t>
      </w:r>
    </w:p>
    <w:p w14:paraId="56D30672" w14:textId="77777777" w:rsidR="00EA7505" w:rsidRPr="00EA7505" w:rsidRDefault="00EA7505" w:rsidP="00EA7505">
      <w:pPr>
        <w:ind w:left="4944" w:right="-1440" w:firstLine="720"/>
      </w:pPr>
    </w:p>
    <w:p w14:paraId="78AB1C6D" w14:textId="77777777" w:rsidR="004E2D6F" w:rsidRDefault="004E2D6F" w:rsidP="00EA7505">
      <w:pPr>
        <w:ind w:right="-1440" w:firstLine="720"/>
      </w:pPr>
    </w:p>
    <w:p w14:paraId="576E79B5" w14:textId="77777777" w:rsidR="00EA7505" w:rsidRPr="00EA7505" w:rsidRDefault="00EA7505" w:rsidP="00EA7505">
      <w:pPr>
        <w:ind w:right="-1440" w:firstLine="720"/>
      </w:pPr>
      <w:r w:rsidRPr="00EA7505">
        <w:t>2005</w:t>
      </w:r>
      <w:r w:rsidR="00CA0565">
        <w:t xml:space="preserve"> - </w:t>
      </w:r>
      <w:r w:rsidRPr="00EA7505">
        <w:t>2006</w:t>
      </w:r>
      <w:r w:rsidRPr="00EA7505">
        <w:tab/>
      </w:r>
      <w:r w:rsidRPr="00EA7505">
        <w:rPr>
          <w:b/>
        </w:rPr>
        <w:t>Sarah Schott, BS</w:t>
      </w:r>
      <w:r w:rsidRPr="00EA7505">
        <w:tab/>
      </w:r>
      <w:r w:rsidRPr="00EA7505">
        <w:tab/>
      </w:r>
      <w:r w:rsidRPr="00EA7505">
        <w:tab/>
        <w:t>Medical Student (MD/PhD program)</w:t>
      </w:r>
    </w:p>
    <w:p w14:paraId="443FF530" w14:textId="77777777" w:rsidR="00EA7505" w:rsidRPr="00EA7505" w:rsidRDefault="00EA7505" w:rsidP="00EA7505">
      <w:pPr>
        <w:ind w:left="5040" w:right="-1440" w:firstLine="720"/>
      </w:pPr>
      <w:r w:rsidRPr="00EA7505">
        <w:t>University of Tübingen, Germany</w:t>
      </w:r>
    </w:p>
    <w:p w14:paraId="64AE0382" w14:textId="77777777" w:rsidR="00EA7505" w:rsidRPr="00EA7505" w:rsidRDefault="00EA7505" w:rsidP="00EA7505">
      <w:pPr>
        <w:ind w:left="4944" w:right="-1440" w:firstLine="720"/>
      </w:pPr>
    </w:p>
    <w:p w14:paraId="02C9809A" w14:textId="77777777" w:rsidR="00EA7505" w:rsidRPr="00EA7505" w:rsidRDefault="00EA7505" w:rsidP="00EA7505">
      <w:pPr>
        <w:ind w:right="-1440" w:firstLine="720"/>
      </w:pPr>
      <w:r w:rsidRPr="00EA7505">
        <w:t>2003</w:t>
      </w:r>
      <w:r w:rsidR="00CA0565">
        <w:t xml:space="preserve"> - </w:t>
      </w:r>
      <w:r w:rsidRPr="00EA7505">
        <w:t>2005</w:t>
      </w:r>
      <w:r w:rsidRPr="00EA7505">
        <w:tab/>
      </w:r>
      <w:r w:rsidRPr="00EA7505">
        <w:rPr>
          <w:b/>
        </w:rPr>
        <w:t>Philip Born, BS</w:t>
      </w:r>
      <w:r w:rsidRPr="00EA7505">
        <w:tab/>
      </w:r>
      <w:r w:rsidRPr="00EA7505">
        <w:tab/>
      </w:r>
      <w:r w:rsidRPr="00EA7505">
        <w:tab/>
        <w:t>Medical Student (MD/PhD program)</w:t>
      </w:r>
    </w:p>
    <w:p w14:paraId="0757366B" w14:textId="77777777" w:rsidR="00EA7505" w:rsidRPr="00EA7505" w:rsidRDefault="00EA7505" w:rsidP="00EA7505">
      <w:pPr>
        <w:ind w:left="5040" w:right="-1440" w:firstLine="720"/>
      </w:pPr>
      <w:r w:rsidRPr="00EA7505">
        <w:t>University of Tübingen, Germany</w:t>
      </w:r>
    </w:p>
    <w:p w14:paraId="37CF4944" w14:textId="77777777" w:rsidR="00EA7505" w:rsidRPr="00EA7505" w:rsidRDefault="007A5975" w:rsidP="00EA7505">
      <w:pPr>
        <w:ind w:left="4944" w:right="-1440" w:firstLine="720"/>
      </w:pPr>
      <w:r>
        <w:br/>
      </w:r>
    </w:p>
    <w:p w14:paraId="263A8E7C" w14:textId="77777777" w:rsidR="00EA7505" w:rsidRPr="00EA7505" w:rsidRDefault="00EA7505" w:rsidP="00EA7505">
      <w:pPr>
        <w:ind w:right="-1440" w:firstLine="720"/>
      </w:pPr>
      <w:r w:rsidRPr="00EA7505">
        <w:t>2003</w:t>
      </w:r>
      <w:r w:rsidR="00CA0565">
        <w:t xml:space="preserve"> - </w:t>
      </w:r>
      <w:r w:rsidRPr="00EA7505">
        <w:t>2006</w:t>
      </w:r>
      <w:r w:rsidRPr="00EA7505">
        <w:tab/>
      </w:r>
      <w:r w:rsidRPr="00EA7505">
        <w:rPr>
          <w:b/>
        </w:rPr>
        <w:t xml:space="preserve">Thomas </w:t>
      </w:r>
      <w:proofErr w:type="spellStart"/>
      <w:r w:rsidRPr="00EA7505">
        <w:rPr>
          <w:b/>
        </w:rPr>
        <w:t>Weissmueller</w:t>
      </w:r>
      <w:proofErr w:type="spellEnd"/>
      <w:r w:rsidRPr="00EA7505">
        <w:rPr>
          <w:b/>
        </w:rPr>
        <w:t>, MD, PhD</w:t>
      </w:r>
      <w:r w:rsidRPr="00EA7505">
        <w:tab/>
        <w:t>Clinical Fellow in Anesthesiology</w:t>
      </w:r>
    </w:p>
    <w:p w14:paraId="2F78FEF8"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Department of Anesthesiology,</w:t>
      </w:r>
    </w:p>
    <w:p w14:paraId="4FDA345A" w14:textId="77777777" w:rsidR="00EA7505" w:rsidRPr="00EA7505" w:rsidRDefault="00EA7505" w:rsidP="00EA7505">
      <w:pPr>
        <w:ind w:left="5040" w:right="-1440" w:firstLine="720"/>
      </w:pPr>
      <w:r w:rsidRPr="00EA7505">
        <w:t>Perioperative and Pain Medicine</w:t>
      </w:r>
    </w:p>
    <w:p w14:paraId="01174CBF" w14:textId="77777777" w:rsidR="00EA7505" w:rsidRPr="00EA7505" w:rsidRDefault="00EA7505" w:rsidP="00EA7505">
      <w:pPr>
        <w:ind w:left="5040" w:right="-1440" w:firstLine="720"/>
      </w:pPr>
      <w:r w:rsidRPr="00EA7505">
        <w:t xml:space="preserve">Brigham and Women’s </w:t>
      </w:r>
      <w:proofErr w:type="spellStart"/>
      <w:r w:rsidRPr="00EA7505">
        <w:t>Hopsital</w:t>
      </w:r>
      <w:proofErr w:type="spellEnd"/>
    </w:p>
    <w:p w14:paraId="75E7EC03" w14:textId="77777777" w:rsidR="00EA7505" w:rsidRPr="00EA7505" w:rsidRDefault="00EA7505" w:rsidP="00EA7505">
      <w:pPr>
        <w:ind w:left="5040" w:right="-1440" w:firstLine="720"/>
      </w:pPr>
      <w:r w:rsidRPr="00EA7505">
        <w:t>Harvard Medical School, Boston</w:t>
      </w:r>
    </w:p>
    <w:p w14:paraId="5D562ADF" w14:textId="77777777" w:rsidR="00EA7505" w:rsidRPr="00EA7505" w:rsidRDefault="00EA7505" w:rsidP="00EA7505">
      <w:pPr>
        <w:ind w:left="5040" w:right="-1440" w:firstLine="720"/>
      </w:pPr>
      <w:r w:rsidRPr="00EA7505">
        <w:t>University of Colorado</w:t>
      </w:r>
    </w:p>
    <w:p w14:paraId="4DB79516" w14:textId="77777777" w:rsidR="00EA7505" w:rsidRPr="00EA7505" w:rsidRDefault="00EA7505" w:rsidP="00EA7505">
      <w:pPr>
        <w:ind w:left="4944" w:right="-1440" w:firstLine="720"/>
      </w:pPr>
    </w:p>
    <w:p w14:paraId="16DF524C" w14:textId="77777777" w:rsidR="00EA7505" w:rsidRPr="00EA7505" w:rsidRDefault="00EA7505" w:rsidP="00EA7505">
      <w:pPr>
        <w:ind w:right="-1440" w:firstLine="720"/>
      </w:pPr>
      <w:r w:rsidRPr="00EA7505">
        <w:t>2004</w:t>
      </w:r>
      <w:r w:rsidR="00CA0565">
        <w:t xml:space="preserve"> - </w:t>
      </w:r>
      <w:r w:rsidRPr="00EA7505">
        <w:t>2005</w:t>
      </w:r>
      <w:r w:rsidRPr="00EA7505">
        <w:tab/>
      </w:r>
      <w:r w:rsidRPr="00EA7505">
        <w:rPr>
          <w:b/>
        </w:rPr>
        <w:t xml:space="preserve">Dana </w:t>
      </w:r>
      <w:proofErr w:type="spellStart"/>
      <w:r w:rsidRPr="00EA7505">
        <w:rPr>
          <w:b/>
        </w:rPr>
        <w:t>Mergner</w:t>
      </w:r>
      <w:proofErr w:type="spellEnd"/>
      <w:r w:rsidRPr="00EA7505">
        <w:rPr>
          <w:b/>
        </w:rPr>
        <w:t>, MD</w:t>
      </w:r>
      <w:r w:rsidRPr="00EA7505">
        <w:tab/>
      </w:r>
      <w:r w:rsidRPr="00EA7505">
        <w:tab/>
      </w:r>
      <w:r w:rsidRPr="00EA7505">
        <w:tab/>
        <w:t>Instructor in Anesthesiology</w:t>
      </w:r>
    </w:p>
    <w:p w14:paraId="1064F744" w14:textId="77777777" w:rsidR="00EA7505" w:rsidRPr="00EA7505" w:rsidRDefault="00EA7505" w:rsidP="00EA7505">
      <w:pPr>
        <w:ind w:left="5040" w:right="-1440" w:firstLine="720"/>
      </w:pPr>
      <w:r w:rsidRPr="00EA7505">
        <w:t>University of Tübingen, Germany</w:t>
      </w:r>
    </w:p>
    <w:p w14:paraId="0C6EB463" w14:textId="77777777" w:rsidR="00EA7505" w:rsidRPr="00EA7505" w:rsidRDefault="00EA7505" w:rsidP="00EA7505">
      <w:pPr>
        <w:ind w:left="4944" w:right="-1440" w:firstLine="720"/>
      </w:pPr>
    </w:p>
    <w:p w14:paraId="0E0AF4C9" w14:textId="77777777" w:rsidR="00EA7505" w:rsidRPr="00EA7505" w:rsidRDefault="00EA7505" w:rsidP="00EA7505">
      <w:pPr>
        <w:ind w:right="-1440" w:firstLine="720"/>
      </w:pPr>
      <w:r w:rsidRPr="00EA7505">
        <w:t>2004</w:t>
      </w:r>
      <w:r w:rsidR="00CA0565">
        <w:t xml:space="preserve"> - </w:t>
      </w:r>
      <w:r w:rsidRPr="00EA7505">
        <w:t>2005</w:t>
      </w:r>
      <w:r w:rsidRPr="00EA7505">
        <w:tab/>
      </w:r>
      <w:r w:rsidRPr="00EA7505">
        <w:rPr>
          <w:b/>
        </w:rPr>
        <w:t xml:space="preserve">Katja </w:t>
      </w:r>
      <w:proofErr w:type="spellStart"/>
      <w:r w:rsidRPr="00EA7505">
        <w:rPr>
          <w:b/>
        </w:rPr>
        <w:t>Hindler</w:t>
      </w:r>
      <w:proofErr w:type="spellEnd"/>
      <w:r w:rsidRPr="00EA7505">
        <w:rPr>
          <w:b/>
        </w:rPr>
        <w:t>, MD</w:t>
      </w:r>
      <w:r w:rsidRPr="00EA7505">
        <w:tab/>
      </w:r>
      <w:r w:rsidRPr="00EA7505">
        <w:tab/>
      </w:r>
      <w:r w:rsidRPr="00EA7505">
        <w:tab/>
        <w:t>Clinical Fellow in Anesthesiology</w:t>
      </w:r>
    </w:p>
    <w:p w14:paraId="555D8D0C" w14:textId="77777777" w:rsidR="00EA7505" w:rsidRPr="00EA7505" w:rsidRDefault="00EA7505" w:rsidP="00EA7505">
      <w:pPr>
        <w:ind w:left="5040" w:right="-1440" w:firstLine="720"/>
      </w:pPr>
      <w:r w:rsidRPr="00EA7505">
        <w:t>University of Tübingen, Germany</w:t>
      </w:r>
    </w:p>
    <w:p w14:paraId="00F8F0E3" w14:textId="77777777" w:rsidR="00EA7505" w:rsidRPr="00EA7505" w:rsidRDefault="00EA7505" w:rsidP="00EA7505">
      <w:pPr>
        <w:ind w:left="4944" w:right="-1440" w:firstLine="720"/>
      </w:pPr>
    </w:p>
    <w:p w14:paraId="693DDAAD" w14:textId="77777777" w:rsidR="00EA7505" w:rsidRPr="00017EA2" w:rsidRDefault="00EA7505" w:rsidP="00EA7505">
      <w:pPr>
        <w:ind w:right="-1440" w:firstLine="720"/>
        <w:rPr>
          <w:color w:val="000000"/>
        </w:rPr>
      </w:pPr>
      <w:r w:rsidRPr="00EA7505">
        <w:t>2004</w:t>
      </w:r>
      <w:r w:rsidR="00CA0565">
        <w:t xml:space="preserve"> - </w:t>
      </w:r>
      <w:r w:rsidRPr="00017EA2">
        <w:rPr>
          <w:color w:val="000000"/>
        </w:rPr>
        <w:t>2006</w:t>
      </w:r>
      <w:r w:rsidRPr="00017EA2">
        <w:rPr>
          <w:color w:val="000000"/>
        </w:rPr>
        <w:tab/>
      </w:r>
      <w:r w:rsidRPr="00017EA2">
        <w:rPr>
          <w:b/>
          <w:color w:val="000000"/>
        </w:rPr>
        <w:t xml:space="preserve">Jessica </w:t>
      </w:r>
      <w:proofErr w:type="spellStart"/>
      <w:r w:rsidR="009375A1" w:rsidRPr="00017EA2">
        <w:rPr>
          <w:b/>
          <w:color w:val="000000"/>
        </w:rPr>
        <w:t>Seeßle</w:t>
      </w:r>
      <w:proofErr w:type="spellEnd"/>
      <w:r w:rsidRPr="00017EA2">
        <w:rPr>
          <w:b/>
          <w:color w:val="000000"/>
        </w:rPr>
        <w:t>, BS</w:t>
      </w:r>
      <w:r w:rsidRPr="00017EA2">
        <w:rPr>
          <w:color w:val="000000"/>
        </w:rPr>
        <w:tab/>
      </w:r>
      <w:r w:rsidRPr="00017EA2">
        <w:rPr>
          <w:color w:val="000000"/>
        </w:rPr>
        <w:tab/>
      </w:r>
      <w:r w:rsidRPr="00017EA2">
        <w:rPr>
          <w:color w:val="000000"/>
        </w:rPr>
        <w:tab/>
        <w:t>Medical Student (MD/PhD program)</w:t>
      </w:r>
    </w:p>
    <w:p w14:paraId="04FB111E" w14:textId="77777777" w:rsidR="00EA7505" w:rsidRPr="00EA7505" w:rsidRDefault="00EA7505" w:rsidP="00EA7505">
      <w:pPr>
        <w:ind w:left="5040" w:right="-1440" w:firstLine="720"/>
      </w:pPr>
      <w:r w:rsidRPr="00EA7505">
        <w:t>University of Tübingen, Germany</w:t>
      </w:r>
    </w:p>
    <w:p w14:paraId="2ECC6AEA" w14:textId="77777777" w:rsidR="00EA7505" w:rsidRPr="00EA7505" w:rsidRDefault="00EA7505" w:rsidP="00EA7505">
      <w:pPr>
        <w:ind w:left="4944" w:right="-1440" w:firstLine="720"/>
      </w:pPr>
    </w:p>
    <w:p w14:paraId="732E63A1" w14:textId="77777777" w:rsidR="00EA7505" w:rsidRPr="00EA7505" w:rsidRDefault="00EA7505" w:rsidP="00EA7505">
      <w:pPr>
        <w:ind w:right="-1440" w:firstLine="720"/>
      </w:pPr>
      <w:r w:rsidRPr="00EA7505">
        <w:t>2006</w:t>
      </w:r>
      <w:r w:rsidR="00CA0565">
        <w:t xml:space="preserve"> - </w:t>
      </w:r>
      <w:r w:rsidR="00F82002">
        <w:t>2012</w:t>
      </w:r>
      <w:r w:rsidRPr="00EA7505">
        <w:tab/>
      </w:r>
      <w:r w:rsidRPr="00EA7505">
        <w:rPr>
          <w:b/>
        </w:rPr>
        <w:t>Ann</w:t>
      </w:r>
      <w:r w:rsidR="00CA0565">
        <w:rPr>
          <w:b/>
        </w:rPr>
        <w:t xml:space="preserve"> - </w:t>
      </w:r>
      <w:r w:rsidRPr="00EA7505">
        <w:rPr>
          <w:b/>
        </w:rPr>
        <w:t xml:space="preserve">Kathrin </w:t>
      </w:r>
      <w:proofErr w:type="spellStart"/>
      <w:r w:rsidRPr="00EA7505">
        <w:rPr>
          <w:b/>
        </w:rPr>
        <w:t>Stenz</w:t>
      </w:r>
      <w:proofErr w:type="spellEnd"/>
      <w:r w:rsidRPr="00EA7505">
        <w:rPr>
          <w:b/>
        </w:rPr>
        <w:t>, BS</w:t>
      </w:r>
      <w:r w:rsidRPr="00EA7505">
        <w:tab/>
      </w:r>
      <w:r w:rsidRPr="00EA7505">
        <w:tab/>
        <w:t>Medical Student (MD/PhD program)</w:t>
      </w:r>
    </w:p>
    <w:p w14:paraId="55B10269" w14:textId="77777777" w:rsidR="00EA7505" w:rsidRPr="00EA7505" w:rsidRDefault="00EA7505" w:rsidP="00EA7505">
      <w:pPr>
        <w:ind w:left="5040" w:right="-1440" w:firstLine="720"/>
      </w:pPr>
      <w:r w:rsidRPr="00EA7505">
        <w:t>University of Tübingen, Germany</w:t>
      </w:r>
    </w:p>
    <w:p w14:paraId="02B657C8" w14:textId="77777777" w:rsidR="00EA7505" w:rsidRPr="00EA7505" w:rsidRDefault="00EA7505" w:rsidP="00EA7505">
      <w:pPr>
        <w:ind w:left="4944" w:right="-1440" w:firstLine="720"/>
      </w:pPr>
    </w:p>
    <w:p w14:paraId="28523AC5" w14:textId="77777777" w:rsidR="00EA7505" w:rsidRPr="00EA7505" w:rsidRDefault="00EA7505" w:rsidP="00EA7505">
      <w:pPr>
        <w:ind w:right="-1440" w:firstLine="720"/>
      </w:pPr>
      <w:r w:rsidRPr="00EA7505">
        <w:t>2006</w:t>
      </w:r>
      <w:r w:rsidR="00CA0565">
        <w:t xml:space="preserve"> - </w:t>
      </w:r>
      <w:r w:rsidRPr="00EA7505">
        <w:t>2008</w:t>
      </w:r>
      <w:r w:rsidRPr="00EA7505">
        <w:tab/>
      </w:r>
      <w:r w:rsidRPr="00EA7505">
        <w:rPr>
          <w:b/>
        </w:rPr>
        <w:t xml:space="preserve">Eva </w:t>
      </w:r>
      <w:proofErr w:type="spellStart"/>
      <w:r w:rsidRPr="00EA7505">
        <w:rPr>
          <w:b/>
        </w:rPr>
        <w:t>Masekovsky</w:t>
      </w:r>
      <w:proofErr w:type="spellEnd"/>
      <w:r w:rsidRPr="00EA7505">
        <w:rPr>
          <w:b/>
        </w:rPr>
        <w:t>, BS</w:t>
      </w:r>
      <w:r w:rsidRPr="00EA7505">
        <w:tab/>
      </w:r>
      <w:r w:rsidRPr="00EA7505">
        <w:tab/>
      </w:r>
      <w:r>
        <w:tab/>
      </w:r>
      <w:r w:rsidRPr="00EA7505">
        <w:t>Medical Student (MD/PhD program)</w:t>
      </w:r>
    </w:p>
    <w:p w14:paraId="75A56A5D" w14:textId="77777777" w:rsidR="00EA7505" w:rsidRPr="00EA7505" w:rsidRDefault="00EA7505" w:rsidP="00EA7505">
      <w:pPr>
        <w:ind w:left="5040" w:right="-1440" w:firstLine="720"/>
      </w:pPr>
      <w:r w:rsidRPr="00EA7505">
        <w:t>University of Tübingen, Germany</w:t>
      </w:r>
    </w:p>
    <w:p w14:paraId="65EE579C" w14:textId="77777777" w:rsidR="00EA7505" w:rsidRPr="00EA7505" w:rsidRDefault="00EA7505" w:rsidP="00EA7505">
      <w:pPr>
        <w:ind w:left="4944" w:right="-1440" w:firstLine="720"/>
      </w:pPr>
    </w:p>
    <w:p w14:paraId="03A3F62F" w14:textId="77777777" w:rsidR="00EA7505" w:rsidRPr="00EA7505" w:rsidRDefault="00EA7505" w:rsidP="00EA7505">
      <w:pPr>
        <w:ind w:right="-1440" w:firstLine="720"/>
      </w:pPr>
      <w:r w:rsidRPr="00EA7505">
        <w:t>2005</w:t>
      </w:r>
      <w:r w:rsidR="00CA0565">
        <w:t xml:space="preserve"> - </w:t>
      </w:r>
      <w:r w:rsidRPr="00EA7505">
        <w:t>2008</w:t>
      </w:r>
      <w:r w:rsidRPr="00EA7505">
        <w:tab/>
      </w:r>
      <w:proofErr w:type="spellStart"/>
      <w:r w:rsidRPr="00EA7505">
        <w:rPr>
          <w:b/>
        </w:rPr>
        <w:t>Chressen</w:t>
      </w:r>
      <w:proofErr w:type="spellEnd"/>
      <w:r w:rsidRPr="00EA7505">
        <w:rPr>
          <w:b/>
        </w:rPr>
        <w:t xml:space="preserve"> Much, BS</w:t>
      </w:r>
      <w:r w:rsidRPr="00EA7505">
        <w:tab/>
      </w:r>
      <w:r w:rsidRPr="00EA7505">
        <w:tab/>
      </w:r>
      <w:r w:rsidRPr="00EA7505">
        <w:tab/>
        <w:t>Medical Student (MD/PhD program)</w:t>
      </w:r>
    </w:p>
    <w:p w14:paraId="44281BE0" w14:textId="77777777" w:rsidR="00EA7505" w:rsidRPr="00EA7505" w:rsidRDefault="00EA7505" w:rsidP="00EA7505">
      <w:pPr>
        <w:ind w:left="5040" w:right="-1440" w:firstLine="720"/>
      </w:pPr>
      <w:r w:rsidRPr="00EA7505">
        <w:t>University of Tübingen, Germany</w:t>
      </w:r>
    </w:p>
    <w:p w14:paraId="51C2400F" w14:textId="77777777" w:rsidR="00EA7505" w:rsidRPr="00EA7505" w:rsidRDefault="00EA7505" w:rsidP="00EA7505">
      <w:pPr>
        <w:ind w:left="4944" w:right="-1440" w:firstLine="720"/>
      </w:pPr>
    </w:p>
    <w:p w14:paraId="24205791" w14:textId="77777777" w:rsidR="00EA7505" w:rsidRPr="00EA7505" w:rsidRDefault="00EA7505" w:rsidP="00EA7505">
      <w:pPr>
        <w:ind w:right="-1440" w:firstLine="720"/>
      </w:pPr>
      <w:r w:rsidRPr="00EA7505">
        <w:t>2006</w:t>
      </w:r>
      <w:r w:rsidR="00CA0565">
        <w:t xml:space="preserve"> - </w:t>
      </w:r>
      <w:r w:rsidRPr="00EA7505">
        <w:t>2008</w:t>
      </w:r>
      <w:r w:rsidRPr="00EA7505">
        <w:tab/>
      </w:r>
      <w:r w:rsidRPr="00EA7505">
        <w:rPr>
          <w:b/>
        </w:rPr>
        <w:t xml:space="preserve">Carin </w:t>
      </w:r>
      <w:proofErr w:type="spellStart"/>
      <w:r w:rsidRPr="00EA7505">
        <w:rPr>
          <w:b/>
        </w:rPr>
        <w:t>Duerrstein</w:t>
      </w:r>
      <w:proofErr w:type="spellEnd"/>
      <w:r w:rsidRPr="00EA7505">
        <w:rPr>
          <w:b/>
        </w:rPr>
        <w:t>, BS</w:t>
      </w:r>
      <w:r w:rsidRPr="00EA7505">
        <w:tab/>
      </w:r>
      <w:r w:rsidRPr="00EA7505">
        <w:tab/>
        <w:t>Medical Student (MD/PhD program)</w:t>
      </w:r>
    </w:p>
    <w:p w14:paraId="07CC2088" w14:textId="77777777" w:rsidR="00EA7505" w:rsidRPr="00EA7505" w:rsidRDefault="00EA7505" w:rsidP="00EA7505">
      <w:pPr>
        <w:ind w:left="5040" w:right="-1440" w:firstLine="720"/>
      </w:pPr>
      <w:r w:rsidRPr="00EA7505">
        <w:t>University of Tübingen, Germany</w:t>
      </w:r>
    </w:p>
    <w:p w14:paraId="3D08C67E" w14:textId="77777777" w:rsidR="00EA7505" w:rsidRPr="00EA7505" w:rsidRDefault="00EA7505" w:rsidP="00EA7505">
      <w:pPr>
        <w:ind w:left="4944" w:right="-1440" w:firstLine="720"/>
      </w:pPr>
    </w:p>
    <w:p w14:paraId="14B39563" w14:textId="77777777" w:rsidR="00EA7505" w:rsidRPr="00EA7505" w:rsidRDefault="00EA7505" w:rsidP="00EA7505">
      <w:pPr>
        <w:ind w:right="-1440" w:firstLine="720"/>
      </w:pPr>
      <w:r w:rsidRPr="00EA7505">
        <w:t>2004</w:t>
      </w:r>
      <w:r w:rsidR="00CA0565">
        <w:t xml:space="preserve"> - </w:t>
      </w:r>
      <w:r w:rsidRPr="00EA7505">
        <w:t>2007</w:t>
      </w:r>
      <w:r w:rsidRPr="00EA7505">
        <w:tab/>
      </w:r>
      <w:r w:rsidRPr="00EA7505">
        <w:rPr>
          <w:b/>
        </w:rPr>
        <w:t xml:space="preserve">Johannes </w:t>
      </w:r>
      <w:proofErr w:type="spellStart"/>
      <w:r w:rsidRPr="00EA7505">
        <w:rPr>
          <w:b/>
        </w:rPr>
        <w:t>Kuhlicke</w:t>
      </w:r>
      <w:proofErr w:type="spellEnd"/>
      <w:r w:rsidRPr="00EA7505">
        <w:rPr>
          <w:b/>
        </w:rPr>
        <w:t>, PhD</w:t>
      </w:r>
      <w:r w:rsidRPr="00EA7505">
        <w:tab/>
      </w:r>
      <w:r w:rsidRPr="00EA7505">
        <w:tab/>
      </w:r>
      <w:proofErr w:type="spellStart"/>
      <w:r w:rsidRPr="00EA7505">
        <w:t>PhD</w:t>
      </w:r>
      <w:proofErr w:type="spellEnd"/>
      <w:r w:rsidRPr="00EA7505">
        <w:t xml:space="preserve"> Student, Department of Anesthesiology</w:t>
      </w:r>
    </w:p>
    <w:p w14:paraId="4876A0A0" w14:textId="77777777" w:rsidR="00EA7505" w:rsidRPr="00EA7505" w:rsidRDefault="00EA7505" w:rsidP="00EA7505">
      <w:pPr>
        <w:ind w:left="5040" w:right="-1440" w:firstLine="720"/>
      </w:pPr>
      <w:r w:rsidRPr="00EA7505">
        <w:t>University of Tübingen, Germany</w:t>
      </w:r>
    </w:p>
    <w:p w14:paraId="09FCF3AB" w14:textId="77777777" w:rsidR="00EA7505" w:rsidRPr="00EA7505" w:rsidRDefault="00EA7505" w:rsidP="00EA7505">
      <w:pPr>
        <w:ind w:left="4944" w:right="-1440" w:firstLine="720"/>
      </w:pPr>
    </w:p>
    <w:p w14:paraId="481C9CEB" w14:textId="77777777" w:rsidR="00EA7505" w:rsidRPr="00EA7505" w:rsidRDefault="00EA7505" w:rsidP="00EA7505">
      <w:pPr>
        <w:ind w:right="-1440" w:firstLine="720"/>
      </w:pPr>
      <w:r w:rsidRPr="00EA7505">
        <w:t>2007</w:t>
      </w:r>
      <w:r w:rsidR="00C95740" w:rsidRPr="00E96403">
        <w:rPr>
          <w:iCs/>
        </w:rPr>
        <w:t xml:space="preserve"> - </w:t>
      </w:r>
      <w:r w:rsidR="001722CC">
        <w:t>2014</w:t>
      </w:r>
      <w:r w:rsidRPr="00EA7505">
        <w:tab/>
      </w:r>
      <w:r w:rsidRPr="00EA7505">
        <w:rPr>
          <w:b/>
        </w:rPr>
        <w:t xml:space="preserve">Iris </w:t>
      </w:r>
      <w:proofErr w:type="spellStart"/>
      <w:r w:rsidRPr="00EA7505">
        <w:rPr>
          <w:b/>
        </w:rPr>
        <w:t>Gorzolla</w:t>
      </w:r>
      <w:proofErr w:type="spellEnd"/>
      <w:r w:rsidRPr="00EA7505">
        <w:rPr>
          <w:b/>
        </w:rPr>
        <w:t>, BS</w:t>
      </w:r>
      <w:r w:rsidRPr="00EA7505">
        <w:tab/>
      </w:r>
      <w:r w:rsidRPr="00EA7505">
        <w:tab/>
      </w:r>
      <w:r w:rsidRPr="00EA7505">
        <w:tab/>
        <w:t>Medical Student (MD/PhD program)</w:t>
      </w:r>
    </w:p>
    <w:p w14:paraId="0CBCCD40" w14:textId="77777777" w:rsidR="00EA7505" w:rsidRPr="00EA7505" w:rsidRDefault="00EA7505" w:rsidP="00EA7505">
      <w:pPr>
        <w:ind w:left="5040" w:right="-1440" w:firstLine="720"/>
      </w:pPr>
      <w:r w:rsidRPr="00EA7505">
        <w:t>University of Tübingen, Germany</w:t>
      </w:r>
    </w:p>
    <w:p w14:paraId="421AB69D" w14:textId="77777777" w:rsidR="005D5F7B" w:rsidRPr="00EA7505" w:rsidRDefault="005D5F7B" w:rsidP="00EA7505">
      <w:pPr>
        <w:ind w:left="4944" w:right="-1440" w:firstLine="720"/>
      </w:pPr>
    </w:p>
    <w:p w14:paraId="15DC7EE1" w14:textId="77777777" w:rsidR="00EA7505" w:rsidRPr="00EA7505" w:rsidRDefault="00EA7505" w:rsidP="00EA7505">
      <w:pPr>
        <w:ind w:right="-1440" w:firstLine="720"/>
      </w:pPr>
      <w:r w:rsidRPr="00EA7505">
        <w:lastRenderedPageBreak/>
        <w:t>2005</w:t>
      </w:r>
      <w:r w:rsidR="00CA0565">
        <w:t xml:space="preserve"> - </w:t>
      </w:r>
      <w:r w:rsidRPr="00EA7505">
        <w:t>2008</w:t>
      </w:r>
      <w:r w:rsidRPr="00EA7505">
        <w:tab/>
      </w:r>
      <w:r w:rsidRPr="00EA7505">
        <w:rPr>
          <w:b/>
        </w:rPr>
        <w:t xml:space="preserve">Julio C. </w:t>
      </w:r>
      <w:proofErr w:type="spellStart"/>
      <w:r w:rsidRPr="00EA7505">
        <w:rPr>
          <w:b/>
        </w:rPr>
        <w:t>Morote</w:t>
      </w:r>
      <w:proofErr w:type="spellEnd"/>
      <w:r w:rsidRPr="00EA7505">
        <w:rPr>
          <w:b/>
        </w:rPr>
        <w:t xml:space="preserve"> Garcia, PhD</w:t>
      </w:r>
      <w:r w:rsidRPr="00EA7505">
        <w:tab/>
        <w:t>Instructor</w:t>
      </w:r>
    </w:p>
    <w:p w14:paraId="46FC290C" w14:textId="77777777" w:rsidR="00EA7505" w:rsidRPr="00EA7505" w:rsidRDefault="00EA7505" w:rsidP="00EA7505">
      <w:pPr>
        <w:ind w:left="5040" w:right="-1440" w:firstLine="720"/>
      </w:pPr>
      <w:r w:rsidRPr="00EA7505">
        <w:t>Department of Anesthesiology</w:t>
      </w:r>
    </w:p>
    <w:p w14:paraId="52BF8ABF" w14:textId="77777777" w:rsidR="00EA7505" w:rsidRPr="00EA7505" w:rsidRDefault="00EA7505" w:rsidP="00EA7505">
      <w:pPr>
        <w:ind w:left="5040" w:right="-1440" w:firstLine="720"/>
      </w:pPr>
      <w:r w:rsidRPr="00EA7505">
        <w:t>University of Tübingen, Germany</w:t>
      </w:r>
    </w:p>
    <w:p w14:paraId="193AB5FA" w14:textId="77777777" w:rsidR="00EA7505" w:rsidRPr="00EA7505" w:rsidRDefault="00EA7505" w:rsidP="00EA7505">
      <w:pPr>
        <w:ind w:left="4944" w:right="-1440" w:firstLine="720"/>
      </w:pPr>
    </w:p>
    <w:p w14:paraId="7C640392" w14:textId="77777777" w:rsidR="00EA7505" w:rsidRPr="00EA7505" w:rsidRDefault="00EA7505" w:rsidP="00EA7505">
      <w:pPr>
        <w:ind w:right="-1440" w:firstLine="720"/>
      </w:pPr>
      <w:r w:rsidRPr="00EA7505">
        <w:t>2006</w:t>
      </w:r>
      <w:r w:rsidR="00CA0565">
        <w:t xml:space="preserve"> - </w:t>
      </w:r>
      <w:r w:rsidR="00C31C5F">
        <w:t>2010</w:t>
      </w:r>
      <w:r w:rsidRPr="00EA7505">
        <w:tab/>
      </w:r>
      <w:r w:rsidRPr="00EA7505">
        <w:rPr>
          <w:b/>
        </w:rPr>
        <w:t xml:space="preserve">Ulrich </w:t>
      </w:r>
      <w:proofErr w:type="spellStart"/>
      <w:r w:rsidRPr="00EA7505">
        <w:rPr>
          <w:b/>
        </w:rPr>
        <w:t>Schingnitz</w:t>
      </w:r>
      <w:proofErr w:type="spellEnd"/>
      <w:r w:rsidRPr="00EA7505">
        <w:rPr>
          <w:b/>
        </w:rPr>
        <w:t xml:space="preserve">, </w:t>
      </w:r>
      <w:r w:rsidR="00C31C5F">
        <w:rPr>
          <w:b/>
        </w:rPr>
        <w:t>MD, PhD</w:t>
      </w:r>
      <w:r w:rsidRPr="00EA7505">
        <w:tab/>
      </w:r>
      <w:r w:rsidR="00C31C5F">
        <w:t xml:space="preserve">Anesthesia Resident, Department of </w:t>
      </w:r>
    </w:p>
    <w:p w14:paraId="23E9EA62" w14:textId="77777777" w:rsidR="00EA7505" w:rsidRDefault="00C31C5F" w:rsidP="00EA7505">
      <w:pPr>
        <w:ind w:left="5040" w:right="-1440" w:firstLine="720"/>
      </w:pPr>
      <w:r>
        <w:t xml:space="preserve">Anesthesiology, Frankfurt University </w:t>
      </w:r>
    </w:p>
    <w:p w14:paraId="5FD16C45" w14:textId="77777777" w:rsidR="00C31C5F" w:rsidRPr="00EA7505" w:rsidRDefault="00C31C5F" w:rsidP="00EA7505">
      <w:pPr>
        <w:ind w:left="5040" w:right="-1440" w:firstLine="720"/>
      </w:pPr>
      <w:r>
        <w:t>Hospital, Germany</w:t>
      </w:r>
    </w:p>
    <w:p w14:paraId="00337587" w14:textId="77777777" w:rsidR="00EA7505" w:rsidRPr="00EA7505" w:rsidRDefault="00EA7505" w:rsidP="00EA7505">
      <w:pPr>
        <w:ind w:left="4944" w:right="-1440" w:firstLine="720"/>
      </w:pPr>
    </w:p>
    <w:p w14:paraId="51306314" w14:textId="77777777" w:rsidR="00EA7505" w:rsidRPr="00EA7505" w:rsidRDefault="00EA7505" w:rsidP="00EA7505">
      <w:pPr>
        <w:ind w:right="-1440" w:firstLine="720"/>
      </w:pPr>
      <w:r w:rsidRPr="00EA7505">
        <w:t>2007</w:t>
      </w:r>
      <w:r w:rsidR="00CA0565">
        <w:t xml:space="preserve"> - </w:t>
      </w:r>
      <w:r w:rsidRPr="00EA7505">
        <w:t>2009</w:t>
      </w:r>
      <w:r w:rsidRPr="00EA7505">
        <w:tab/>
      </w:r>
      <w:r w:rsidRPr="00EA7505">
        <w:rPr>
          <w:b/>
        </w:rPr>
        <w:t>Barbara Jacobi, BS</w:t>
      </w:r>
      <w:r w:rsidRPr="00EA7505">
        <w:tab/>
      </w:r>
      <w:r w:rsidRPr="00EA7505">
        <w:tab/>
      </w:r>
      <w:r w:rsidRPr="00EA7505">
        <w:tab/>
        <w:t>Medical Student (MD/PhD program)</w:t>
      </w:r>
    </w:p>
    <w:p w14:paraId="4855E875" w14:textId="77777777" w:rsidR="00EA7505" w:rsidRPr="00EA7505" w:rsidRDefault="00EA7505" w:rsidP="00EA7505">
      <w:pPr>
        <w:ind w:left="5040" w:right="-1440" w:firstLine="720"/>
      </w:pPr>
      <w:r w:rsidRPr="00EA7505">
        <w:t>University of Tübingen, Germany</w:t>
      </w:r>
    </w:p>
    <w:p w14:paraId="22C3B1D6" w14:textId="77777777" w:rsidR="00EA7505" w:rsidRPr="00EA7505" w:rsidRDefault="00EA7505" w:rsidP="00EA7505">
      <w:pPr>
        <w:ind w:left="4944" w:right="-1440" w:firstLine="720"/>
      </w:pPr>
    </w:p>
    <w:p w14:paraId="488A36B5" w14:textId="77777777" w:rsidR="00EA7505" w:rsidRPr="00EA7505" w:rsidRDefault="00EA7505" w:rsidP="00EA7505">
      <w:pPr>
        <w:ind w:right="-1440" w:firstLine="720"/>
      </w:pPr>
      <w:r w:rsidRPr="00EA7505">
        <w:t>2006</w:t>
      </w:r>
      <w:r w:rsidR="00CA0565">
        <w:t xml:space="preserve"> - </w:t>
      </w:r>
      <w:r w:rsidRPr="00EA7505">
        <w:t>2008</w:t>
      </w:r>
      <w:r w:rsidRPr="00EA7505">
        <w:tab/>
      </w:r>
      <w:r w:rsidRPr="00EA7505">
        <w:rPr>
          <w:b/>
        </w:rPr>
        <w:t>Martina Henn, BS</w:t>
      </w:r>
      <w:r w:rsidRPr="00EA7505">
        <w:tab/>
      </w:r>
      <w:r w:rsidRPr="00EA7505">
        <w:tab/>
      </w:r>
      <w:r w:rsidRPr="00EA7505">
        <w:tab/>
        <w:t>Medical Student (MD/PhD program)</w:t>
      </w:r>
    </w:p>
    <w:p w14:paraId="7961A108" w14:textId="77777777" w:rsidR="00EA7505" w:rsidRPr="00EA7505" w:rsidRDefault="00EA7505" w:rsidP="00EA7505">
      <w:pPr>
        <w:ind w:left="5040" w:right="-1440" w:firstLine="720"/>
      </w:pPr>
      <w:r w:rsidRPr="00EA7505">
        <w:t>University of Tübingen, Germany</w:t>
      </w:r>
    </w:p>
    <w:p w14:paraId="316BA399" w14:textId="77777777" w:rsidR="00C31C5F" w:rsidRDefault="00C31C5F" w:rsidP="00EA7505">
      <w:pPr>
        <w:ind w:right="-1440" w:firstLine="720"/>
      </w:pPr>
    </w:p>
    <w:p w14:paraId="096FE972" w14:textId="77777777" w:rsidR="00EA7505" w:rsidRPr="00EA7505" w:rsidRDefault="00EA7505" w:rsidP="00EA7505">
      <w:pPr>
        <w:ind w:right="-1440" w:firstLine="720"/>
      </w:pPr>
      <w:r w:rsidRPr="00EA7505">
        <w:t>2006</w:t>
      </w:r>
      <w:r w:rsidR="00CA0565">
        <w:t xml:space="preserve"> - </w:t>
      </w:r>
      <w:r w:rsidRPr="00EA7505">
        <w:t>2007</w:t>
      </w:r>
      <w:r w:rsidRPr="00EA7505">
        <w:tab/>
      </w:r>
      <w:proofErr w:type="spellStart"/>
      <w:r w:rsidRPr="00EA7505">
        <w:rPr>
          <w:b/>
        </w:rPr>
        <w:t>Valbona</w:t>
      </w:r>
      <w:proofErr w:type="spellEnd"/>
      <w:r w:rsidRPr="00EA7505">
        <w:rPr>
          <w:b/>
        </w:rPr>
        <w:t xml:space="preserve"> </w:t>
      </w:r>
      <w:proofErr w:type="spellStart"/>
      <w:r w:rsidRPr="00EA7505">
        <w:rPr>
          <w:b/>
        </w:rPr>
        <w:t>Mirakaj</w:t>
      </w:r>
      <w:proofErr w:type="spellEnd"/>
      <w:r w:rsidRPr="00EA7505">
        <w:rPr>
          <w:b/>
        </w:rPr>
        <w:t>, MD</w:t>
      </w:r>
      <w:r w:rsidRPr="00EA7505">
        <w:tab/>
      </w:r>
      <w:r w:rsidRPr="00EA7505">
        <w:tab/>
        <w:t>Clinical Fellow in Anesthesiology</w:t>
      </w:r>
    </w:p>
    <w:p w14:paraId="255B6B1F" w14:textId="77777777" w:rsidR="00EA7505" w:rsidRPr="00EA7505" w:rsidRDefault="00EA7505" w:rsidP="00EA7505">
      <w:pPr>
        <w:ind w:left="5040" w:right="-1440" w:firstLine="720"/>
      </w:pPr>
      <w:r w:rsidRPr="00EA7505">
        <w:t>University of Tübingen, Germany</w:t>
      </w:r>
    </w:p>
    <w:p w14:paraId="3F293A49" w14:textId="77777777" w:rsidR="00EA7505" w:rsidRPr="00EA7505" w:rsidRDefault="00EA7505" w:rsidP="00EA7505">
      <w:pPr>
        <w:ind w:left="4944" w:right="-1440" w:firstLine="720"/>
      </w:pPr>
    </w:p>
    <w:p w14:paraId="2BADDAF0" w14:textId="77777777" w:rsidR="00EA7505" w:rsidRPr="00EA7505" w:rsidRDefault="00EA7505" w:rsidP="00EA7505">
      <w:pPr>
        <w:ind w:right="-1440" w:firstLine="720"/>
      </w:pPr>
      <w:r w:rsidRPr="00EA7505">
        <w:t>2004</w:t>
      </w:r>
      <w:r w:rsidR="00CA0565">
        <w:t xml:space="preserve"> - </w:t>
      </w:r>
      <w:r w:rsidR="001722CC">
        <w:t>2013</w:t>
      </w:r>
      <w:r w:rsidRPr="00EA7505">
        <w:tab/>
      </w:r>
      <w:r w:rsidRPr="00EA7505">
        <w:rPr>
          <w:b/>
        </w:rPr>
        <w:t>Melanie Hart, PhD</w:t>
      </w:r>
      <w:r w:rsidRPr="00EA7505">
        <w:tab/>
      </w:r>
      <w:r w:rsidRPr="00EA7505">
        <w:tab/>
      </w:r>
      <w:r w:rsidRPr="00EA7505">
        <w:tab/>
        <w:t>Assistant Professor</w:t>
      </w:r>
    </w:p>
    <w:p w14:paraId="47B4E98D"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Department of Anesthesiology</w:t>
      </w:r>
    </w:p>
    <w:p w14:paraId="0270A131" w14:textId="77777777" w:rsidR="00EA7505" w:rsidRPr="00EA7505" w:rsidRDefault="00EA7505" w:rsidP="00EA7505">
      <w:pPr>
        <w:ind w:left="5040" w:right="-1440" w:firstLine="720"/>
      </w:pPr>
      <w:r w:rsidRPr="00EA7505">
        <w:t>University of Tübingen, Germany</w:t>
      </w:r>
    </w:p>
    <w:p w14:paraId="35E4758C" w14:textId="77777777" w:rsidR="00EA7505" w:rsidRPr="00EA7505" w:rsidRDefault="00EA7505" w:rsidP="00EA7505">
      <w:pPr>
        <w:ind w:left="4944" w:right="-1440" w:firstLine="720"/>
      </w:pPr>
    </w:p>
    <w:p w14:paraId="187E3DCD" w14:textId="77777777" w:rsidR="00EA7505" w:rsidRPr="00EA7505" w:rsidRDefault="00EA7505" w:rsidP="00EA7505">
      <w:pPr>
        <w:ind w:right="-1440" w:firstLine="720"/>
      </w:pPr>
      <w:r w:rsidRPr="00EA7505">
        <w:t>2004</w:t>
      </w:r>
      <w:r w:rsidR="00CA0565">
        <w:t xml:space="preserve"> - </w:t>
      </w:r>
      <w:r w:rsidRPr="00EA7505">
        <w:t>2007</w:t>
      </w:r>
      <w:r w:rsidRPr="00EA7505">
        <w:tab/>
      </w:r>
      <w:r w:rsidRPr="00EA7505">
        <w:rPr>
          <w:b/>
        </w:rPr>
        <w:t>David Koehler, PhD</w:t>
      </w:r>
      <w:r w:rsidRPr="00EA7505">
        <w:tab/>
      </w:r>
      <w:r w:rsidRPr="00EA7505">
        <w:tab/>
      </w:r>
      <w:r w:rsidRPr="00EA7505">
        <w:tab/>
        <w:t>Instructor</w:t>
      </w:r>
    </w:p>
    <w:p w14:paraId="3E15A5F5"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Department of Anesthesiology</w:t>
      </w:r>
    </w:p>
    <w:p w14:paraId="5F8C8297" w14:textId="77777777" w:rsidR="00EA7505" w:rsidRPr="00EA7505" w:rsidRDefault="00EA7505" w:rsidP="00EA7505">
      <w:pPr>
        <w:ind w:left="5040" w:right="-1440" w:firstLine="720"/>
      </w:pPr>
      <w:r w:rsidRPr="00EA7505">
        <w:t>University of Tübingen, Germany</w:t>
      </w:r>
    </w:p>
    <w:p w14:paraId="2C7ACBD9" w14:textId="77777777" w:rsidR="00EA7505" w:rsidRPr="00EA7505" w:rsidRDefault="00EA7505" w:rsidP="00EA7505">
      <w:pPr>
        <w:ind w:left="4944" w:right="-1440" w:firstLine="720"/>
      </w:pPr>
    </w:p>
    <w:p w14:paraId="7DEB1A5F" w14:textId="77777777" w:rsidR="00EA7505" w:rsidRPr="00EA7505" w:rsidRDefault="00EA7505" w:rsidP="00EA7505">
      <w:pPr>
        <w:ind w:right="-1440" w:firstLine="720"/>
      </w:pPr>
      <w:r w:rsidRPr="00EA7505">
        <w:t>2006</w:t>
      </w:r>
      <w:r w:rsidR="00CA0565">
        <w:t xml:space="preserve"> - </w:t>
      </w:r>
      <w:r w:rsidRPr="00EA7505">
        <w:t>2008</w:t>
      </w:r>
      <w:r w:rsidRPr="00EA7505">
        <w:tab/>
      </w:r>
      <w:r w:rsidRPr="00EA7505">
        <w:rPr>
          <w:b/>
        </w:rPr>
        <w:t>Maria Wildermuth, MD</w:t>
      </w:r>
      <w:r w:rsidRPr="00EA7505">
        <w:tab/>
      </w:r>
      <w:r w:rsidRPr="00EA7505">
        <w:tab/>
        <w:t>Resident in Anesthesiology</w:t>
      </w:r>
    </w:p>
    <w:p w14:paraId="3F5FA6D9" w14:textId="77777777" w:rsidR="00EA7505" w:rsidRPr="00EA7505" w:rsidRDefault="00EA7505" w:rsidP="00EA7505">
      <w:pPr>
        <w:ind w:left="5040" w:right="-1440" w:firstLine="720"/>
      </w:pPr>
      <w:r w:rsidRPr="00EA7505">
        <w:t>University of Tübingen, Germany</w:t>
      </w:r>
    </w:p>
    <w:p w14:paraId="5390A1E1" w14:textId="77777777" w:rsidR="00EA7505" w:rsidRPr="00EA7505" w:rsidRDefault="00EA7505" w:rsidP="00EA7505">
      <w:pPr>
        <w:ind w:left="4944" w:right="-1440" w:firstLine="720"/>
      </w:pPr>
    </w:p>
    <w:p w14:paraId="6E9F26C7" w14:textId="77777777" w:rsidR="00EA7505" w:rsidRDefault="00EA7505" w:rsidP="00EA7505">
      <w:pPr>
        <w:ind w:right="-1440" w:firstLine="720"/>
      </w:pPr>
      <w:r w:rsidRPr="00EA7505">
        <w:t>2004</w:t>
      </w:r>
      <w:r w:rsidR="00CA0565">
        <w:t xml:space="preserve"> - </w:t>
      </w:r>
      <w:r w:rsidR="001A6B02">
        <w:t>2016</w:t>
      </w:r>
      <w:r w:rsidRPr="00EA7505">
        <w:tab/>
      </w:r>
      <w:r w:rsidRPr="00EA7505">
        <w:rPr>
          <w:b/>
        </w:rPr>
        <w:t xml:space="preserve">Tobias </w:t>
      </w:r>
      <w:proofErr w:type="spellStart"/>
      <w:r w:rsidRPr="00EA7505">
        <w:rPr>
          <w:b/>
        </w:rPr>
        <w:t>Eckle</w:t>
      </w:r>
      <w:proofErr w:type="spellEnd"/>
      <w:r w:rsidRPr="00EA7505">
        <w:rPr>
          <w:b/>
        </w:rPr>
        <w:t>, MD, PhD</w:t>
      </w:r>
      <w:r w:rsidRPr="00EA7505">
        <w:tab/>
      </w:r>
      <w:r w:rsidRPr="00EA7505">
        <w:tab/>
      </w:r>
      <w:r w:rsidR="00CA4AE9">
        <w:t xml:space="preserve">Associate </w:t>
      </w:r>
      <w:r w:rsidRPr="00EA7505">
        <w:t>Professor</w:t>
      </w:r>
    </w:p>
    <w:p w14:paraId="6A9F8BAA" w14:textId="77777777" w:rsidR="00CA4AE9" w:rsidRPr="00EA7505" w:rsidRDefault="00CA4AE9" w:rsidP="00EA7505">
      <w:pPr>
        <w:ind w:right="-1440" w:firstLine="720"/>
      </w:pPr>
      <w:r>
        <w:tab/>
      </w:r>
      <w:r>
        <w:tab/>
      </w:r>
      <w:r>
        <w:tab/>
      </w:r>
      <w:r>
        <w:tab/>
      </w:r>
      <w:r>
        <w:tab/>
      </w:r>
      <w:r>
        <w:tab/>
      </w:r>
      <w:r>
        <w:tab/>
        <w:t>Funding by the NIH via K08</w:t>
      </w:r>
    </w:p>
    <w:p w14:paraId="05BDDDD7" w14:textId="77777777" w:rsidR="00EA7505" w:rsidRPr="00EA7505" w:rsidRDefault="00EA7505" w:rsidP="00EA7505">
      <w:pPr>
        <w:ind w:left="5040" w:right="-1440" w:firstLine="720"/>
      </w:pPr>
      <w:r w:rsidRPr="00EA7505">
        <w:t>Department of Anesthesiology</w:t>
      </w:r>
    </w:p>
    <w:p w14:paraId="5FF435DA" w14:textId="77777777" w:rsidR="00EA7505" w:rsidRPr="00EA7505" w:rsidRDefault="00C2563E" w:rsidP="00EA7505">
      <w:pPr>
        <w:ind w:left="5040" w:right="-1440" w:firstLine="720"/>
      </w:pPr>
      <w:r>
        <w:t>University of Colorado</w:t>
      </w:r>
    </w:p>
    <w:p w14:paraId="36C2E79A" w14:textId="77777777" w:rsidR="00EA7505" w:rsidRPr="00EA7505" w:rsidRDefault="00EA7505" w:rsidP="00EA7505">
      <w:pPr>
        <w:ind w:left="4944" w:right="-1440" w:firstLine="720"/>
      </w:pPr>
    </w:p>
    <w:p w14:paraId="6E3BDF00" w14:textId="77777777" w:rsidR="00EA7505" w:rsidRPr="008F30DE" w:rsidRDefault="00EA7505" w:rsidP="00EA7505">
      <w:pPr>
        <w:ind w:right="-1440" w:firstLine="720"/>
      </w:pPr>
      <w:r w:rsidRPr="008F30DE">
        <w:t>2007</w:t>
      </w:r>
      <w:r w:rsidR="00CA0565" w:rsidRPr="008F30DE">
        <w:t xml:space="preserve"> - </w:t>
      </w:r>
      <w:r w:rsidRPr="008F30DE">
        <w:t>2008</w:t>
      </w:r>
      <w:r w:rsidRPr="008F30DE">
        <w:tab/>
      </w:r>
      <w:r w:rsidRPr="008F30DE">
        <w:rPr>
          <w:b/>
        </w:rPr>
        <w:t xml:space="preserve">Karim El </w:t>
      </w:r>
      <w:proofErr w:type="spellStart"/>
      <w:r w:rsidRPr="008F30DE">
        <w:rPr>
          <w:b/>
        </w:rPr>
        <w:t>Kasmi</w:t>
      </w:r>
      <w:proofErr w:type="spellEnd"/>
      <w:r w:rsidRPr="008F30DE">
        <w:rPr>
          <w:b/>
        </w:rPr>
        <w:t>, MD, PhD</w:t>
      </w:r>
      <w:r w:rsidRPr="008F30DE">
        <w:tab/>
      </w:r>
      <w:r w:rsidRPr="008F30DE">
        <w:tab/>
        <w:t>Assistant Professor</w:t>
      </w:r>
    </w:p>
    <w:p w14:paraId="09E6FDF6" w14:textId="77777777" w:rsidR="00EA7505" w:rsidRPr="00EA7505" w:rsidRDefault="00EA7505" w:rsidP="00EA7505">
      <w:pPr>
        <w:ind w:left="5040" w:right="-1440" w:firstLine="720"/>
      </w:pPr>
      <w:r w:rsidRPr="00EA7505">
        <w:t>Department of Pediatrics</w:t>
      </w:r>
    </w:p>
    <w:p w14:paraId="7DA97CB0" w14:textId="77777777" w:rsidR="00EA7505" w:rsidRPr="00EA7505" w:rsidRDefault="00C2563E" w:rsidP="00EA7505">
      <w:pPr>
        <w:ind w:left="5040" w:right="-1440" w:firstLine="720"/>
      </w:pPr>
      <w:r>
        <w:t>University of Colorado</w:t>
      </w:r>
    </w:p>
    <w:p w14:paraId="6A216039" w14:textId="77777777" w:rsidR="00EA7505" w:rsidRPr="00EA7505" w:rsidRDefault="00EA7505" w:rsidP="00EA7505">
      <w:pPr>
        <w:ind w:left="4944" w:right="-1440" w:firstLine="720"/>
      </w:pPr>
      <w:r>
        <w:tab/>
      </w:r>
    </w:p>
    <w:p w14:paraId="1D756751" w14:textId="77777777" w:rsidR="00EA7505" w:rsidRPr="00EA7505" w:rsidRDefault="00EA7505" w:rsidP="00EA7505">
      <w:pPr>
        <w:ind w:right="-1440" w:firstLine="720"/>
      </w:pPr>
      <w:r w:rsidRPr="00EA7505">
        <w:t>2008</w:t>
      </w:r>
      <w:r w:rsidR="00CA0565">
        <w:t xml:space="preserve"> - </w:t>
      </w:r>
      <w:r w:rsidR="00C31C5F">
        <w:t>2010</w:t>
      </w:r>
      <w:r w:rsidRPr="00EA7505">
        <w:tab/>
      </w:r>
      <w:r w:rsidRPr="00EA7505">
        <w:rPr>
          <w:b/>
        </w:rPr>
        <w:t xml:space="preserve">Emily </w:t>
      </w:r>
      <w:proofErr w:type="spellStart"/>
      <w:r w:rsidRPr="00EA7505">
        <w:rPr>
          <w:b/>
        </w:rPr>
        <w:t>Kewley</w:t>
      </w:r>
      <w:proofErr w:type="spellEnd"/>
      <w:r w:rsidRPr="00EA7505">
        <w:rPr>
          <w:b/>
        </w:rPr>
        <w:t>, PhD</w:t>
      </w:r>
      <w:r w:rsidRPr="00EA7505">
        <w:tab/>
      </w:r>
      <w:r w:rsidRPr="00EA7505">
        <w:tab/>
      </w:r>
      <w:r w:rsidRPr="00EA7505">
        <w:tab/>
        <w:t>Postdoctoral Fellow</w:t>
      </w:r>
    </w:p>
    <w:p w14:paraId="3C094486"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Department of Anesthesiology</w:t>
      </w:r>
    </w:p>
    <w:p w14:paraId="4A96A810" w14:textId="77777777" w:rsidR="00EA7505" w:rsidRDefault="00C2563E" w:rsidP="00EA7505">
      <w:pPr>
        <w:ind w:left="5040" w:right="-1440" w:firstLine="720"/>
      </w:pPr>
      <w:r>
        <w:t>University of Colorado</w:t>
      </w:r>
    </w:p>
    <w:p w14:paraId="10BA506C" w14:textId="77777777" w:rsidR="00C31C5F" w:rsidRDefault="00C31C5F" w:rsidP="00C31C5F">
      <w:pPr>
        <w:ind w:right="-1440" w:firstLine="720"/>
      </w:pPr>
    </w:p>
    <w:p w14:paraId="56ABF435" w14:textId="77777777" w:rsidR="00C31C5F" w:rsidRPr="00EA7505" w:rsidRDefault="00C31C5F" w:rsidP="00C31C5F">
      <w:pPr>
        <w:ind w:right="-1440" w:firstLine="720"/>
      </w:pPr>
      <w:r w:rsidRPr="00EA7505">
        <w:t>20</w:t>
      </w:r>
      <w:r>
        <w:t xml:space="preserve">10 - </w:t>
      </w:r>
      <w:r w:rsidR="00F82002">
        <w:t>2014</w:t>
      </w:r>
      <w:r w:rsidRPr="00EA7505">
        <w:tab/>
      </w:r>
      <w:proofErr w:type="spellStart"/>
      <w:r>
        <w:rPr>
          <w:b/>
        </w:rPr>
        <w:t>Eunyoung</w:t>
      </w:r>
      <w:proofErr w:type="spellEnd"/>
      <w:r>
        <w:rPr>
          <w:b/>
        </w:rPr>
        <w:t xml:space="preserve"> </w:t>
      </w:r>
      <w:proofErr w:type="spellStart"/>
      <w:r>
        <w:rPr>
          <w:b/>
        </w:rPr>
        <w:t>Tak</w:t>
      </w:r>
      <w:proofErr w:type="spellEnd"/>
      <w:r w:rsidRPr="00EA7505">
        <w:rPr>
          <w:b/>
        </w:rPr>
        <w:t>, PhD</w:t>
      </w:r>
      <w:r w:rsidRPr="00EA7505">
        <w:tab/>
      </w:r>
      <w:r w:rsidRPr="00EA7505">
        <w:tab/>
      </w:r>
      <w:r w:rsidRPr="00EA7505">
        <w:tab/>
        <w:t>Postdoctoral Fellow</w:t>
      </w:r>
    </w:p>
    <w:p w14:paraId="1DC47F34" w14:textId="77777777" w:rsidR="00C31C5F" w:rsidRPr="00EA7505" w:rsidRDefault="00C31C5F" w:rsidP="00C31C5F">
      <w:pPr>
        <w:ind w:right="-1440" w:firstLine="720"/>
      </w:pPr>
      <w:r w:rsidRPr="00EA7505">
        <w:tab/>
      </w:r>
      <w:r w:rsidRPr="00EA7505">
        <w:tab/>
      </w:r>
      <w:r w:rsidRPr="00EA7505">
        <w:tab/>
      </w:r>
      <w:r w:rsidRPr="00EA7505">
        <w:tab/>
      </w:r>
      <w:r w:rsidRPr="00EA7505">
        <w:tab/>
      </w:r>
      <w:r w:rsidRPr="00EA7505">
        <w:tab/>
      </w:r>
      <w:r w:rsidRPr="00EA7505">
        <w:tab/>
        <w:t>Department of Anesthesiology</w:t>
      </w:r>
    </w:p>
    <w:p w14:paraId="1650C197" w14:textId="77777777" w:rsidR="001E0C9C" w:rsidRDefault="00C31C5F" w:rsidP="00C31C5F">
      <w:pPr>
        <w:ind w:left="5040" w:right="-1440" w:firstLine="720"/>
      </w:pPr>
      <w:r>
        <w:t>University of Colorado</w:t>
      </w:r>
    </w:p>
    <w:p w14:paraId="331F6D36" w14:textId="77777777" w:rsidR="00C31C5F" w:rsidRPr="00EA7505" w:rsidRDefault="001E0C9C" w:rsidP="005D5F7B">
      <w:pPr>
        <w:ind w:right="-1440"/>
      </w:pPr>
      <w:r>
        <w:br w:type="page"/>
      </w:r>
    </w:p>
    <w:p w14:paraId="57AD82AA" w14:textId="77777777" w:rsidR="00C31C5F" w:rsidRPr="00EA7505" w:rsidRDefault="00C31C5F" w:rsidP="00C31C5F">
      <w:pPr>
        <w:ind w:right="-1440" w:firstLine="720"/>
      </w:pPr>
      <w:r w:rsidRPr="00EA7505">
        <w:lastRenderedPageBreak/>
        <w:t>20</w:t>
      </w:r>
      <w:r>
        <w:t xml:space="preserve">06 - </w:t>
      </w:r>
      <w:r w:rsidR="00294BD5">
        <w:t>2012</w:t>
      </w:r>
      <w:r w:rsidRPr="00EA7505">
        <w:tab/>
      </w:r>
      <w:r>
        <w:rPr>
          <w:b/>
        </w:rPr>
        <w:t>Ann-Kathrin Riegel</w:t>
      </w:r>
      <w:r w:rsidRPr="00EA7505">
        <w:rPr>
          <w:b/>
        </w:rPr>
        <w:t>,</w:t>
      </w:r>
      <w:r>
        <w:rPr>
          <w:b/>
        </w:rPr>
        <w:t xml:space="preserve"> MD,</w:t>
      </w:r>
      <w:r w:rsidRPr="00EA7505">
        <w:rPr>
          <w:b/>
        </w:rPr>
        <w:t xml:space="preserve"> PhD</w:t>
      </w:r>
      <w:r w:rsidRPr="00EA7505">
        <w:tab/>
        <w:t>Postdoctoral Fellow</w:t>
      </w:r>
    </w:p>
    <w:p w14:paraId="367A89A0" w14:textId="77777777" w:rsidR="00C31C5F" w:rsidRPr="00EA7505" w:rsidRDefault="00C31C5F" w:rsidP="00C31C5F">
      <w:pPr>
        <w:ind w:right="-1440" w:firstLine="720"/>
      </w:pPr>
      <w:r w:rsidRPr="00EA7505">
        <w:tab/>
      </w:r>
      <w:r w:rsidRPr="00EA7505">
        <w:tab/>
      </w:r>
      <w:r w:rsidRPr="00EA7505">
        <w:tab/>
      </w:r>
      <w:r w:rsidRPr="00EA7505">
        <w:tab/>
      </w:r>
      <w:r w:rsidRPr="00EA7505">
        <w:tab/>
      </w:r>
      <w:r w:rsidRPr="00EA7505">
        <w:tab/>
      </w:r>
      <w:r w:rsidRPr="00EA7505">
        <w:tab/>
        <w:t>Department of Anesthesiology</w:t>
      </w:r>
    </w:p>
    <w:p w14:paraId="15FE9F1C" w14:textId="77777777" w:rsidR="00C31C5F" w:rsidRPr="00EA7505" w:rsidRDefault="00C31C5F" w:rsidP="00C31C5F">
      <w:pPr>
        <w:ind w:left="5040" w:right="-1440" w:firstLine="720"/>
      </w:pPr>
      <w:r>
        <w:t>University of Colorado</w:t>
      </w:r>
    </w:p>
    <w:p w14:paraId="642AC2CC" w14:textId="77777777" w:rsidR="00EA7505" w:rsidRPr="00EA7505" w:rsidRDefault="00EA7505" w:rsidP="00EA7505">
      <w:pPr>
        <w:ind w:left="4944" w:right="-1440" w:firstLine="720"/>
      </w:pPr>
    </w:p>
    <w:p w14:paraId="577FECD7" w14:textId="77777777" w:rsidR="00EA7505" w:rsidRDefault="00EA7505" w:rsidP="00EA7505">
      <w:pPr>
        <w:ind w:right="-1440" w:firstLine="720"/>
      </w:pPr>
      <w:r w:rsidRPr="00EA7505">
        <w:t>2008</w:t>
      </w:r>
      <w:r w:rsidR="00CA0565">
        <w:t xml:space="preserve"> - </w:t>
      </w:r>
      <w:r w:rsidR="007A5975">
        <w:t>2019</w:t>
      </w:r>
      <w:r w:rsidRPr="00EA7505">
        <w:tab/>
      </w:r>
      <w:r w:rsidRPr="00613B83">
        <w:rPr>
          <w:b/>
        </w:rPr>
        <w:t>Car</w:t>
      </w:r>
      <w:r w:rsidR="000767C0" w:rsidRPr="00613B83">
        <w:rPr>
          <w:b/>
        </w:rPr>
        <w:t>o</w:t>
      </w:r>
      <w:r w:rsidRPr="00613B83">
        <w:rPr>
          <w:b/>
        </w:rPr>
        <w:t xml:space="preserve">l </w:t>
      </w:r>
      <w:proofErr w:type="spellStart"/>
      <w:r w:rsidRPr="00613B83">
        <w:rPr>
          <w:b/>
        </w:rPr>
        <w:t>Aherne</w:t>
      </w:r>
      <w:proofErr w:type="spellEnd"/>
      <w:r w:rsidRPr="00613B83">
        <w:rPr>
          <w:b/>
        </w:rPr>
        <w:t>, PhD</w:t>
      </w:r>
      <w:r w:rsidRPr="00EA7505">
        <w:tab/>
      </w:r>
      <w:r w:rsidRPr="00EA7505">
        <w:tab/>
      </w:r>
      <w:r w:rsidRPr="00EA7505">
        <w:tab/>
      </w:r>
      <w:r w:rsidR="001722CC">
        <w:t>Assistant Professor</w:t>
      </w:r>
    </w:p>
    <w:p w14:paraId="61ADE10D" w14:textId="77777777" w:rsidR="00CA4AE9" w:rsidRPr="00EA7505" w:rsidRDefault="00CA4AE9" w:rsidP="00CA4AE9">
      <w:pPr>
        <w:ind w:left="5760" w:right="-1440"/>
      </w:pPr>
      <w:r>
        <w:t>Funded by the Crohn’s and Colitis Foundation of America (CCFA)</w:t>
      </w:r>
    </w:p>
    <w:p w14:paraId="669F8D9B"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Department of Anesthesiology</w:t>
      </w:r>
    </w:p>
    <w:p w14:paraId="12086401" w14:textId="77777777" w:rsidR="00EA7505" w:rsidRPr="00EA7505" w:rsidRDefault="00C2563E" w:rsidP="00EA7505">
      <w:pPr>
        <w:ind w:left="5040" w:right="-1440" w:firstLine="720"/>
      </w:pPr>
      <w:r>
        <w:t>University of Colorado</w:t>
      </w:r>
    </w:p>
    <w:p w14:paraId="66F13508" w14:textId="77777777" w:rsidR="00EA7505" w:rsidRPr="00EA7505" w:rsidRDefault="00EA7505" w:rsidP="00EA7505">
      <w:pPr>
        <w:ind w:right="-1440" w:firstLine="720"/>
      </w:pPr>
    </w:p>
    <w:p w14:paraId="4E8C565D" w14:textId="77777777" w:rsidR="00EA7505" w:rsidRPr="00EA7505" w:rsidRDefault="00EA7505" w:rsidP="00EA7505">
      <w:pPr>
        <w:ind w:right="-1440" w:firstLine="720"/>
      </w:pPr>
      <w:r w:rsidRPr="00EA7505">
        <w:t>2008</w:t>
      </w:r>
      <w:r w:rsidR="00CA0565">
        <w:t xml:space="preserve"> - </w:t>
      </w:r>
      <w:r w:rsidRPr="00EA7505">
        <w:t>2009</w:t>
      </w:r>
      <w:r w:rsidRPr="00EA7505">
        <w:tab/>
      </w:r>
      <w:r w:rsidRPr="00EA7505">
        <w:rPr>
          <w:b/>
        </w:rPr>
        <w:t>Laura Ivan, B.S.</w:t>
      </w:r>
      <w:r w:rsidRPr="00EA7505">
        <w:tab/>
      </w:r>
      <w:r w:rsidRPr="00EA7505">
        <w:tab/>
      </w:r>
      <w:r w:rsidRPr="00EA7505">
        <w:tab/>
        <w:t>PhD Student</w:t>
      </w:r>
    </w:p>
    <w:p w14:paraId="78D9FB2F"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University of Essen, Germany</w:t>
      </w:r>
    </w:p>
    <w:p w14:paraId="5D862C43" w14:textId="77777777" w:rsidR="00E87B2B" w:rsidRDefault="00E87B2B" w:rsidP="00EA7505">
      <w:pPr>
        <w:ind w:right="-1440" w:firstLine="720"/>
      </w:pPr>
    </w:p>
    <w:p w14:paraId="7F5CFFA5" w14:textId="77777777" w:rsidR="00EA7505" w:rsidRPr="00EA7505" w:rsidRDefault="00EA7505" w:rsidP="00EA7505">
      <w:pPr>
        <w:ind w:right="-1440" w:firstLine="720"/>
      </w:pPr>
      <w:r w:rsidRPr="00EA7505">
        <w:t>2008</w:t>
      </w:r>
      <w:r w:rsidR="00CA0565">
        <w:t xml:space="preserve"> - </w:t>
      </w:r>
      <w:r w:rsidR="00C31C5F">
        <w:t>2009</w:t>
      </w:r>
      <w:r w:rsidRPr="00EA7505">
        <w:tab/>
      </w:r>
      <w:r w:rsidRPr="00EA7505">
        <w:rPr>
          <w:b/>
        </w:rPr>
        <w:t>Ana Fernandez, MD, PhD</w:t>
      </w:r>
      <w:r w:rsidRPr="00EA7505">
        <w:tab/>
      </w:r>
      <w:r w:rsidRPr="00EA7505">
        <w:tab/>
      </w:r>
      <w:r w:rsidR="001722CC">
        <w:t xml:space="preserve">Associate </w:t>
      </w:r>
      <w:r w:rsidRPr="00EA7505">
        <w:t>Professor of Anesthesiology</w:t>
      </w:r>
    </w:p>
    <w:p w14:paraId="2DC86011"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Department of Anesthesiology</w:t>
      </w:r>
    </w:p>
    <w:p w14:paraId="7B1A4137" w14:textId="77777777" w:rsidR="00EA7505" w:rsidRPr="00EA7505" w:rsidRDefault="00C2563E" w:rsidP="00EA7505">
      <w:pPr>
        <w:ind w:left="5040" w:right="-1440" w:firstLine="720"/>
      </w:pPr>
      <w:r>
        <w:t>University of Colorado</w:t>
      </w:r>
    </w:p>
    <w:p w14:paraId="3944E167" w14:textId="77777777" w:rsidR="00EA7505" w:rsidRPr="00EA7505" w:rsidRDefault="00EA7505" w:rsidP="00EA7505">
      <w:pPr>
        <w:ind w:left="4944" w:right="-1440" w:firstLine="720"/>
      </w:pPr>
    </w:p>
    <w:p w14:paraId="2288012A" w14:textId="77777777" w:rsidR="00EA7505" w:rsidRPr="00EA7505" w:rsidRDefault="00EA7505" w:rsidP="00EA7505">
      <w:pPr>
        <w:ind w:right="-1440" w:firstLine="720"/>
      </w:pPr>
      <w:r w:rsidRPr="00EA7505">
        <w:t>2008</w:t>
      </w:r>
      <w:r w:rsidR="00CA0565">
        <w:t xml:space="preserve"> - </w:t>
      </w:r>
      <w:r w:rsidR="001722CC">
        <w:t>2013</w:t>
      </w:r>
      <w:r w:rsidRPr="00EA7505">
        <w:tab/>
      </w:r>
      <w:r w:rsidRPr="00EA7505">
        <w:rPr>
          <w:b/>
        </w:rPr>
        <w:t>Michael Zimmermann, MD</w:t>
      </w:r>
      <w:r w:rsidRPr="00EA7505">
        <w:tab/>
      </w:r>
      <w:r>
        <w:tab/>
      </w:r>
      <w:r w:rsidR="00CA4AE9">
        <w:t xml:space="preserve">Associate </w:t>
      </w:r>
      <w:r w:rsidRPr="00EA7505">
        <w:t>Professor</w:t>
      </w:r>
    </w:p>
    <w:p w14:paraId="56A16C71" w14:textId="77777777" w:rsidR="00CA4AE9" w:rsidRDefault="00CA4AE9" w:rsidP="00EA7505">
      <w:pPr>
        <w:ind w:left="5040" w:right="-1440" w:firstLine="720"/>
      </w:pPr>
      <w:r>
        <w:t>Funded by NIH via K08</w:t>
      </w:r>
    </w:p>
    <w:p w14:paraId="09CA1022" w14:textId="77777777" w:rsidR="00EA7505" w:rsidRPr="00EA7505" w:rsidRDefault="00EA7505" w:rsidP="00EA7505">
      <w:pPr>
        <w:ind w:left="5040" w:right="-1440" w:firstLine="720"/>
      </w:pPr>
      <w:r w:rsidRPr="00EA7505">
        <w:t>Department of Surgery</w:t>
      </w:r>
    </w:p>
    <w:p w14:paraId="27D99D1A" w14:textId="77777777" w:rsidR="00EA7505" w:rsidRPr="00EA7505" w:rsidRDefault="00C2563E" w:rsidP="00EA7505">
      <w:pPr>
        <w:ind w:left="5040" w:right="-1440" w:firstLine="720"/>
      </w:pPr>
      <w:r>
        <w:t>University of Colorado</w:t>
      </w:r>
    </w:p>
    <w:p w14:paraId="626CC37D" w14:textId="77777777" w:rsidR="00EA7505" w:rsidRPr="00EA7505" w:rsidRDefault="00EA7505" w:rsidP="00EA7505">
      <w:pPr>
        <w:ind w:left="4944" w:right="-1440" w:firstLine="720"/>
      </w:pPr>
    </w:p>
    <w:p w14:paraId="01947279" w14:textId="77777777" w:rsidR="00C2563E" w:rsidRPr="004C27E4" w:rsidRDefault="00C2563E" w:rsidP="00C2563E">
      <w:pPr>
        <w:ind w:right="-1440" w:firstLine="720"/>
        <w:rPr>
          <w:lang w:val="de-DE"/>
        </w:rPr>
      </w:pPr>
      <w:r w:rsidRPr="0019318C">
        <w:rPr>
          <w:lang w:val="de-DE"/>
        </w:rPr>
        <w:t xml:space="preserve">2008 - </w:t>
      </w:r>
      <w:r w:rsidR="00261719" w:rsidRPr="0019318C">
        <w:rPr>
          <w:lang w:val="de-DE"/>
        </w:rPr>
        <w:t>2012</w:t>
      </w:r>
      <w:r w:rsidRPr="0019318C">
        <w:rPr>
          <w:lang w:val="de-DE"/>
        </w:rPr>
        <w:tab/>
      </w:r>
      <w:r w:rsidRPr="004C27E4">
        <w:rPr>
          <w:b/>
          <w:lang w:val="de-DE"/>
        </w:rPr>
        <w:t>Michael Koeppen, MD, PhD</w:t>
      </w:r>
      <w:r w:rsidRPr="004C27E4">
        <w:rPr>
          <w:lang w:val="de-DE"/>
        </w:rPr>
        <w:tab/>
      </w:r>
      <w:r w:rsidR="001722CC">
        <w:rPr>
          <w:lang w:val="de-DE"/>
        </w:rPr>
        <w:t>Assistant Professor</w:t>
      </w:r>
    </w:p>
    <w:p w14:paraId="36F83A30" w14:textId="77777777" w:rsidR="00C2563E" w:rsidRPr="004C27E4" w:rsidRDefault="00C2563E" w:rsidP="00C2563E">
      <w:pPr>
        <w:ind w:left="5760" w:right="-1440"/>
        <w:rPr>
          <w:lang w:val="de-DE"/>
        </w:rPr>
      </w:pPr>
      <w:r w:rsidRPr="004C27E4">
        <w:rPr>
          <w:lang w:val="de-DE"/>
        </w:rPr>
        <w:t>Funded by Deutsche Forschungsgemeinschaft (DFG)</w:t>
      </w:r>
    </w:p>
    <w:p w14:paraId="6BDD200C" w14:textId="77777777" w:rsidR="00C2563E" w:rsidRPr="00EA7505" w:rsidRDefault="00C2563E" w:rsidP="00C2563E">
      <w:pPr>
        <w:ind w:left="5040" w:right="-1440" w:firstLine="720"/>
      </w:pPr>
      <w:r>
        <w:t>Anesthesiology</w:t>
      </w:r>
    </w:p>
    <w:p w14:paraId="1D236525" w14:textId="77777777" w:rsidR="00C2563E" w:rsidRPr="00EA7505" w:rsidRDefault="00C2563E" w:rsidP="00C2563E">
      <w:pPr>
        <w:ind w:left="5040" w:right="-1440" w:firstLine="720"/>
      </w:pPr>
      <w:r w:rsidRPr="00EA7505">
        <w:t>University of Colorado</w:t>
      </w:r>
    </w:p>
    <w:p w14:paraId="71EC0EC9" w14:textId="77777777" w:rsidR="00C31C5F" w:rsidRDefault="00C31C5F" w:rsidP="00EA7505">
      <w:pPr>
        <w:ind w:right="-1440" w:firstLine="720"/>
      </w:pPr>
    </w:p>
    <w:p w14:paraId="080026C4" w14:textId="77777777" w:rsidR="00EA7505" w:rsidRPr="00EA7505" w:rsidRDefault="00EA7505" w:rsidP="00EA7505">
      <w:pPr>
        <w:ind w:right="-1440" w:firstLine="720"/>
      </w:pPr>
      <w:r w:rsidRPr="00EA7505">
        <w:t>2008</w:t>
      </w:r>
      <w:r w:rsidR="00CA0565">
        <w:t xml:space="preserve"> - </w:t>
      </w:r>
      <w:r w:rsidR="00C31C5F">
        <w:t>2009</w:t>
      </w:r>
      <w:r w:rsidRPr="00EA7505">
        <w:tab/>
      </w:r>
      <w:r w:rsidRPr="00EA7505">
        <w:rPr>
          <w:b/>
        </w:rPr>
        <w:t>Allen Waziri, MD</w:t>
      </w:r>
      <w:r w:rsidRPr="00EA7505">
        <w:tab/>
      </w:r>
      <w:r w:rsidRPr="00EA7505">
        <w:tab/>
      </w:r>
      <w:r w:rsidRPr="00EA7505">
        <w:tab/>
        <w:t>Ass</w:t>
      </w:r>
      <w:r w:rsidR="00C31C5F">
        <w:t xml:space="preserve">ociate </w:t>
      </w:r>
      <w:r w:rsidRPr="00EA7505">
        <w:t>Professor</w:t>
      </w:r>
    </w:p>
    <w:p w14:paraId="08DBD67E"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Division of Neurosurgery</w:t>
      </w:r>
    </w:p>
    <w:p w14:paraId="74C05678" w14:textId="77777777" w:rsidR="00EA7505" w:rsidRPr="00EA7505" w:rsidRDefault="00C2563E" w:rsidP="00EA7505">
      <w:pPr>
        <w:ind w:left="5040" w:right="-1440" w:firstLine="720"/>
      </w:pPr>
      <w:r>
        <w:t>University of Colorado</w:t>
      </w:r>
    </w:p>
    <w:p w14:paraId="11C22A5D" w14:textId="77777777" w:rsidR="00EA7505" w:rsidRPr="00EA7505" w:rsidRDefault="00EA7505" w:rsidP="00EA7505">
      <w:pPr>
        <w:ind w:left="4944" w:right="-1440" w:firstLine="720"/>
      </w:pPr>
    </w:p>
    <w:p w14:paraId="60DFF37F" w14:textId="77777777" w:rsidR="00EA7505" w:rsidRPr="00EA7505" w:rsidRDefault="00EA7505" w:rsidP="00EA7505">
      <w:pPr>
        <w:ind w:right="-1440" w:firstLine="720"/>
      </w:pPr>
      <w:r w:rsidRPr="00EA7505">
        <w:t>2008</w:t>
      </w:r>
      <w:r w:rsidR="00CA0565">
        <w:t xml:space="preserve"> - </w:t>
      </w:r>
      <w:r w:rsidR="001722CC">
        <w:t>2015</w:t>
      </w:r>
      <w:r w:rsidRPr="00EA7505">
        <w:tab/>
      </w:r>
      <w:r w:rsidRPr="00EA7505">
        <w:rPr>
          <w:b/>
        </w:rPr>
        <w:t xml:space="preserve">Douglas </w:t>
      </w:r>
      <w:proofErr w:type="spellStart"/>
      <w:r w:rsidRPr="00EA7505">
        <w:rPr>
          <w:b/>
        </w:rPr>
        <w:t>Komminsky</w:t>
      </w:r>
      <w:proofErr w:type="spellEnd"/>
      <w:r w:rsidRPr="00EA7505">
        <w:rPr>
          <w:b/>
        </w:rPr>
        <w:t>, PhD</w:t>
      </w:r>
      <w:r w:rsidRPr="00EA7505">
        <w:tab/>
      </w:r>
      <w:r w:rsidRPr="00EA7505">
        <w:tab/>
      </w:r>
      <w:r w:rsidR="001722CC">
        <w:t xml:space="preserve">Associate </w:t>
      </w:r>
      <w:r w:rsidRPr="00EA7505">
        <w:t>Professor</w:t>
      </w:r>
    </w:p>
    <w:p w14:paraId="0A8D3471" w14:textId="77777777" w:rsidR="00EA7505" w:rsidRPr="00EA7505" w:rsidRDefault="00EA7505" w:rsidP="00EA7505">
      <w:pPr>
        <w:ind w:left="5040" w:right="-1440" w:firstLine="720"/>
      </w:pPr>
      <w:r w:rsidRPr="00EA7505">
        <w:t>Department of Anesthesiology</w:t>
      </w:r>
    </w:p>
    <w:p w14:paraId="66219CB4" w14:textId="77777777" w:rsidR="00EA7505" w:rsidRPr="00EA7505" w:rsidRDefault="00C2563E" w:rsidP="00EA7505">
      <w:pPr>
        <w:ind w:left="5040" w:right="-1440" w:firstLine="720"/>
      </w:pPr>
      <w:r>
        <w:t>University of Colorado</w:t>
      </w:r>
    </w:p>
    <w:p w14:paraId="3285946F" w14:textId="77777777" w:rsidR="00EA7505" w:rsidRPr="00EA7505" w:rsidRDefault="00EA7505" w:rsidP="00EA7505">
      <w:pPr>
        <w:ind w:right="-1440" w:firstLine="720"/>
      </w:pPr>
    </w:p>
    <w:p w14:paraId="499C4782" w14:textId="77777777" w:rsidR="00EA7505" w:rsidRPr="00EA7505" w:rsidRDefault="00EA7505" w:rsidP="00EA7505">
      <w:pPr>
        <w:ind w:right="-1440" w:firstLine="720"/>
      </w:pPr>
      <w:r w:rsidRPr="00EA7505">
        <w:t>2008</w:t>
      </w:r>
      <w:r w:rsidR="00CA0565">
        <w:t xml:space="preserve"> - </w:t>
      </w:r>
      <w:r w:rsidR="001722CC">
        <w:t>2014</w:t>
      </w:r>
      <w:r w:rsidRPr="00EA7505">
        <w:tab/>
      </w:r>
      <w:r w:rsidRPr="00EA7505">
        <w:rPr>
          <w:b/>
        </w:rPr>
        <w:t xml:space="preserve">Marco </w:t>
      </w:r>
      <w:proofErr w:type="spellStart"/>
      <w:r w:rsidRPr="00EA7505">
        <w:rPr>
          <w:b/>
        </w:rPr>
        <w:t>Idzko</w:t>
      </w:r>
      <w:proofErr w:type="spellEnd"/>
      <w:r w:rsidRPr="00EA7505">
        <w:rPr>
          <w:b/>
        </w:rPr>
        <w:t>, MD, PhD</w:t>
      </w:r>
      <w:r w:rsidRPr="00EA7505">
        <w:tab/>
      </w:r>
      <w:r w:rsidRPr="00EA7505">
        <w:tab/>
        <w:t>Associate Professor</w:t>
      </w:r>
    </w:p>
    <w:p w14:paraId="0B701042" w14:textId="77777777" w:rsidR="00EA7505" w:rsidRPr="00EA7505" w:rsidRDefault="00EA7505" w:rsidP="00EA7505">
      <w:pPr>
        <w:ind w:left="5040" w:right="-1440" w:firstLine="720"/>
      </w:pPr>
      <w:r w:rsidRPr="00EA7505">
        <w:t>Department of Pneumology</w:t>
      </w:r>
    </w:p>
    <w:p w14:paraId="652C7922" w14:textId="77777777" w:rsidR="00EA7505" w:rsidRPr="00EA7505" w:rsidRDefault="00EA7505" w:rsidP="00EA7505">
      <w:pPr>
        <w:ind w:left="5040" w:right="-1440" w:firstLine="720"/>
      </w:pPr>
      <w:r w:rsidRPr="00EA7505">
        <w:t>University of Freiburg, Germany</w:t>
      </w:r>
    </w:p>
    <w:p w14:paraId="7630004A" w14:textId="77777777" w:rsidR="00EA7505" w:rsidRPr="00EA7505" w:rsidRDefault="00EA7505" w:rsidP="00EA7505">
      <w:pPr>
        <w:ind w:right="-1440" w:firstLine="720"/>
      </w:pPr>
    </w:p>
    <w:p w14:paraId="2A880926" w14:textId="77777777" w:rsidR="00EA7505" w:rsidRPr="00EA7505" w:rsidRDefault="00EA7505" w:rsidP="00EA7505">
      <w:pPr>
        <w:ind w:right="-1440" w:firstLine="720"/>
      </w:pPr>
      <w:r w:rsidRPr="00EA7505">
        <w:t>2008</w:t>
      </w:r>
      <w:r w:rsidR="00CA0565">
        <w:t xml:space="preserve"> - </w:t>
      </w:r>
      <w:r w:rsidR="00C31C5F">
        <w:t>2010</w:t>
      </w:r>
      <w:r w:rsidRPr="00EA7505">
        <w:tab/>
      </w:r>
      <w:r w:rsidRPr="00EA7505">
        <w:rPr>
          <w:b/>
        </w:rPr>
        <w:t xml:space="preserve">Jessica </w:t>
      </w:r>
      <w:proofErr w:type="spellStart"/>
      <w:r w:rsidRPr="00EA7505">
        <w:rPr>
          <w:b/>
        </w:rPr>
        <w:t>Bauerle</w:t>
      </w:r>
      <w:proofErr w:type="spellEnd"/>
      <w:r w:rsidRPr="00EA7505">
        <w:rPr>
          <w:b/>
        </w:rPr>
        <w:t>, B.S.</w:t>
      </w:r>
      <w:r w:rsidRPr="00EA7505">
        <w:rPr>
          <w:b/>
        </w:rPr>
        <w:tab/>
      </w:r>
      <w:r w:rsidRPr="00EA7505">
        <w:tab/>
      </w:r>
      <w:r w:rsidRPr="00EA7505">
        <w:tab/>
        <w:t>Medical Student</w:t>
      </w:r>
    </w:p>
    <w:p w14:paraId="3FD3D0CB"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r>
      <w:r w:rsidR="00C2563E">
        <w:t>University of Colorado</w:t>
      </w:r>
    </w:p>
    <w:p w14:paraId="3BFDDB5B" w14:textId="77777777" w:rsidR="00EA7505" w:rsidRPr="00EA7505" w:rsidRDefault="00EA7505" w:rsidP="00EA7505">
      <w:pPr>
        <w:ind w:right="-1440" w:firstLine="720"/>
      </w:pPr>
    </w:p>
    <w:p w14:paraId="14D50335" w14:textId="77777777" w:rsidR="00EA7505" w:rsidRPr="00EA7505" w:rsidRDefault="001E0C9C" w:rsidP="00EA7505">
      <w:pPr>
        <w:ind w:right="-1440" w:firstLine="720"/>
      </w:pPr>
      <w:r>
        <w:br w:type="page"/>
      </w:r>
      <w:r w:rsidR="00EA7505" w:rsidRPr="00EA7505">
        <w:lastRenderedPageBreak/>
        <w:t>2009</w:t>
      </w:r>
      <w:r w:rsidR="00CA0565">
        <w:t xml:space="preserve"> - </w:t>
      </w:r>
      <w:r w:rsidR="006C0984">
        <w:t>2016</w:t>
      </w:r>
      <w:r w:rsidR="00EA7505" w:rsidRPr="00EA7505">
        <w:tab/>
      </w:r>
      <w:r w:rsidR="00EA7505" w:rsidRPr="00EA7505">
        <w:rPr>
          <w:b/>
        </w:rPr>
        <w:t xml:space="preserve">Eric </w:t>
      </w:r>
      <w:proofErr w:type="spellStart"/>
      <w:r w:rsidR="00EA7505" w:rsidRPr="00EA7505">
        <w:rPr>
          <w:b/>
        </w:rPr>
        <w:t>Clambey</w:t>
      </w:r>
      <w:proofErr w:type="spellEnd"/>
      <w:r w:rsidR="00EA7505" w:rsidRPr="00EA7505">
        <w:rPr>
          <w:b/>
        </w:rPr>
        <w:t>, PhD</w:t>
      </w:r>
      <w:r w:rsidR="00EA7505" w:rsidRPr="00EA7505">
        <w:tab/>
      </w:r>
      <w:r w:rsidR="00EA7505" w:rsidRPr="00EA7505">
        <w:tab/>
      </w:r>
      <w:r w:rsidR="00EA7505" w:rsidRPr="00EA7505">
        <w:tab/>
      </w:r>
      <w:r w:rsidR="00C31C5F">
        <w:t>Assistant Professor</w:t>
      </w:r>
    </w:p>
    <w:p w14:paraId="4AE8D73A"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t>Department of Anesthesiology</w:t>
      </w:r>
    </w:p>
    <w:p w14:paraId="6195B724" w14:textId="77777777" w:rsidR="00EA7505" w:rsidRPr="00EA7505" w:rsidRDefault="00C2563E" w:rsidP="00EA7505">
      <w:pPr>
        <w:ind w:left="5040" w:right="-1440" w:firstLine="720"/>
      </w:pPr>
      <w:r>
        <w:t>University of Colorado</w:t>
      </w:r>
    </w:p>
    <w:p w14:paraId="479FCF92" w14:textId="77777777" w:rsidR="001722CC" w:rsidRDefault="001722CC" w:rsidP="00EA7505">
      <w:pPr>
        <w:ind w:right="-1440" w:firstLine="720"/>
      </w:pPr>
    </w:p>
    <w:p w14:paraId="58EAF8AB" w14:textId="77777777" w:rsidR="00EA7505" w:rsidRPr="00EA7505" w:rsidRDefault="00EA7505" w:rsidP="00EA7505">
      <w:pPr>
        <w:ind w:right="-1440" w:firstLine="720"/>
      </w:pPr>
      <w:r w:rsidRPr="00EA7505">
        <w:t>2009</w:t>
      </w:r>
      <w:r w:rsidR="00CA0565">
        <w:t xml:space="preserve"> - </w:t>
      </w:r>
      <w:r w:rsidR="00C31C5F">
        <w:t>2011</w:t>
      </w:r>
      <w:r w:rsidRPr="00EA7505">
        <w:tab/>
      </w:r>
      <w:r w:rsidRPr="00EA7505">
        <w:rPr>
          <w:b/>
        </w:rPr>
        <w:t xml:space="preserve">Julee Y. </w:t>
      </w:r>
      <w:r w:rsidR="00C31C5F">
        <w:rPr>
          <w:b/>
        </w:rPr>
        <w:t>Dalton</w:t>
      </w:r>
      <w:r w:rsidRPr="00EA7505">
        <w:rPr>
          <w:b/>
        </w:rPr>
        <w:tab/>
      </w:r>
      <w:r w:rsidRPr="00EA7505">
        <w:rPr>
          <w:b/>
        </w:rPr>
        <w:tab/>
      </w:r>
      <w:r w:rsidRPr="00EA7505">
        <w:tab/>
        <w:t>Medical Student</w:t>
      </w:r>
    </w:p>
    <w:p w14:paraId="49528FC9" w14:textId="77777777" w:rsidR="00EA7505" w:rsidRPr="00EA7505" w:rsidRDefault="00EA7505" w:rsidP="00EA7505">
      <w:pPr>
        <w:ind w:right="-1440" w:firstLine="720"/>
      </w:pPr>
      <w:r w:rsidRPr="00EA7505">
        <w:tab/>
      </w:r>
      <w:r w:rsidRPr="00EA7505">
        <w:tab/>
      </w:r>
      <w:r w:rsidRPr="00EA7505">
        <w:tab/>
      </w:r>
      <w:r w:rsidRPr="00EA7505">
        <w:tab/>
      </w:r>
      <w:r w:rsidRPr="00EA7505">
        <w:tab/>
      </w:r>
      <w:r w:rsidRPr="00EA7505">
        <w:tab/>
      </w:r>
      <w:r w:rsidRPr="00EA7505">
        <w:tab/>
      </w:r>
      <w:r w:rsidR="00C2563E">
        <w:t>University of Colorado</w:t>
      </w:r>
    </w:p>
    <w:p w14:paraId="7F62FFC9" w14:textId="77777777" w:rsidR="0026337E" w:rsidRDefault="0026337E" w:rsidP="00EA7505">
      <w:pPr>
        <w:ind w:right="-1440" w:firstLine="720"/>
      </w:pPr>
    </w:p>
    <w:p w14:paraId="13FBC632" w14:textId="77777777" w:rsidR="00EA7505" w:rsidRPr="00017EA2" w:rsidRDefault="00EA7505" w:rsidP="00EA7505">
      <w:pPr>
        <w:ind w:right="-1440" w:firstLine="720"/>
      </w:pPr>
      <w:r w:rsidRPr="00017EA2">
        <w:t>2009</w:t>
      </w:r>
      <w:r w:rsidR="00CA0565">
        <w:t xml:space="preserve"> - </w:t>
      </w:r>
      <w:r w:rsidR="00C31C5F">
        <w:t>2010</w:t>
      </w:r>
      <w:r w:rsidRPr="00017EA2">
        <w:tab/>
      </w:r>
      <w:r w:rsidRPr="00017EA2">
        <w:rPr>
          <w:b/>
        </w:rPr>
        <w:t xml:space="preserve">Timothy </w:t>
      </w:r>
      <w:proofErr w:type="spellStart"/>
      <w:r w:rsidRPr="00017EA2">
        <w:rPr>
          <w:b/>
        </w:rPr>
        <w:t>Luebbert</w:t>
      </w:r>
      <w:proofErr w:type="spellEnd"/>
      <w:r w:rsidRPr="00017EA2">
        <w:rPr>
          <w:b/>
        </w:rPr>
        <w:tab/>
      </w:r>
      <w:r w:rsidRPr="00017EA2">
        <w:tab/>
      </w:r>
      <w:r w:rsidRPr="00017EA2">
        <w:tab/>
        <w:t>Medical Student</w:t>
      </w:r>
    </w:p>
    <w:p w14:paraId="3CEF2F86" w14:textId="77777777" w:rsidR="00EA7505" w:rsidRPr="00017EA2" w:rsidRDefault="00C2563E" w:rsidP="009978CF">
      <w:pPr>
        <w:ind w:left="5052" w:right="-1440" w:firstLine="708"/>
      </w:pPr>
      <w:r>
        <w:t>University of Colorado</w:t>
      </w:r>
    </w:p>
    <w:p w14:paraId="3EFF0CD5" w14:textId="77777777" w:rsidR="000C38EB" w:rsidRDefault="00EA7505" w:rsidP="009978CF">
      <w:pPr>
        <w:ind w:left="5040" w:right="-1440" w:firstLine="720"/>
      </w:pPr>
      <w:r w:rsidRPr="00017EA2">
        <w:t>(Research Track)</w:t>
      </w:r>
    </w:p>
    <w:p w14:paraId="599C2975" w14:textId="77777777" w:rsidR="00CA4AE9" w:rsidRDefault="00CA4AE9" w:rsidP="009978CF">
      <w:pPr>
        <w:ind w:left="5040" w:right="-1440" w:firstLine="720"/>
      </w:pPr>
    </w:p>
    <w:p w14:paraId="56EF64CA" w14:textId="77777777" w:rsidR="00CA4AE9" w:rsidRDefault="00CA4AE9" w:rsidP="00CA4AE9">
      <w:pPr>
        <w:ind w:right="-1440" w:firstLine="720"/>
      </w:pPr>
      <w:r w:rsidRPr="00EA7505">
        <w:t>20</w:t>
      </w:r>
      <w:r>
        <w:t xml:space="preserve">10 - </w:t>
      </w:r>
      <w:r w:rsidR="00FE2D5D">
        <w:t>2017</w:t>
      </w:r>
      <w:r w:rsidRPr="00EA7505">
        <w:tab/>
      </w:r>
      <w:r>
        <w:rPr>
          <w:b/>
        </w:rPr>
        <w:t>Eoin McNamee</w:t>
      </w:r>
      <w:r w:rsidRPr="00EA7505">
        <w:rPr>
          <w:b/>
        </w:rPr>
        <w:t>, PhD</w:t>
      </w:r>
      <w:r w:rsidRPr="00EA7505">
        <w:tab/>
      </w:r>
      <w:r w:rsidRPr="00EA7505">
        <w:tab/>
      </w:r>
      <w:r w:rsidRPr="00EA7505">
        <w:tab/>
      </w:r>
      <w:r w:rsidR="001722CC">
        <w:t>Assistant Professor</w:t>
      </w:r>
    </w:p>
    <w:p w14:paraId="38FA79D1" w14:textId="77777777" w:rsidR="00CA4AE9" w:rsidRPr="00EA7505" w:rsidRDefault="00CA4AE9" w:rsidP="00CA4AE9">
      <w:pPr>
        <w:ind w:left="5760" w:right="-1440"/>
      </w:pPr>
      <w:r>
        <w:t>Funded by the Crohn’s and Colitis Foundation of America (CCFA)</w:t>
      </w:r>
    </w:p>
    <w:p w14:paraId="7C2017FF" w14:textId="77777777" w:rsidR="00CA4AE9" w:rsidRPr="00EA7505" w:rsidRDefault="00CA4AE9" w:rsidP="00CA4AE9">
      <w:pPr>
        <w:ind w:right="-1440" w:firstLine="720"/>
      </w:pPr>
      <w:r w:rsidRPr="00EA7505">
        <w:tab/>
      </w:r>
      <w:r w:rsidRPr="00EA7505">
        <w:tab/>
      </w:r>
      <w:r w:rsidRPr="00EA7505">
        <w:tab/>
      </w:r>
      <w:r w:rsidRPr="00EA7505">
        <w:tab/>
      </w:r>
      <w:r w:rsidRPr="00EA7505">
        <w:tab/>
      </w:r>
      <w:r w:rsidRPr="00EA7505">
        <w:tab/>
      </w:r>
      <w:r w:rsidRPr="00EA7505">
        <w:tab/>
        <w:t>Department of Anesthesiology</w:t>
      </w:r>
    </w:p>
    <w:p w14:paraId="76458001" w14:textId="77777777" w:rsidR="00CA4AE9" w:rsidRPr="00EA7505" w:rsidRDefault="00C2563E" w:rsidP="00CA4AE9">
      <w:pPr>
        <w:ind w:left="5040" w:right="-1440" w:firstLine="720"/>
      </w:pPr>
      <w:r>
        <w:t>University of Colorado</w:t>
      </w:r>
    </w:p>
    <w:p w14:paraId="634C95A1" w14:textId="77777777" w:rsidR="00E87B2B" w:rsidRDefault="00E87B2B" w:rsidP="00CA4AE9">
      <w:pPr>
        <w:ind w:right="-1440" w:firstLine="720"/>
      </w:pPr>
    </w:p>
    <w:p w14:paraId="0C1537A7" w14:textId="77777777" w:rsidR="00CA4AE9" w:rsidRPr="00017EA2" w:rsidRDefault="00CA4AE9" w:rsidP="00CA4AE9">
      <w:pPr>
        <w:ind w:right="-1440" w:firstLine="720"/>
      </w:pPr>
      <w:r w:rsidRPr="00017EA2">
        <w:t>20</w:t>
      </w:r>
      <w:r w:rsidR="00C2563E">
        <w:t>10</w:t>
      </w:r>
      <w:r>
        <w:t xml:space="preserve"> - </w:t>
      </w:r>
      <w:r w:rsidR="001722CC">
        <w:t>2014</w:t>
      </w:r>
      <w:r w:rsidRPr="00017EA2">
        <w:tab/>
      </w:r>
      <w:r>
        <w:rPr>
          <w:b/>
        </w:rPr>
        <w:t xml:space="preserve">Dirk </w:t>
      </w:r>
      <w:proofErr w:type="spellStart"/>
      <w:r>
        <w:rPr>
          <w:b/>
        </w:rPr>
        <w:t>Homann</w:t>
      </w:r>
      <w:proofErr w:type="spellEnd"/>
      <w:r>
        <w:rPr>
          <w:b/>
        </w:rPr>
        <w:t>, MD, PhD</w:t>
      </w:r>
      <w:r w:rsidRPr="00017EA2">
        <w:tab/>
      </w:r>
      <w:r w:rsidRPr="00017EA2">
        <w:tab/>
      </w:r>
      <w:r>
        <w:t>Associate Professor</w:t>
      </w:r>
    </w:p>
    <w:p w14:paraId="2504C64E" w14:textId="77777777" w:rsidR="00CA4AE9" w:rsidRDefault="00CA4AE9" w:rsidP="00CA4AE9">
      <w:pPr>
        <w:ind w:left="5040" w:right="-1440" w:firstLine="720"/>
      </w:pPr>
      <w:r>
        <w:t>Department of Anesthesiology</w:t>
      </w:r>
    </w:p>
    <w:p w14:paraId="4338607F" w14:textId="77777777" w:rsidR="00CA4AE9" w:rsidRDefault="00CA4AE9" w:rsidP="00CA4AE9">
      <w:pPr>
        <w:ind w:left="5052" w:right="-1440" w:firstLine="708"/>
      </w:pPr>
      <w:r w:rsidRPr="00017EA2">
        <w:t>University of Colorado</w:t>
      </w:r>
    </w:p>
    <w:p w14:paraId="64DAD0E2" w14:textId="77777777" w:rsidR="009D1B14" w:rsidRPr="00017EA2" w:rsidRDefault="009D1B14" w:rsidP="00CA4AE9">
      <w:pPr>
        <w:ind w:left="5052" w:right="-1440" w:firstLine="708"/>
      </w:pPr>
      <w:r>
        <w:t>Received R01 funding in 2012</w:t>
      </w:r>
    </w:p>
    <w:p w14:paraId="398C6BC2" w14:textId="77777777" w:rsidR="00105765" w:rsidRDefault="00105765" w:rsidP="00C2563E">
      <w:pPr>
        <w:ind w:right="-1440" w:firstLine="720"/>
      </w:pPr>
    </w:p>
    <w:p w14:paraId="5B0EBC67" w14:textId="77777777" w:rsidR="00C2563E" w:rsidRPr="00EA7505" w:rsidRDefault="00C2563E" w:rsidP="00C2563E">
      <w:pPr>
        <w:ind w:right="-1440" w:firstLine="720"/>
      </w:pPr>
      <w:r w:rsidRPr="00EA7505">
        <w:t>20</w:t>
      </w:r>
      <w:r>
        <w:t xml:space="preserve">11 - </w:t>
      </w:r>
      <w:r w:rsidR="001722CC">
        <w:t>2013</w:t>
      </w:r>
      <w:r w:rsidRPr="00EA7505">
        <w:tab/>
      </w:r>
      <w:r>
        <w:rPr>
          <w:b/>
        </w:rPr>
        <w:t xml:space="preserve">Heidi </w:t>
      </w:r>
      <w:proofErr w:type="spellStart"/>
      <w:r>
        <w:rPr>
          <w:b/>
        </w:rPr>
        <w:t>Ehrentraut</w:t>
      </w:r>
      <w:proofErr w:type="spellEnd"/>
      <w:r w:rsidRPr="00EA7505">
        <w:rPr>
          <w:b/>
        </w:rPr>
        <w:t xml:space="preserve">, </w:t>
      </w:r>
      <w:r>
        <w:rPr>
          <w:b/>
        </w:rPr>
        <w:t>PhD</w:t>
      </w:r>
      <w:r w:rsidRPr="00EA7505">
        <w:tab/>
      </w:r>
      <w:r>
        <w:tab/>
        <w:t>Post-Doctoral Research Fellow</w:t>
      </w:r>
    </w:p>
    <w:p w14:paraId="5F5EADD5" w14:textId="77777777" w:rsidR="00C2563E" w:rsidRPr="004C27E4" w:rsidRDefault="00C2563E" w:rsidP="00C2563E">
      <w:pPr>
        <w:ind w:left="5760" w:right="-1440"/>
        <w:rPr>
          <w:lang w:val="de-DE"/>
        </w:rPr>
      </w:pPr>
      <w:r w:rsidRPr="004C27E4">
        <w:rPr>
          <w:lang w:val="de-DE"/>
        </w:rPr>
        <w:t>Funded by Deutsche Forschungsgemeinschaft (DFG)</w:t>
      </w:r>
    </w:p>
    <w:p w14:paraId="4E3FAC3B" w14:textId="77777777" w:rsidR="00C2563E" w:rsidRPr="00EA7505" w:rsidRDefault="00C2563E" w:rsidP="00C2563E">
      <w:pPr>
        <w:ind w:left="5040" w:right="-1440" w:firstLine="720"/>
      </w:pPr>
      <w:r w:rsidRPr="00EA7505">
        <w:t xml:space="preserve">Department of </w:t>
      </w:r>
      <w:r>
        <w:t>Anesthesiology</w:t>
      </w:r>
    </w:p>
    <w:p w14:paraId="7BBF23D4" w14:textId="77777777" w:rsidR="00C2563E" w:rsidRPr="00EA7505" w:rsidRDefault="00C2563E" w:rsidP="00C2563E">
      <w:pPr>
        <w:ind w:left="5040" w:right="-1440" w:firstLine="720"/>
      </w:pPr>
      <w:r>
        <w:t>University of Colorado</w:t>
      </w:r>
    </w:p>
    <w:p w14:paraId="6ECE7865" w14:textId="77777777" w:rsidR="00C2563E" w:rsidRDefault="00C2563E" w:rsidP="009978CF">
      <w:pPr>
        <w:ind w:left="5040" w:right="-1440" w:firstLine="720"/>
      </w:pPr>
    </w:p>
    <w:p w14:paraId="01EDA89E" w14:textId="77777777" w:rsidR="00C2563E" w:rsidRPr="00EA7505" w:rsidRDefault="00C2563E" w:rsidP="00C2563E">
      <w:pPr>
        <w:ind w:right="-1440" w:firstLine="720"/>
      </w:pPr>
      <w:r w:rsidRPr="00EA7505">
        <w:t>20</w:t>
      </w:r>
      <w:r>
        <w:t xml:space="preserve">11 - </w:t>
      </w:r>
      <w:r w:rsidR="00F82002">
        <w:t>2014</w:t>
      </w:r>
      <w:r w:rsidRPr="00EA7505">
        <w:tab/>
      </w:r>
      <w:r>
        <w:rPr>
          <w:b/>
        </w:rPr>
        <w:t>Jens Poth</w:t>
      </w:r>
      <w:r w:rsidRPr="00EA7505">
        <w:rPr>
          <w:b/>
        </w:rPr>
        <w:t xml:space="preserve">, </w:t>
      </w:r>
      <w:r>
        <w:rPr>
          <w:b/>
        </w:rPr>
        <w:t>MD, PhD</w:t>
      </w:r>
      <w:r w:rsidRPr="00EA7505">
        <w:tab/>
      </w:r>
      <w:r>
        <w:tab/>
      </w:r>
      <w:r>
        <w:tab/>
        <w:t>Post-Doctoral Research Fellow</w:t>
      </w:r>
    </w:p>
    <w:p w14:paraId="156A547F" w14:textId="77777777" w:rsidR="00C2563E" w:rsidRDefault="00C2563E" w:rsidP="00C2563E">
      <w:pPr>
        <w:ind w:left="5760" w:right="-1440"/>
      </w:pPr>
      <w:r>
        <w:t>Funded by DAAD</w:t>
      </w:r>
    </w:p>
    <w:p w14:paraId="2B384E3A" w14:textId="77777777" w:rsidR="00C2563E" w:rsidRPr="00EA7505" w:rsidRDefault="00C2563E" w:rsidP="00C2563E">
      <w:pPr>
        <w:ind w:left="5040" w:right="-1440" w:firstLine="720"/>
      </w:pPr>
      <w:r w:rsidRPr="00EA7505">
        <w:t xml:space="preserve">Department of </w:t>
      </w:r>
      <w:r>
        <w:t>Anesthesiology</w:t>
      </w:r>
    </w:p>
    <w:p w14:paraId="2A1DD97E" w14:textId="77777777" w:rsidR="00C2563E" w:rsidRDefault="00C2563E" w:rsidP="00C2563E">
      <w:pPr>
        <w:ind w:left="5040" w:right="-1440" w:firstLine="720"/>
      </w:pPr>
      <w:r>
        <w:t>University of Colorado</w:t>
      </w:r>
    </w:p>
    <w:p w14:paraId="562D891E" w14:textId="77777777" w:rsidR="00C2563E" w:rsidRPr="00EA7505" w:rsidRDefault="00C2563E" w:rsidP="00C2563E">
      <w:pPr>
        <w:ind w:left="5040" w:right="-1440" w:firstLine="720"/>
      </w:pPr>
    </w:p>
    <w:p w14:paraId="2BF235A4" w14:textId="77777777" w:rsidR="00C2563E" w:rsidRPr="00EA7505" w:rsidRDefault="00C2563E" w:rsidP="00C2563E">
      <w:pPr>
        <w:ind w:right="-1440" w:firstLine="720"/>
      </w:pPr>
      <w:r w:rsidRPr="00EA7505">
        <w:t>20</w:t>
      </w:r>
      <w:r>
        <w:t xml:space="preserve">11 - </w:t>
      </w:r>
      <w:r w:rsidR="00F82002">
        <w:t>201</w:t>
      </w:r>
      <w:r w:rsidR="00651D89">
        <w:t>5</w:t>
      </w:r>
      <w:r w:rsidRPr="00EA7505">
        <w:tab/>
      </w:r>
      <w:r>
        <w:rPr>
          <w:b/>
        </w:rPr>
        <w:t xml:space="preserve">Viola </w:t>
      </w:r>
      <w:proofErr w:type="spellStart"/>
      <w:r w:rsidR="00265A4A">
        <w:rPr>
          <w:b/>
        </w:rPr>
        <w:t>Neudecker</w:t>
      </w:r>
      <w:proofErr w:type="spellEnd"/>
      <w:r>
        <w:rPr>
          <w:b/>
        </w:rPr>
        <w:t>, MD</w:t>
      </w:r>
      <w:r w:rsidRPr="00EA7505">
        <w:rPr>
          <w:b/>
        </w:rPr>
        <w:t xml:space="preserve">, </w:t>
      </w:r>
      <w:r>
        <w:rPr>
          <w:b/>
        </w:rPr>
        <w:t>PhD</w:t>
      </w:r>
      <w:r w:rsidRPr="00EA7505">
        <w:tab/>
      </w:r>
      <w:r>
        <w:tab/>
        <w:t>Post-Doctoral Research Fellow</w:t>
      </w:r>
    </w:p>
    <w:p w14:paraId="0600A415" w14:textId="77777777" w:rsidR="00C2563E" w:rsidRPr="004C27E4" w:rsidRDefault="00C2563E" w:rsidP="00C2563E">
      <w:pPr>
        <w:ind w:left="5760" w:right="-1440"/>
        <w:rPr>
          <w:lang w:val="de-DE"/>
        </w:rPr>
      </w:pPr>
      <w:r w:rsidRPr="004C27E4">
        <w:rPr>
          <w:lang w:val="de-DE"/>
        </w:rPr>
        <w:t>Funded by Deutsche Forschungsgemeinschaft (DFG)</w:t>
      </w:r>
    </w:p>
    <w:p w14:paraId="61A36263" w14:textId="77777777" w:rsidR="00C2563E" w:rsidRPr="00EA7505" w:rsidRDefault="00C2563E" w:rsidP="00C2563E">
      <w:pPr>
        <w:ind w:left="5040" w:right="-1440" w:firstLine="720"/>
      </w:pPr>
      <w:r w:rsidRPr="00EA7505">
        <w:t xml:space="preserve">Department of </w:t>
      </w:r>
      <w:r>
        <w:t>Anesthesiology</w:t>
      </w:r>
    </w:p>
    <w:p w14:paraId="540268F9" w14:textId="77777777" w:rsidR="00C2563E" w:rsidRDefault="00C2563E" w:rsidP="00C2563E">
      <w:pPr>
        <w:ind w:left="5040" w:right="-1440" w:firstLine="720"/>
      </w:pPr>
      <w:r>
        <w:t>University of Colorado</w:t>
      </w:r>
    </w:p>
    <w:p w14:paraId="7B81FFB4" w14:textId="77777777" w:rsidR="007920BD" w:rsidRDefault="007920BD" w:rsidP="00C2563E">
      <w:pPr>
        <w:ind w:left="5040" w:right="-1440" w:firstLine="720"/>
      </w:pPr>
    </w:p>
    <w:p w14:paraId="453BA822" w14:textId="77777777" w:rsidR="00261719" w:rsidRPr="00EA7505" w:rsidRDefault="00261719" w:rsidP="00261719">
      <w:pPr>
        <w:ind w:right="-1440" w:firstLine="720"/>
      </w:pPr>
      <w:r w:rsidRPr="00EA7505">
        <w:t>20</w:t>
      </w:r>
      <w:r>
        <w:t>12</w:t>
      </w:r>
      <w:r w:rsidR="00C95740" w:rsidRPr="00E96403">
        <w:rPr>
          <w:iCs/>
        </w:rPr>
        <w:t xml:space="preserve"> - </w:t>
      </w:r>
      <w:r w:rsidR="00F82002">
        <w:t>2014</w:t>
      </w:r>
      <w:r w:rsidR="007920BD">
        <w:tab/>
      </w:r>
      <w:proofErr w:type="spellStart"/>
      <w:r w:rsidRPr="002315E2">
        <w:rPr>
          <w:b/>
        </w:rPr>
        <w:t>Seongwook</w:t>
      </w:r>
      <w:proofErr w:type="spellEnd"/>
      <w:r w:rsidRPr="002315E2">
        <w:rPr>
          <w:b/>
        </w:rPr>
        <w:t xml:space="preserve"> </w:t>
      </w:r>
      <w:proofErr w:type="spellStart"/>
      <w:r w:rsidRPr="002315E2">
        <w:rPr>
          <w:b/>
        </w:rPr>
        <w:t>Seo</w:t>
      </w:r>
      <w:proofErr w:type="spellEnd"/>
      <w:r w:rsidRPr="002315E2">
        <w:rPr>
          <w:b/>
        </w:rPr>
        <w:t>,</w:t>
      </w:r>
      <w:r>
        <w:rPr>
          <w:b/>
        </w:rPr>
        <w:t xml:space="preserve"> MD</w:t>
      </w:r>
      <w:r w:rsidRPr="00EA7505">
        <w:rPr>
          <w:b/>
        </w:rPr>
        <w:t xml:space="preserve">, </w:t>
      </w:r>
      <w:r>
        <w:rPr>
          <w:b/>
        </w:rPr>
        <w:t>PhD</w:t>
      </w:r>
      <w:r w:rsidRPr="00EA7505">
        <w:tab/>
      </w:r>
      <w:r>
        <w:tab/>
        <w:t>Post-Doctoral Research Fellow</w:t>
      </w:r>
    </w:p>
    <w:p w14:paraId="1CADF10D" w14:textId="77777777" w:rsidR="00261719" w:rsidRPr="00EA7505" w:rsidRDefault="00261719" w:rsidP="00261719">
      <w:pPr>
        <w:ind w:left="5040" w:right="-1440" w:firstLine="720"/>
      </w:pPr>
      <w:r w:rsidRPr="00EA7505">
        <w:t xml:space="preserve">Department of </w:t>
      </w:r>
      <w:r>
        <w:t>Anesthesiology</w:t>
      </w:r>
    </w:p>
    <w:p w14:paraId="58054B40" w14:textId="77777777" w:rsidR="00261719" w:rsidRDefault="00261719" w:rsidP="00261719">
      <w:pPr>
        <w:ind w:left="5040" w:right="-1440" w:firstLine="720"/>
      </w:pPr>
      <w:r>
        <w:t>University of Colorado</w:t>
      </w:r>
    </w:p>
    <w:p w14:paraId="5E24B3AF" w14:textId="77777777" w:rsidR="00261719" w:rsidRDefault="00261719" w:rsidP="00261719">
      <w:pPr>
        <w:ind w:left="5040" w:right="-1440" w:firstLine="720"/>
      </w:pPr>
    </w:p>
    <w:p w14:paraId="410E2DD2" w14:textId="77777777" w:rsidR="00261719" w:rsidRPr="00EA7505" w:rsidRDefault="001E0C9C" w:rsidP="00261719">
      <w:pPr>
        <w:ind w:right="-1440" w:firstLine="720"/>
      </w:pPr>
      <w:r>
        <w:br w:type="page"/>
      </w:r>
      <w:r w:rsidR="00261719" w:rsidRPr="00EA7505">
        <w:lastRenderedPageBreak/>
        <w:t>20</w:t>
      </w:r>
      <w:r w:rsidR="00261719">
        <w:t>11</w:t>
      </w:r>
      <w:r w:rsidR="00C95740" w:rsidRPr="00E96403">
        <w:rPr>
          <w:iCs/>
        </w:rPr>
        <w:t xml:space="preserve"> - </w:t>
      </w:r>
      <w:r w:rsidR="00F82002">
        <w:t>201</w:t>
      </w:r>
      <w:r>
        <w:t>5</w:t>
      </w:r>
      <w:r w:rsidR="007920BD">
        <w:rPr>
          <w:b/>
        </w:rPr>
        <w:tab/>
      </w:r>
      <w:r w:rsidR="00261719" w:rsidRPr="00220365">
        <w:rPr>
          <w:b/>
        </w:rPr>
        <w:t xml:space="preserve">Sandra </w:t>
      </w:r>
      <w:proofErr w:type="spellStart"/>
      <w:r w:rsidR="00261719" w:rsidRPr="00220365">
        <w:rPr>
          <w:b/>
        </w:rPr>
        <w:t>Hoegl</w:t>
      </w:r>
      <w:proofErr w:type="spellEnd"/>
      <w:r w:rsidR="00261719" w:rsidRPr="00220365">
        <w:rPr>
          <w:b/>
        </w:rPr>
        <w:t>, MD</w:t>
      </w:r>
      <w:r w:rsidR="00261719" w:rsidRPr="00EA7505">
        <w:rPr>
          <w:b/>
        </w:rPr>
        <w:t xml:space="preserve">, </w:t>
      </w:r>
      <w:r w:rsidR="00261719">
        <w:rPr>
          <w:b/>
        </w:rPr>
        <w:t>PhD</w:t>
      </w:r>
      <w:r w:rsidR="00261719" w:rsidRPr="00EA7505">
        <w:tab/>
      </w:r>
      <w:r w:rsidR="00261719">
        <w:tab/>
        <w:t>Post-Doctoral Research Fellow</w:t>
      </w:r>
    </w:p>
    <w:p w14:paraId="5800A4AF" w14:textId="77777777" w:rsidR="00220365" w:rsidRPr="008F30DE" w:rsidRDefault="002315E2" w:rsidP="00261719">
      <w:pPr>
        <w:ind w:left="5760" w:right="-1440"/>
      </w:pPr>
      <w:r w:rsidRPr="008F30DE">
        <w:t xml:space="preserve">Funded by </w:t>
      </w:r>
      <w:proofErr w:type="spellStart"/>
      <w:r w:rsidRPr="008F30DE">
        <w:t>Leopoldina</w:t>
      </w:r>
      <w:proofErr w:type="spellEnd"/>
      <w:r w:rsidRPr="008F30DE">
        <w:t xml:space="preserve">, National </w:t>
      </w:r>
    </w:p>
    <w:p w14:paraId="2BBAADC9" w14:textId="77777777" w:rsidR="00261719" w:rsidRPr="008F30DE" w:rsidRDefault="00220365" w:rsidP="00261719">
      <w:pPr>
        <w:ind w:left="5760" w:right="-1440"/>
      </w:pPr>
      <w:r w:rsidRPr="008F30DE">
        <w:t>Academy of Science</w:t>
      </w:r>
    </w:p>
    <w:p w14:paraId="33A9B430" w14:textId="77777777" w:rsidR="00261719" w:rsidRPr="00592601" w:rsidRDefault="00261719" w:rsidP="00261719">
      <w:pPr>
        <w:ind w:left="5040" w:right="-1440" w:firstLine="720"/>
      </w:pPr>
      <w:r w:rsidRPr="00592601">
        <w:t>Department of Anesthesiology</w:t>
      </w:r>
    </w:p>
    <w:p w14:paraId="107269CF" w14:textId="77777777" w:rsidR="00E87B2B" w:rsidRDefault="00261719" w:rsidP="00261719">
      <w:pPr>
        <w:ind w:left="5040" w:right="-1440" w:firstLine="720"/>
      </w:pPr>
      <w:r w:rsidRPr="00592601">
        <w:t>University of Colorado</w:t>
      </w:r>
    </w:p>
    <w:p w14:paraId="1051F1E9" w14:textId="77777777" w:rsidR="00E87B2B" w:rsidRDefault="00E87B2B" w:rsidP="00E87B2B">
      <w:pPr>
        <w:ind w:left="5040" w:right="-1440" w:firstLine="720"/>
      </w:pPr>
    </w:p>
    <w:p w14:paraId="32BA249A" w14:textId="77777777" w:rsidR="00F35791" w:rsidRPr="00592601" w:rsidRDefault="00F35791" w:rsidP="00F35791">
      <w:pPr>
        <w:ind w:right="-1440" w:firstLine="720"/>
      </w:pPr>
      <w:r w:rsidRPr="00592601">
        <w:t>2012</w:t>
      </w:r>
      <w:r w:rsidR="00153B90" w:rsidRPr="00E96403">
        <w:rPr>
          <w:iCs/>
        </w:rPr>
        <w:t xml:space="preserve"> - </w:t>
      </w:r>
      <w:r w:rsidR="001722CC" w:rsidRPr="00592601">
        <w:t>2015</w:t>
      </w:r>
      <w:r w:rsidR="007920BD" w:rsidRPr="00592601">
        <w:tab/>
      </w:r>
      <w:r w:rsidRPr="00592601">
        <w:rPr>
          <w:b/>
        </w:rPr>
        <w:t>Francisco Ramirez</w:t>
      </w:r>
      <w:r w:rsidR="0026337E" w:rsidRPr="00592601">
        <w:rPr>
          <w:b/>
        </w:rPr>
        <w:t>-</w:t>
      </w:r>
      <w:proofErr w:type="spellStart"/>
      <w:r w:rsidR="0026337E" w:rsidRPr="00592601">
        <w:rPr>
          <w:b/>
        </w:rPr>
        <w:t>Victorino</w:t>
      </w:r>
      <w:proofErr w:type="spellEnd"/>
      <w:r w:rsidRPr="00592601">
        <w:tab/>
      </w:r>
      <w:r w:rsidR="00105765" w:rsidRPr="00592601">
        <w:t>PhD Student</w:t>
      </w:r>
      <w:r w:rsidR="0007472F" w:rsidRPr="00592601">
        <w:t>; Immunology Program</w:t>
      </w:r>
    </w:p>
    <w:p w14:paraId="2A1B0130" w14:textId="77777777" w:rsidR="00F35791" w:rsidRPr="00592601" w:rsidRDefault="00F35791" w:rsidP="00F35791">
      <w:pPr>
        <w:ind w:left="5040" w:right="-1440" w:firstLine="720"/>
      </w:pPr>
      <w:r w:rsidRPr="00592601">
        <w:t>Department of Anesthesiology</w:t>
      </w:r>
    </w:p>
    <w:p w14:paraId="69094EB9" w14:textId="77777777" w:rsidR="004E2D6F" w:rsidRDefault="00F35791" w:rsidP="001E0C9C">
      <w:pPr>
        <w:ind w:left="5040" w:right="-1440" w:firstLine="720"/>
      </w:pPr>
      <w:r w:rsidRPr="00592601">
        <w:t>University of Colorado</w:t>
      </w:r>
      <w:r w:rsidR="007A5975">
        <w:br/>
      </w:r>
    </w:p>
    <w:p w14:paraId="251E0991" w14:textId="77777777" w:rsidR="007920BD" w:rsidRPr="00592601" w:rsidRDefault="00AC3803" w:rsidP="007920BD">
      <w:pPr>
        <w:ind w:left="2160" w:right="-1440" w:hanging="1440"/>
      </w:pPr>
      <w:r w:rsidRPr="00592601">
        <w:t>2013</w:t>
      </w:r>
      <w:r w:rsidR="00153B90" w:rsidRPr="00E96403">
        <w:rPr>
          <w:iCs/>
        </w:rPr>
        <w:t xml:space="preserve"> - </w:t>
      </w:r>
      <w:r w:rsidR="00D02614">
        <w:t>2022</w:t>
      </w:r>
      <w:r w:rsidR="007920BD" w:rsidRPr="00592601">
        <w:t xml:space="preserve"> </w:t>
      </w:r>
      <w:r w:rsidRPr="00592601">
        <w:rPr>
          <w:b/>
        </w:rPr>
        <w:t xml:space="preserve">Christine </w:t>
      </w:r>
      <w:proofErr w:type="spellStart"/>
      <w:r w:rsidRPr="00592601">
        <w:rPr>
          <w:b/>
        </w:rPr>
        <w:t>Vohwinkel</w:t>
      </w:r>
      <w:proofErr w:type="spellEnd"/>
      <w:r w:rsidR="00DE1D62" w:rsidRPr="00592601">
        <w:rPr>
          <w:b/>
        </w:rPr>
        <w:t>, MD, PhD</w:t>
      </w:r>
      <w:r w:rsidRPr="00592601">
        <w:tab/>
        <w:t>Ass</w:t>
      </w:r>
      <w:r w:rsidR="00D02614">
        <w:t xml:space="preserve">ociate </w:t>
      </w:r>
      <w:r w:rsidRPr="00592601">
        <w:t xml:space="preserve">Professor, Section of </w:t>
      </w:r>
      <w:r w:rsidR="007920BD" w:rsidRPr="00592601">
        <w:t>Pediatric</w:t>
      </w:r>
    </w:p>
    <w:p w14:paraId="0C61CAE8" w14:textId="77777777" w:rsidR="00AC3803" w:rsidRPr="00592601" w:rsidRDefault="00AC3803" w:rsidP="007920BD">
      <w:pPr>
        <w:ind w:left="5040" w:right="-1440" w:firstLine="720"/>
      </w:pPr>
      <w:r w:rsidRPr="00592601">
        <w:t xml:space="preserve">Critical Care </w:t>
      </w:r>
    </w:p>
    <w:p w14:paraId="1EB1E7D9" w14:textId="77777777" w:rsidR="00AC3803" w:rsidRPr="00592601" w:rsidRDefault="00AC3803" w:rsidP="00F82002">
      <w:pPr>
        <w:ind w:right="-1440" w:firstLine="720"/>
      </w:pPr>
      <w:r w:rsidRPr="00592601">
        <w:tab/>
      </w:r>
      <w:r w:rsidRPr="00592601">
        <w:tab/>
      </w:r>
      <w:r w:rsidRPr="00592601">
        <w:tab/>
      </w:r>
      <w:r w:rsidRPr="00592601">
        <w:tab/>
      </w:r>
      <w:r w:rsidRPr="00592601">
        <w:tab/>
      </w:r>
      <w:r w:rsidRPr="00592601">
        <w:tab/>
      </w:r>
      <w:r w:rsidRPr="00592601">
        <w:tab/>
        <w:t>Department of Pediatrics</w:t>
      </w:r>
    </w:p>
    <w:p w14:paraId="2A1820D6" w14:textId="77777777" w:rsidR="00AC3803" w:rsidRPr="00592601" w:rsidRDefault="00AC3803" w:rsidP="00F82002">
      <w:pPr>
        <w:ind w:right="-1440" w:firstLine="720"/>
      </w:pPr>
      <w:r w:rsidRPr="00592601">
        <w:tab/>
      </w:r>
      <w:r w:rsidRPr="00592601">
        <w:tab/>
      </w:r>
      <w:r w:rsidRPr="00592601">
        <w:tab/>
      </w:r>
      <w:r w:rsidRPr="00592601">
        <w:tab/>
      </w:r>
      <w:r w:rsidRPr="00592601">
        <w:tab/>
      </w:r>
      <w:r w:rsidRPr="00592601">
        <w:tab/>
      </w:r>
      <w:r w:rsidRPr="00592601">
        <w:tab/>
        <w:t>University of Colorado</w:t>
      </w:r>
    </w:p>
    <w:p w14:paraId="7AB083A3" w14:textId="77777777" w:rsidR="00AC3803" w:rsidRPr="00592601" w:rsidRDefault="00AC3803" w:rsidP="00F82002">
      <w:pPr>
        <w:ind w:right="-1440" w:firstLine="720"/>
      </w:pPr>
    </w:p>
    <w:p w14:paraId="60B6F282" w14:textId="77777777" w:rsidR="007920BD" w:rsidRPr="00592601" w:rsidRDefault="007920BD" w:rsidP="007920BD">
      <w:pPr>
        <w:ind w:right="-1440" w:firstLine="720"/>
      </w:pPr>
      <w:r w:rsidRPr="00592601">
        <w:t>2017</w:t>
      </w:r>
      <w:r w:rsidR="00153B90" w:rsidRPr="00E96403">
        <w:rPr>
          <w:iCs/>
        </w:rPr>
        <w:t xml:space="preserve"> - </w:t>
      </w:r>
      <w:r w:rsidR="006C0984">
        <w:t>2019</w:t>
      </w:r>
      <w:r w:rsidRPr="00592601">
        <w:tab/>
      </w:r>
      <w:r w:rsidRPr="00592601">
        <w:rPr>
          <w:b/>
        </w:rPr>
        <w:t>Thanh-Thuy T Le, MD, PhD</w:t>
      </w:r>
      <w:r w:rsidRPr="00592601">
        <w:rPr>
          <w:b/>
        </w:rPr>
        <w:tab/>
      </w:r>
      <w:r w:rsidRPr="00592601">
        <w:t>Anesthesia Resident</w:t>
      </w:r>
    </w:p>
    <w:p w14:paraId="65824D73" w14:textId="77777777" w:rsidR="007920BD" w:rsidRPr="00592601" w:rsidRDefault="007920BD" w:rsidP="007920BD">
      <w:pPr>
        <w:ind w:left="5040" w:right="-1440" w:firstLine="720"/>
      </w:pPr>
      <w:r w:rsidRPr="00592601">
        <w:t>Department of Anesthesiology</w:t>
      </w:r>
    </w:p>
    <w:p w14:paraId="52E22804" w14:textId="77777777" w:rsidR="007920BD" w:rsidRPr="00592601" w:rsidRDefault="007920BD" w:rsidP="007920BD">
      <w:pPr>
        <w:ind w:left="5040" w:right="-1440" w:firstLine="720"/>
      </w:pPr>
      <w:r w:rsidRPr="00592601">
        <w:t>McGovern Medical School, UT Health</w:t>
      </w:r>
    </w:p>
    <w:p w14:paraId="4926093B" w14:textId="77777777" w:rsidR="007920BD" w:rsidRPr="00592601" w:rsidRDefault="007920BD" w:rsidP="007920BD">
      <w:pPr>
        <w:ind w:left="5040" w:right="-1440" w:firstLine="720"/>
      </w:pPr>
    </w:p>
    <w:p w14:paraId="533CE5DD" w14:textId="77777777" w:rsidR="00FB1C73" w:rsidRPr="00592601" w:rsidRDefault="007920BD" w:rsidP="00FB1C73">
      <w:pPr>
        <w:ind w:right="-1440" w:firstLine="720"/>
      </w:pPr>
      <w:r w:rsidRPr="00592601">
        <w:t>2017</w:t>
      </w:r>
      <w:r w:rsidR="00153B90" w:rsidRPr="00E96403">
        <w:rPr>
          <w:iCs/>
        </w:rPr>
        <w:t xml:space="preserve"> - </w:t>
      </w:r>
      <w:r w:rsidRPr="00592601">
        <w:t>2018</w:t>
      </w:r>
      <w:r w:rsidRPr="00592601">
        <w:tab/>
      </w:r>
      <w:r w:rsidR="00FB1C73" w:rsidRPr="00592601">
        <w:rPr>
          <w:b/>
        </w:rPr>
        <w:t>Matthew Jacob</w:t>
      </w:r>
      <w:r w:rsidR="00DE1D62" w:rsidRPr="00592601">
        <w:rPr>
          <w:b/>
        </w:rPr>
        <w:t>s, MD</w:t>
      </w:r>
      <w:r w:rsidR="00FB1C73" w:rsidRPr="00592601">
        <w:t xml:space="preserve"> </w:t>
      </w:r>
      <w:r w:rsidR="00FB1C73" w:rsidRPr="00592601">
        <w:tab/>
      </w:r>
      <w:r w:rsidR="00FB1C73" w:rsidRPr="00592601">
        <w:tab/>
      </w:r>
      <w:r w:rsidRPr="00592601">
        <w:t>Anesthesia Resident</w:t>
      </w:r>
      <w:r w:rsidR="00FB1C73" w:rsidRPr="00592601">
        <w:t xml:space="preserve">  </w:t>
      </w:r>
    </w:p>
    <w:p w14:paraId="624B296C" w14:textId="77777777" w:rsidR="00FB1C73" w:rsidRPr="00592601" w:rsidRDefault="00FB1C73" w:rsidP="00FB1C73">
      <w:pPr>
        <w:ind w:right="-1440"/>
      </w:pPr>
      <w:r w:rsidRPr="00592601">
        <w:tab/>
      </w:r>
      <w:r w:rsidRPr="00592601">
        <w:tab/>
      </w:r>
      <w:r w:rsidRPr="00592601">
        <w:tab/>
      </w:r>
      <w:r w:rsidRPr="00592601">
        <w:tab/>
      </w:r>
      <w:r w:rsidRPr="00592601">
        <w:tab/>
      </w:r>
      <w:r w:rsidRPr="00592601">
        <w:tab/>
      </w:r>
      <w:r w:rsidRPr="00592601">
        <w:tab/>
      </w:r>
      <w:r w:rsidRPr="00592601">
        <w:tab/>
        <w:t xml:space="preserve">Department of Anesthesiology </w:t>
      </w:r>
    </w:p>
    <w:p w14:paraId="788101C7" w14:textId="77777777" w:rsidR="00FB1C73" w:rsidRPr="00592601" w:rsidRDefault="00FB1C73" w:rsidP="00FB1C73">
      <w:pPr>
        <w:ind w:right="-1440"/>
      </w:pPr>
      <w:r w:rsidRPr="00592601">
        <w:tab/>
      </w:r>
      <w:r w:rsidRPr="00592601">
        <w:tab/>
      </w:r>
      <w:r w:rsidRPr="00592601">
        <w:tab/>
      </w:r>
      <w:r w:rsidRPr="00592601">
        <w:tab/>
      </w:r>
      <w:r w:rsidRPr="00592601">
        <w:tab/>
      </w:r>
      <w:r w:rsidRPr="00592601">
        <w:tab/>
      </w:r>
      <w:r w:rsidRPr="00592601">
        <w:tab/>
      </w:r>
      <w:r w:rsidRPr="00592601">
        <w:tab/>
        <w:t xml:space="preserve">Baylor College of Medicine </w:t>
      </w:r>
    </w:p>
    <w:p w14:paraId="082E1E91" w14:textId="77777777" w:rsidR="007920BD" w:rsidRPr="00592601" w:rsidRDefault="007920BD" w:rsidP="00FB1C73">
      <w:pPr>
        <w:ind w:right="-1440"/>
      </w:pPr>
    </w:p>
    <w:p w14:paraId="6C574A1C" w14:textId="77777777" w:rsidR="007920BD" w:rsidRPr="00592601" w:rsidRDefault="007920BD" w:rsidP="00FB1C73">
      <w:pPr>
        <w:ind w:right="-1440"/>
      </w:pPr>
      <w:r w:rsidRPr="00592601">
        <w:tab/>
        <w:t>2017</w:t>
      </w:r>
      <w:r w:rsidR="00153B90" w:rsidRPr="00E96403">
        <w:rPr>
          <w:iCs/>
        </w:rPr>
        <w:t xml:space="preserve"> - </w:t>
      </w:r>
      <w:r w:rsidRPr="00592601">
        <w:t>2018</w:t>
      </w:r>
      <w:r w:rsidRPr="00592601">
        <w:tab/>
      </w:r>
      <w:r w:rsidRPr="00592601">
        <w:rPr>
          <w:b/>
        </w:rPr>
        <w:t>Luan Hai Phan</w:t>
      </w:r>
      <w:r w:rsidRPr="00592601">
        <w:rPr>
          <w:b/>
        </w:rPr>
        <w:tab/>
      </w:r>
      <w:r w:rsidRPr="00592601">
        <w:rPr>
          <w:b/>
        </w:rPr>
        <w:tab/>
      </w:r>
      <w:r w:rsidRPr="00592601">
        <w:rPr>
          <w:b/>
        </w:rPr>
        <w:tab/>
      </w:r>
      <w:r w:rsidRPr="00592601">
        <w:t>Medical Student</w:t>
      </w:r>
    </w:p>
    <w:p w14:paraId="6BC2FF2B" w14:textId="77777777" w:rsidR="007920BD" w:rsidRPr="00592601" w:rsidRDefault="007920BD" w:rsidP="00FB1C73">
      <w:pPr>
        <w:ind w:right="-1440"/>
      </w:pPr>
      <w:r w:rsidRPr="00592601">
        <w:tab/>
      </w:r>
      <w:r w:rsidRPr="00592601">
        <w:tab/>
      </w:r>
      <w:r w:rsidRPr="00592601">
        <w:tab/>
      </w:r>
      <w:r w:rsidRPr="00592601">
        <w:tab/>
      </w:r>
      <w:r w:rsidRPr="00592601">
        <w:tab/>
      </w:r>
      <w:r w:rsidRPr="00592601">
        <w:tab/>
      </w:r>
      <w:r w:rsidRPr="00592601">
        <w:tab/>
      </w:r>
      <w:r w:rsidRPr="00592601">
        <w:tab/>
        <w:t xml:space="preserve">McGovern Medical School, UT Health </w:t>
      </w:r>
    </w:p>
    <w:p w14:paraId="32C3FD26" w14:textId="77777777" w:rsidR="00FB1C73" w:rsidRPr="00592601" w:rsidRDefault="00FB1C73" w:rsidP="00FB1C73">
      <w:pPr>
        <w:ind w:right="-1440"/>
      </w:pPr>
    </w:p>
    <w:p w14:paraId="23D35D45" w14:textId="77777777" w:rsidR="00AD0FA3" w:rsidRPr="00592601" w:rsidRDefault="007920BD" w:rsidP="00AD0FA3">
      <w:pPr>
        <w:ind w:right="-1440" w:firstLine="720"/>
      </w:pPr>
      <w:r w:rsidRPr="00592601">
        <w:t>2017</w:t>
      </w:r>
      <w:r w:rsidR="00153B90" w:rsidRPr="00E96403">
        <w:rPr>
          <w:iCs/>
        </w:rPr>
        <w:t xml:space="preserve"> - </w:t>
      </w:r>
      <w:r w:rsidRPr="00592601">
        <w:t>2017</w:t>
      </w:r>
      <w:r w:rsidRPr="00592601">
        <w:tab/>
      </w:r>
      <w:r w:rsidR="00AD0FA3" w:rsidRPr="00592601">
        <w:rPr>
          <w:b/>
        </w:rPr>
        <w:t>Dana Zhang</w:t>
      </w:r>
      <w:r w:rsidR="00AD0FA3" w:rsidRPr="00592601">
        <w:rPr>
          <w:b/>
        </w:rPr>
        <w:tab/>
      </w:r>
      <w:r w:rsidR="00AD0FA3" w:rsidRPr="00592601">
        <w:t xml:space="preserve"> </w:t>
      </w:r>
      <w:r w:rsidR="00AD0FA3" w:rsidRPr="00592601">
        <w:tab/>
      </w:r>
      <w:r w:rsidR="00AD0FA3" w:rsidRPr="00592601">
        <w:tab/>
      </w:r>
      <w:r w:rsidR="00AD0FA3" w:rsidRPr="00592601">
        <w:tab/>
      </w:r>
      <w:r w:rsidR="00DE1D62" w:rsidRPr="00592601">
        <w:t>Summer Student</w:t>
      </w:r>
      <w:r w:rsidR="00AD0FA3" w:rsidRPr="00592601">
        <w:t xml:space="preserve"> </w:t>
      </w:r>
      <w:r w:rsidR="00DE1D62" w:rsidRPr="00592601">
        <w:t>(undergraduate)</w:t>
      </w:r>
    </w:p>
    <w:p w14:paraId="7EADD7F6" w14:textId="77777777" w:rsidR="00AD0FA3" w:rsidRPr="00592601" w:rsidRDefault="00AD0FA3" w:rsidP="00AD0FA3">
      <w:pPr>
        <w:ind w:right="-1440"/>
      </w:pPr>
      <w:r w:rsidRPr="00592601">
        <w:tab/>
      </w:r>
      <w:r w:rsidRPr="00592601">
        <w:tab/>
      </w:r>
      <w:r w:rsidRPr="00592601">
        <w:tab/>
      </w:r>
      <w:r w:rsidRPr="00592601">
        <w:tab/>
      </w:r>
      <w:r w:rsidRPr="00592601">
        <w:tab/>
      </w:r>
      <w:r w:rsidRPr="00592601">
        <w:tab/>
      </w:r>
      <w:r w:rsidRPr="00592601">
        <w:tab/>
      </w:r>
      <w:r w:rsidRPr="00592601">
        <w:tab/>
        <w:t xml:space="preserve">Department of Anesthesiology </w:t>
      </w:r>
    </w:p>
    <w:p w14:paraId="6E42E589" w14:textId="77777777" w:rsidR="00AD0FA3" w:rsidRPr="00592601" w:rsidRDefault="00AD0FA3" w:rsidP="00AD0FA3">
      <w:pPr>
        <w:ind w:right="-1440"/>
      </w:pPr>
      <w:r w:rsidRPr="00592601">
        <w:tab/>
      </w:r>
      <w:r w:rsidRPr="00592601">
        <w:tab/>
      </w:r>
      <w:r w:rsidRPr="00592601">
        <w:tab/>
      </w:r>
      <w:r w:rsidRPr="00592601">
        <w:tab/>
      </w:r>
      <w:r w:rsidRPr="00592601">
        <w:tab/>
      </w:r>
      <w:r w:rsidRPr="00592601">
        <w:tab/>
      </w:r>
      <w:r w:rsidRPr="00592601">
        <w:tab/>
      </w:r>
      <w:r w:rsidRPr="00592601">
        <w:tab/>
        <w:t>McGovern Medical School, UT Health</w:t>
      </w:r>
    </w:p>
    <w:p w14:paraId="176CABA3" w14:textId="77777777" w:rsidR="007920BD" w:rsidRPr="00592601" w:rsidRDefault="007920BD" w:rsidP="00AD0FA3">
      <w:pPr>
        <w:ind w:right="-1440"/>
      </w:pPr>
    </w:p>
    <w:p w14:paraId="3F015139" w14:textId="77777777" w:rsidR="00AD0FA3" w:rsidRPr="00592601" w:rsidRDefault="007920BD" w:rsidP="00AD0FA3">
      <w:pPr>
        <w:ind w:right="-1440" w:firstLine="720"/>
      </w:pPr>
      <w:r w:rsidRPr="00592601">
        <w:t>2017</w:t>
      </w:r>
      <w:r w:rsidR="00153B90" w:rsidRPr="00E96403">
        <w:rPr>
          <w:iCs/>
        </w:rPr>
        <w:t xml:space="preserve"> - </w:t>
      </w:r>
      <w:r w:rsidRPr="00592601">
        <w:t>2017</w:t>
      </w:r>
      <w:r w:rsidRPr="00592601">
        <w:tab/>
      </w:r>
      <w:proofErr w:type="spellStart"/>
      <w:r w:rsidR="00AD0FA3" w:rsidRPr="00592601">
        <w:rPr>
          <w:b/>
        </w:rPr>
        <w:t>Ojeni</w:t>
      </w:r>
      <w:proofErr w:type="spellEnd"/>
      <w:r w:rsidR="00AD0FA3" w:rsidRPr="00592601">
        <w:rPr>
          <w:b/>
        </w:rPr>
        <w:t xml:space="preserve"> Touma</w:t>
      </w:r>
      <w:r w:rsidR="00AD0FA3" w:rsidRPr="00592601">
        <w:rPr>
          <w:b/>
        </w:rPr>
        <w:tab/>
      </w:r>
      <w:r w:rsidR="00AD0FA3" w:rsidRPr="00592601">
        <w:t xml:space="preserve"> </w:t>
      </w:r>
      <w:r w:rsidR="00AD0FA3" w:rsidRPr="00592601">
        <w:tab/>
      </w:r>
      <w:r w:rsidR="00AD0FA3" w:rsidRPr="00592601">
        <w:tab/>
      </w:r>
      <w:r w:rsidR="00AD0FA3" w:rsidRPr="00592601">
        <w:tab/>
      </w:r>
      <w:r w:rsidR="00DE1D62" w:rsidRPr="00592601">
        <w:t>Summer Student</w:t>
      </w:r>
      <w:r w:rsidR="00AD0FA3" w:rsidRPr="00592601">
        <w:t xml:space="preserve"> </w:t>
      </w:r>
      <w:r w:rsidR="00DE1D62" w:rsidRPr="00592601">
        <w:t>(undergraduate)</w:t>
      </w:r>
    </w:p>
    <w:p w14:paraId="3095DCB6" w14:textId="77777777" w:rsidR="00AD0FA3" w:rsidRPr="00592601" w:rsidRDefault="00AD0FA3" w:rsidP="00AD0FA3">
      <w:pPr>
        <w:ind w:right="-1440"/>
      </w:pPr>
      <w:r w:rsidRPr="00592601">
        <w:tab/>
      </w:r>
      <w:r w:rsidRPr="00592601">
        <w:tab/>
      </w:r>
      <w:r w:rsidRPr="00592601">
        <w:tab/>
      </w:r>
      <w:r w:rsidRPr="00592601">
        <w:tab/>
      </w:r>
      <w:r w:rsidRPr="00592601">
        <w:tab/>
      </w:r>
      <w:r w:rsidRPr="00592601">
        <w:tab/>
      </w:r>
      <w:r w:rsidRPr="00592601">
        <w:tab/>
      </w:r>
      <w:r w:rsidRPr="00592601">
        <w:tab/>
        <w:t xml:space="preserve">Department of Anesthesiology </w:t>
      </w:r>
    </w:p>
    <w:p w14:paraId="00410644" w14:textId="77777777" w:rsidR="00AD0FA3" w:rsidRPr="00592601" w:rsidRDefault="00AD0FA3" w:rsidP="00AD0FA3">
      <w:pPr>
        <w:ind w:right="-1440"/>
      </w:pPr>
      <w:r w:rsidRPr="00592601">
        <w:tab/>
      </w:r>
      <w:r w:rsidRPr="00592601">
        <w:tab/>
      </w:r>
      <w:r w:rsidRPr="00592601">
        <w:tab/>
      </w:r>
      <w:r w:rsidRPr="00592601">
        <w:tab/>
      </w:r>
      <w:r w:rsidRPr="00592601">
        <w:tab/>
      </w:r>
      <w:r w:rsidRPr="00592601">
        <w:tab/>
      </w:r>
      <w:r w:rsidRPr="00592601">
        <w:tab/>
      </w:r>
      <w:r w:rsidRPr="00592601">
        <w:tab/>
        <w:t>McGovern Medical School, UT Health</w:t>
      </w:r>
    </w:p>
    <w:p w14:paraId="599A1181" w14:textId="77777777" w:rsidR="00891CE2" w:rsidRPr="00592601" w:rsidRDefault="00891CE2" w:rsidP="00AD0FA3">
      <w:pPr>
        <w:ind w:right="-1440"/>
      </w:pPr>
    </w:p>
    <w:p w14:paraId="069E618D" w14:textId="77777777" w:rsidR="00C67BD7" w:rsidRPr="00592601" w:rsidRDefault="007920BD" w:rsidP="00C67BD7">
      <w:pPr>
        <w:ind w:right="-1440" w:firstLine="720"/>
      </w:pPr>
      <w:r w:rsidRPr="00592601">
        <w:t>2017</w:t>
      </w:r>
      <w:r w:rsidR="00153B90" w:rsidRPr="00E96403">
        <w:rPr>
          <w:iCs/>
        </w:rPr>
        <w:t xml:space="preserve"> - </w:t>
      </w:r>
      <w:r w:rsidRPr="00592601">
        <w:t>2018</w:t>
      </w:r>
      <w:r w:rsidRPr="00592601">
        <w:tab/>
      </w:r>
      <w:r w:rsidR="00AD0FA3" w:rsidRPr="00592601">
        <w:rPr>
          <w:b/>
        </w:rPr>
        <w:t>Oscar Villarreal</w:t>
      </w:r>
      <w:r w:rsidR="00AD0FA3" w:rsidRPr="00592601">
        <w:rPr>
          <w:b/>
        </w:rPr>
        <w:tab/>
      </w:r>
      <w:r w:rsidR="00AD0FA3" w:rsidRPr="00592601">
        <w:t xml:space="preserve"> </w:t>
      </w:r>
      <w:r w:rsidR="00AD0FA3" w:rsidRPr="00592601">
        <w:tab/>
      </w:r>
      <w:r w:rsidR="00AD0FA3" w:rsidRPr="00592601">
        <w:tab/>
      </w:r>
      <w:r w:rsidR="00DE1D62" w:rsidRPr="00592601">
        <w:t>Summer Student (MD/PhD student)</w:t>
      </w:r>
    </w:p>
    <w:p w14:paraId="05111E5D" w14:textId="77777777" w:rsidR="00C67BD7" w:rsidRPr="00592601" w:rsidRDefault="00C67BD7" w:rsidP="00C67BD7">
      <w:pPr>
        <w:ind w:left="5040" w:right="-1440" w:firstLine="720"/>
      </w:pPr>
      <w:r w:rsidRPr="00592601">
        <w:t>GSBS Program</w:t>
      </w:r>
    </w:p>
    <w:p w14:paraId="7CC69BD7" w14:textId="77777777" w:rsidR="00AD0FA3" w:rsidRPr="00592601" w:rsidRDefault="00C67BD7" w:rsidP="00C67BD7">
      <w:pPr>
        <w:ind w:left="5040" w:right="-1440" w:firstLine="720"/>
      </w:pPr>
      <w:r w:rsidRPr="00592601">
        <w:t>McGovern Medical School, UT Health</w:t>
      </w:r>
    </w:p>
    <w:p w14:paraId="6A5580F0" w14:textId="77777777" w:rsidR="00891CE2" w:rsidRPr="00F14969" w:rsidRDefault="00891CE2" w:rsidP="00C67BD7">
      <w:pPr>
        <w:ind w:left="5040" w:right="-1440" w:firstLine="720"/>
      </w:pPr>
    </w:p>
    <w:p w14:paraId="6D405E83" w14:textId="77777777" w:rsidR="00891CE2" w:rsidRPr="00F14969" w:rsidRDefault="00891CE2" w:rsidP="00891CE2">
      <w:pPr>
        <w:ind w:right="-1440" w:firstLine="720"/>
      </w:pPr>
      <w:r w:rsidRPr="00F14969">
        <w:t>2014</w:t>
      </w:r>
      <w:r w:rsidR="00153B90" w:rsidRPr="00E96403">
        <w:rPr>
          <w:iCs/>
        </w:rPr>
        <w:t xml:space="preserve"> - </w:t>
      </w:r>
      <w:r w:rsidR="00E96403" w:rsidRPr="00F14969">
        <w:t>2019</w:t>
      </w:r>
      <w:r w:rsidRPr="00F14969">
        <w:rPr>
          <w:b/>
        </w:rPr>
        <w:tab/>
        <w:t xml:space="preserve">Jae </w:t>
      </w:r>
      <w:proofErr w:type="spellStart"/>
      <w:r w:rsidRPr="00F14969">
        <w:rPr>
          <w:b/>
        </w:rPr>
        <w:t>Woong</w:t>
      </w:r>
      <w:proofErr w:type="spellEnd"/>
      <w:r w:rsidRPr="00F14969">
        <w:rPr>
          <w:b/>
        </w:rPr>
        <w:t xml:space="preserve"> Lee, MD</w:t>
      </w:r>
      <w:r w:rsidRPr="00F14969">
        <w:rPr>
          <w:b/>
        </w:rPr>
        <w:tab/>
      </w:r>
      <w:r w:rsidRPr="00F14969">
        <w:rPr>
          <w:b/>
        </w:rPr>
        <w:tab/>
      </w:r>
      <w:r w:rsidRPr="00F14969">
        <w:tab/>
      </w:r>
      <w:r w:rsidR="003877DD" w:rsidRPr="00F14969">
        <w:t>Clinical Resident</w:t>
      </w:r>
    </w:p>
    <w:p w14:paraId="5976B3EF" w14:textId="77777777" w:rsidR="00891CE2" w:rsidRPr="00F14969" w:rsidRDefault="00891CE2" w:rsidP="00891CE2">
      <w:pPr>
        <w:ind w:left="5040" w:right="-1440" w:firstLine="720"/>
      </w:pPr>
      <w:r w:rsidRPr="00F14969">
        <w:t>Department of Anesthesiology</w:t>
      </w:r>
    </w:p>
    <w:p w14:paraId="39E1CAD7" w14:textId="77777777" w:rsidR="00891CE2" w:rsidRPr="00F14969" w:rsidRDefault="003877DD" w:rsidP="00891CE2">
      <w:pPr>
        <w:ind w:left="5040" w:right="-1440" w:firstLine="720"/>
      </w:pPr>
      <w:r w:rsidRPr="00F14969">
        <w:t>Yale University</w:t>
      </w:r>
    </w:p>
    <w:p w14:paraId="262F6CFA" w14:textId="77777777" w:rsidR="00891CE2" w:rsidRPr="00F14969" w:rsidRDefault="00891CE2" w:rsidP="00891CE2">
      <w:pPr>
        <w:ind w:right="-1440" w:firstLine="720"/>
      </w:pPr>
    </w:p>
    <w:p w14:paraId="0474889E" w14:textId="77777777" w:rsidR="00891CE2" w:rsidRPr="00F14969" w:rsidRDefault="00891CE2" w:rsidP="00891CE2">
      <w:pPr>
        <w:ind w:right="-1440" w:firstLine="720"/>
      </w:pPr>
      <w:r w:rsidRPr="00F14969">
        <w:t>2016</w:t>
      </w:r>
      <w:r w:rsidR="00153B90" w:rsidRPr="00E96403">
        <w:rPr>
          <w:iCs/>
        </w:rPr>
        <w:t xml:space="preserve"> - </w:t>
      </w:r>
      <w:r w:rsidR="00E96403" w:rsidRPr="00F14969">
        <w:t>2018</w:t>
      </w:r>
      <w:r w:rsidRPr="00F14969">
        <w:rPr>
          <w:b/>
        </w:rPr>
        <w:tab/>
        <w:t>Jessica Bowser, PhD</w:t>
      </w:r>
      <w:r w:rsidRPr="00F14969">
        <w:rPr>
          <w:b/>
        </w:rPr>
        <w:tab/>
      </w:r>
      <w:r w:rsidRPr="00F14969">
        <w:rPr>
          <w:b/>
        </w:rPr>
        <w:tab/>
      </w:r>
      <w:r w:rsidRPr="00F14969">
        <w:tab/>
        <w:t>Assistant Professor</w:t>
      </w:r>
    </w:p>
    <w:p w14:paraId="05A9C80E" w14:textId="77777777" w:rsidR="00891CE2" w:rsidRPr="00F14969" w:rsidRDefault="00891CE2" w:rsidP="00891CE2">
      <w:pPr>
        <w:ind w:left="5040" w:right="-1440" w:firstLine="720"/>
      </w:pPr>
      <w:r w:rsidRPr="00F14969">
        <w:t>Department of Anesthesiology</w:t>
      </w:r>
    </w:p>
    <w:p w14:paraId="5D6C6C78" w14:textId="77777777" w:rsidR="00891CE2" w:rsidRPr="00592601" w:rsidRDefault="00891CE2" w:rsidP="00891CE2">
      <w:pPr>
        <w:ind w:left="5040" w:right="-1440" w:firstLine="720"/>
      </w:pPr>
      <w:r w:rsidRPr="00592601">
        <w:t>McGovern Medical School, UT Health</w:t>
      </w:r>
    </w:p>
    <w:p w14:paraId="238A17F4" w14:textId="77777777" w:rsidR="00891CE2" w:rsidRPr="00592601" w:rsidRDefault="00891CE2" w:rsidP="00891CE2">
      <w:pPr>
        <w:ind w:left="5040" w:right="-1440" w:firstLine="720"/>
      </w:pPr>
    </w:p>
    <w:p w14:paraId="03C5B5C0" w14:textId="77777777" w:rsidR="00891CE2" w:rsidRPr="00592601" w:rsidRDefault="00891CE2" w:rsidP="00891CE2">
      <w:pPr>
        <w:ind w:right="-1440" w:firstLine="720"/>
      </w:pPr>
      <w:r w:rsidRPr="00592601">
        <w:lastRenderedPageBreak/>
        <w:t>2017</w:t>
      </w:r>
      <w:r w:rsidR="00153B90" w:rsidRPr="00E96403">
        <w:rPr>
          <w:iCs/>
        </w:rPr>
        <w:t xml:space="preserve"> - </w:t>
      </w:r>
      <w:r w:rsidRPr="00592601">
        <w:t>present</w:t>
      </w:r>
      <w:r w:rsidRPr="00592601">
        <w:rPr>
          <w:b/>
        </w:rPr>
        <w:tab/>
      </w:r>
      <w:r w:rsidR="00B76774">
        <w:rPr>
          <w:b/>
        </w:rPr>
        <w:t xml:space="preserve"> </w:t>
      </w:r>
      <w:r w:rsidRPr="00592601">
        <w:rPr>
          <w:b/>
        </w:rPr>
        <w:t>Xiaoyi Yuan, PhD</w:t>
      </w:r>
      <w:r w:rsidRPr="00592601">
        <w:rPr>
          <w:b/>
        </w:rPr>
        <w:tab/>
      </w:r>
      <w:r w:rsidRPr="00592601">
        <w:rPr>
          <w:b/>
        </w:rPr>
        <w:tab/>
      </w:r>
      <w:r w:rsidRPr="00592601">
        <w:tab/>
      </w:r>
      <w:r w:rsidR="006C0984">
        <w:t>Assistant Professor</w:t>
      </w:r>
    </w:p>
    <w:p w14:paraId="52DA2C83" w14:textId="77777777" w:rsidR="00891CE2" w:rsidRPr="00592601" w:rsidRDefault="00891CE2" w:rsidP="00891CE2">
      <w:pPr>
        <w:ind w:left="5040" w:right="-1440" w:firstLine="720"/>
      </w:pPr>
      <w:r w:rsidRPr="00592601">
        <w:t>Department of Anesthesiology</w:t>
      </w:r>
    </w:p>
    <w:p w14:paraId="16EA8C69" w14:textId="77777777" w:rsidR="00891CE2" w:rsidRPr="00592601" w:rsidRDefault="00891CE2" w:rsidP="00891CE2">
      <w:pPr>
        <w:ind w:left="5040" w:right="-1440" w:firstLine="720"/>
      </w:pPr>
      <w:r w:rsidRPr="00592601">
        <w:t>McGovern Medical School, UT Health</w:t>
      </w:r>
    </w:p>
    <w:p w14:paraId="3F19646C" w14:textId="77777777" w:rsidR="00891CE2" w:rsidRPr="00592601" w:rsidRDefault="00891CE2" w:rsidP="00891CE2">
      <w:pPr>
        <w:ind w:left="5040" w:right="-1440" w:firstLine="720"/>
      </w:pPr>
    </w:p>
    <w:p w14:paraId="4C2E59A0" w14:textId="77777777" w:rsidR="00891CE2" w:rsidRPr="00592601" w:rsidRDefault="00891CE2" w:rsidP="00891CE2">
      <w:pPr>
        <w:ind w:right="-1440" w:firstLine="720"/>
      </w:pPr>
      <w:r w:rsidRPr="00592601">
        <w:t>2017</w:t>
      </w:r>
      <w:r w:rsidR="00153B90" w:rsidRPr="00E96403">
        <w:rPr>
          <w:iCs/>
        </w:rPr>
        <w:t xml:space="preserve"> - </w:t>
      </w:r>
      <w:r w:rsidR="001E0C9C">
        <w:t>2021</w:t>
      </w:r>
      <w:r w:rsidR="001E0C9C">
        <w:tab/>
      </w:r>
      <w:r w:rsidRPr="00592601">
        <w:rPr>
          <w:b/>
        </w:rPr>
        <w:t>Nathaniel Berg</w:t>
      </w:r>
      <w:r w:rsidRPr="00592601">
        <w:rPr>
          <w:b/>
        </w:rPr>
        <w:tab/>
      </w:r>
      <w:r w:rsidRPr="00592601">
        <w:rPr>
          <w:b/>
        </w:rPr>
        <w:tab/>
      </w:r>
      <w:r w:rsidRPr="00592601">
        <w:tab/>
        <w:t>MD/PhD Student</w:t>
      </w:r>
    </w:p>
    <w:p w14:paraId="29313986" w14:textId="77777777" w:rsidR="00891CE2" w:rsidRPr="00592601" w:rsidRDefault="00891CE2" w:rsidP="00891CE2">
      <w:pPr>
        <w:ind w:left="5040" w:right="-1440" w:firstLine="720"/>
      </w:pPr>
      <w:r w:rsidRPr="00592601">
        <w:t>GSBS Program</w:t>
      </w:r>
    </w:p>
    <w:p w14:paraId="6078A0D2" w14:textId="77777777" w:rsidR="00891CE2" w:rsidRPr="00592601" w:rsidRDefault="00891CE2" w:rsidP="00891CE2">
      <w:pPr>
        <w:ind w:left="5040" w:right="-1440" w:firstLine="720"/>
      </w:pPr>
      <w:r w:rsidRPr="00592601">
        <w:t>McGovern Medical School, UT Health</w:t>
      </w:r>
    </w:p>
    <w:p w14:paraId="0EBE7BA6" w14:textId="77777777" w:rsidR="004E2D6F" w:rsidRPr="00592601" w:rsidRDefault="004E2D6F" w:rsidP="00891CE2">
      <w:pPr>
        <w:ind w:right="-1440"/>
      </w:pPr>
    </w:p>
    <w:p w14:paraId="3C9A3D3C" w14:textId="77777777" w:rsidR="00891CE2" w:rsidRPr="00592601" w:rsidRDefault="00891CE2" w:rsidP="00891CE2">
      <w:pPr>
        <w:ind w:right="-1440"/>
      </w:pPr>
      <w:r w:rsidRPr="00592601">
        <w:tab/>
        <w:t>2017</w:t>
      </w:r>
      <w:r w:rsidR="00153B90" w:rsidRPr="00E96403">
        <w:rPr>
          <w:iCs/>
        </w:rPr>
        <w:t xml:space="preserve"> - </w:t>
      </w:r>
      <w:r w:rsidR="001E0C9C">
        <w:t>2021</w:t>
      </w:r>
      <w:r w:rsidR="001E0C9C">
        <w:tab/>
      </w:r>
      <w:proofErr w:type="spellStart"/>
      <w:r w:rsidRPr="00592601">
        <w:rPr>
          <w:b/>
        </w:rPr>
        <w:t>Boyun</w:t>
      </w:r>
      <w:proofErr w:type="spellEnd"/>
      <w:r w:rsidRPr="00592601">
        <w:rPr>
          <w:b/>
        </w:rPr>
        <w:t xml:space="preserve"> Kim, PhD</w:t>
      </w:r>
      <w:r w:rsidRPr="00592601">
        <w:tab/>
      </w:r>
      <w:r w:rsidRPr="00592601">
        <w:tab/>
      </w:r>
      <w:r w:rsidRPr="00592601">
        <w:tab/>
        <w:t>Post-doctoral Research Fellow</w:t>
      </w:r>
    </w:p>
    <w:p w14:paraId="042C0DE7" w14:textId="77777777" w:rsidR="00891CE2" w:rsidRPr="00592601" w:rsidRDefault="00891CE2" w:rsidP="00891CE2">
      <w:pPr>
        <w:ind w:right="-1440"/>
      </w:pPr>
      <w:r w:rsidRPr="00592601">
        <w:tab/>
      </w:r>
      <w:r w:rsidRPr="00592601">
        <w:tab/>
      </w:r>
      <w:r w:rsidRPr="00592601">
        <w:tab/>
      </w:r>
      <w:r w:rsidRPr="00592601">
        <w:tab/>
      </w:r>
      <w:r w:rsidRPr="00592601">
        <w:tab/>
      </w:r>
      <w:r w:rsidRPr="00592601">
        <w:tab/>
      </w:r>
      <w:r w:rsidRPr="00592601">
        <w:tab/>
      </w:r>
      <w:r w:rsidRPr="00592601">
        <w:tab/>
        <w:t xml:space="preserve">Department of Anesthesiology </w:t>
      </w:r>
    </w:p>
    <w:p w14:paraId="291E07FF" w14:textId="77777777" w:rsidR="00891CE2" w:rsidRPr="00592601" w:rsidRDefault="00891CE2" w:rsidP="00891CE2">
      <w:pPr>
        <w:ind w:right="-1440"/>
      </w:pPr>
      <w:r w:rsidRPr="00592601">
        <w:tab/>
      </w:r>
      <w:r w:rsidRPr="00592601">
        <w:tab/>
      </w:r>
      <w:r w:rsidRPr="00592601">
        <w:tab/>
      </w:r>
      <w:r w:rsidRPr="00592601">
        <w:tab/>
      </w:r>
      <w:r w:rsidRPr="00592601">
        <w:tab/>
      </w:r>
      <w:r w:rsidRPr="00592601">
        <w:tab/>
      </w:r>
      <w:r w:rsidRPr="00592601">
        <w:tab/>
      </w:r>
      <w:r w:rsidRPr="00592601">
        <w:tab/>
        <w:t>McGovern Medical School, UT Health</w:t>
      </w:r>
    </w:p>
    <w:p w14:paraId="00259A82" w14:textId="77777777" w:rsidR="00891CE2" w:rsidRPr="00592601" w:rsidRDefault="00891CE2" w:rsidP="00891CE2">
      <w:pPr>
        <w:ind w:left="5040" w:right="-1440" w:firstLine="720"/>
      </w:pPr>
    </w:p>
    <w:p w14:paraId="3DA50AAD" w14:textId="77777777" w:rsidR="00891CE2" w:rsidRPr="00592601" w:rsidRDefault="00891CE2" w:rsidP="00891CE2">
      <w:pPr>
        <w:ind w:right="-1440" w:firstLine="720"/>
      </w:pPr>
      <w:r w:rsidRPr="00592601">
        <w:t>2017</w:t>
      </w:r>
      <w:r w:rsidR="00153B90" w:rsidRPr="00E96403">
        <w:rPr>
          <w:iCs/>
        </w:rPr>
        <w:t xml:space="preserve"> - </w:t>
      </w:r>
      <w:r w:rsidR="001E0C9C">
        <w:t>2021</w:t>
      </w:r>
      <w:r w:rsidRPr="00592601">
        <w:rPr>
          <w:b/>
        </w:rPr>
        <w:tab/>
      </w:r>
      <w:r w:rsidR="00B76774">
        <w:rPr>
          <w:b/>
        </w:rPr>
        <w:t xml:space="preserve"> </w:t>
      </w:r>
      <w:proofErr w:type="spellStart"/>
      <w:r w:rsidRPr="00592601">
        <w:rPr>
          <w:b/>
        </w:rPr>
        <w:t>Jiwen</w:t>
      </w:r>
      <w:proofErr w:type="spellEnd"/>
      <w:r w:rsidRPr="00592601">
        <w:rPr>
          <w:b/>
        </w:rPr>
        <w:t xml:space="preserve"> Li, MD</w:t>
      </w:r>
      <w:r w:rsidRPr="00592601">
        <w:rPr>
          <w:b/>
        </w:rPr>
        <w:tab/>
      </w:r>
      <w:r w:rsidRPr="00592601">
        <w:rPr>
          <w:b/>
        </w:rPr>
        <w:tab/>
      </w:r>
      <w:r w:rsidRPr="00592601">
        <w:rPr>
          <w:b/>
        </w:rPr>
        <w:tab/>
      </w:r>
      <w:r w:rsidR="005053E5">
        <w:t>Post-doctoral Research Fellow</w:t>
      </w:r>
    </w:p>
    <w:p w14:paraId="7F975115" w14:textId="77777777" w:rsidR="00891CE2" w:rsidRPr="00592601" w:rsidRDefault="00891CE2" w:rsidP="00891CE2">
      <w:pPr>
        <w:ind w:left="5040" w:right="-1440" w:firstLine="720"/>
      </w:pPr>
      <w:r w:rsidRPr="00592601">
        <w:t>Department of Anesthesiology</w:t>
      </w:r>
    </w:p>
    <w:p w14:paraId="6B0E90BB" w14:textId="77777777" w:rsidR="00891CE2" w:rsidRPr="00592601" w:rsidRDefault="00891CE2" w:rsidP="00891CE2">
      <w:pPr>
        <w:ind w:left="5040" w:right="-1440" w:firstLine="720"/>
      </w:pPr>
      <w:r w:rsidRPr="00592601">
        <w:t>McGovern Medical School, UT Health</w:t>
      </w:r>
    </w:p>
    <w:p w14:paraId="28D34AC0" w14:textId="77777777" w:rsidR="00891CE2" w:rsidRPr="00592601" w:rsidRDefault="00891CE2" w:rsidP="00891CE2">
      <w:pPr>
        <w:ind w:right="-1440"/>
      </w:pPr>
    </w:p>
    <w:p w14:paraId="4CE7621E" w14:textId="77777777" w:rsidR="00891CE2" w:rsidRPr="00592601" w:rsidRDefault="00891CE2" w:rsidP="00891CE2">
      <w:pPr>
        <w:ind w:right="-1440" w:firstLine="720"/>
      </w:pPr>
      <w:r w:rsidRPr="00592601">
        <w:t>2017</w:t>
      </w:r>
      <w:r w:rsidR="00153B90" w:rsidRPr="00E96403">
        <w:rPr>
          <w:iCs/>
        </w:rPr>
        <w:t xml:space="preserve"> - </w:t>
      </w:r>
      <w:r w:rsidR="00651D89">
        <w:t>2018</w:t>
      </w:r>
      <w:r w:rsidRPr="00592601">
        <w:tab/>
      </w:r>
      <w:r w:rsidRPr="00592601">
        <w:rPr>
          <w:b/>
        </w:rPr>
        <w:t>Na Jing, MD</w:t>
      </w:r>
      <w:r w:rsidRPr="00592601">
        <w:rPr>
          <w:b/>
        </w:rPr>
        <w:tab/>
      </w:r>
      <w:r w:rsidRPr="00592601">
        <w:t xml:space="preserve"> </w:t>
      </w:r>
      <w:r w:rsidRPr="00592601">
        <w:tab/>
      </w:r>
      <w:r w:rsidRPr="00592601">
        <w:tab/>
      </w:r>
      <w:r w:rsidRPr="00592601">
        <w:tab/>
        <w:t xml:space="preserve">Visiting Scientist  </w:t>
      </w:r>
    </w:p>
    <w:p w14:paraId="63AC05D8" w14:textId="77777777" w:rsidR="00891CE2" w:rsidRPr="00592601" w:rsidRDefault="00891CE2" w:rsidP="00891CE2">
      <w:pPr>
        <w:ind w:right="-1440"/>
      </w:pPr>
      <w:r w:rsidRPr="00592601">
        <w:tab/>
      </w:r>
      <w:r w:rsidRPr="00592601">
        <w:tab/>
      </w:r>
      <w:r w:rsidRPr="00592601">
        <w:tab/>
      </w:r>
      <w:r w:rsidRPr="00592601">
        <w:tab/>
      </w:r>
      <w:r w:rsidRPr="00592601">
        <w:tab/>
      </w:r>
      <w:r w:rsidRPr="00592601">
        <w:tab/>
      </w:r>
      <w:r w:rsidRPr="00592601">
        <w:tab/>
      </w:r>
      <w:r w:rsidRPr="00592601">
        <w:tab/>
        <w:t xml:space="preserve">Department of Anesthesiology </w:t>
      </w:r>
    </w:p>
    <w:p w14:paraId="59690D5A" w14:textId="77777777" w:rsidR="00911409" w:rsidRDefault="00891CE2" w:rsidP="00891CE2">
      <w:pPr>
        <w:ind w:right="-1440"/>
      </w:pPr>
      <w:r w:rsidRPr="00592601">
        <w:tab/>
      </w:r>
      <w:r w:rsidRPr="00592601">
        <w:tab/>
      </w:r>
      <w:r w:rsidRPr="00592601">
        <w:tab/>
      </w:r>
      <w:r w:rsidRPr="00592601">
        <w:tab/>
      </w:r>
      <w:r w:rsidRPr="00592601">
        <w:tab/>
      </w:r>
      <w:r w:rsidRPr="00592601">
        <w:tab/>
      </w:r>
      <w:r w:rsidRPr="00592601">
        <w:tab/>
      </w:r>
      <w:r w:rsidRPr="00592601">
        <w:tab/>
        <w:t>McGovern Medical School, UT Health</w:t>
      </w:r>
    </w:p>
    <w:p w14:paraId="2E322664" w14:textId="77777777" w:rsidR="00B76774" w:rsidRDefault="00B76774" w:rsidP="00891CE2">
      <w:pPr>
        <w:ind w:right="-1440"/>
      </w:pPr>
    </w:p>
    <w:p w14:paraId="54F784FF" w14:textId="77777777" w:rsidR="005053E5" w:rsidRPr="00592601" w:rsidRDefault="005053E5" w:rsidP="005053E5">
      <w:pPr>
        <w:ind w:right="-1440" w:firstLine="720"/>
      </w:pPr>
      <w:r w:rsidRPr="00592601">
        <w:t>20</w:t>
      </w:r>
      <w:r>
        <w:t>20</w:t>
      </w:r>
      <w:r w:rsidR="00153B90" w:rsidRPr="00E96403">
        <w:rPr>
          <w:iCs/>
        </w:rPr>
        <w:t xml:space="preserve"> - </w:t>
      </w:r>
      <w:r w:rsidRPr="00592601">
        <w:t>present</w:t>
      </w:r>
      <w:proofErr w:type="gramStart"/>
      <w:r w:rsidRPr="00592601">
        <w:rPr>
          <w:b/>
        </w:rPr>
        <w:tab/>
      </w:r>
      <w:r w:rsidR="00B76774">
        <w:rPr>
          <w:b/>
        </w:rPr>
        <w:t xml:space="preserve">  </w:t>
      </w:r>
      <w:r>
        <w:rPr>
          <w:b/>
        </w:rPr>
        <w:t>Jennifer</w:t>
      </w:r>
      <w:proofErr w:type="gramEnd"/>
      <w:r>
        <w:rPr>
          <w:b/>
        </w:rPr>
        <w:t xml:space="preserve"> Bailey</w:t>
      </w:r>
      <w:r w:rsidRPr="00592601">
        <w:rPr>
          <w:b/>
        </w:rPr>
        <w:t xml:space="preserve">, </w:t>
      </w:r>
      <w:r>
        <w:rPr>
          <w:b/>
        </w:rPr>
        <w:t>PhD</w:t>
      </w:r>
      <w:r w:rsidRPr="00592601">
        <w:rPr>
          <w:b/>
        </w:rPr>
        <w:tab/>
      </w:r>
      <w:r w:rsidRPr="00592601">
        <w:rPr>
          <w:b/>
        </w:rPr>
        <w:tab/>
      </w:r>
      <w:r>
        <w:t>Assistant Professor</w:t>
      </w:r>
    </w:p>
    <w:p w14:paraId="36B60D18" w14:textId="77777777" w:rsidR="005053E5" w:rsidRPr="00592601" w:rsidRDefault="005053E5" w:rsidP="005053E5">
      <w:pPr>
        <w:ind w:left="5040" w:right="-1440" w:firstLine="720"/>
      </w:pPr>
      <w:r w:rsidRPr="00592601">
        <w:t>Department of Anesthesiology</w:t>
      </w:r>
    </w:p>
    <w:p w14:paraId="01211F20" w14:textId="77777777" w:rsidR="005053E5" w:rsidRDefault="005053E5" w:rsidP="005053E5">
      <w:pPr>
        <w:ind w:left="5040" w:right="-1440" w:firstLine="720"/>
      </w:pPr>
      <w:r w:rsidRPr="00592601">
        <w:t>McGovern Medical School, UT Health</w:t>
      </w:r>
    </w:p>
    <w:p w14:paraId="6EB3B416" w14:textId="77777777" w:rsidR="005053E5" w:rsidRDefault="005053E5" w:rsidP="005053E5">
      <w:pPr>
        <w:ind w:left="5040" w:right="-1440" w:firstLine="720"/>
      </w:pPr>
    </w:p>
    <w:p w14:paraId="7F10A94C" w14:textId="77777777" w:rsidR="005053E5" w:rsidRPr="00592601" w:rsidRDefault="005053E5" w:rsidP="005053E5">
      <w:pPr>
        <w:ind w:right="-1440" w:firstLine="720"/>
      </w:pPr>
      <w:r w:rsidRPr="00592601">
        <w:t>20</w:t>
      </w:r>
      <w:r>
        <w:t>20</w:t>
      </w:r>
      <w:r w:rsidR="00153B90" w:rsidRPr="00E96403">
        <w:rPr>
          <w:iCs/>
        </w:rPr>
        <w:t xml:space="preserve"> - </w:t>
      </w:r>
      <w:r w:rsidRPr="00592601">
        <w:t>present</w:t>
      </w:r>
      <w:r w:rsidRPr="00592601">
        <w:rPr>
          <w:b/>
        </w:rPr>
        <w:tab/>
      </w:r>
      <w:r w:rsidR="00B76774">
        <w:rPr>
          <w:b/>
        </w:rPr>
        <w:t xml:space="preserve"> </w:t>
      </w:r>
      <w:proofErr w:type="spellStart"/>
      <w:r>
        <w:rPr>
          <w:b/>
        </w:rPr>
        <w:t>Tingting</w:t>
      </w:r>
      <w:proofErr w:type="spellEnd"/>
      <w:r>
        <w:rPr>
          <w:b/>
        </w:rPr>
        <w:t xml:space="preserve"> Mills</w:t>
      </w:r>
      <w:r w:rsidRPr="00592601">
        <w:rPr>
          <w:b/>
        </w:rPr>
        <w:t xml:space="preserve">, </w:t>
      </w:r>
      <w:r>
        <w:rPr>
          <w:b/>
        </w:rPr>
        <w:t>PhD</w:t>
      </w:r>
      <w:r w:rsidRPr="00592601">
        <w:rPr>
          <w:b/>
        </w:rPr>
        <w:tab/>
      </w:r>
      <w:r w:rsidRPr="00592601">
        <w:rPr>
          <w:b/>
        </w:rPr>
        <w:tab/>
      </w:r>
      <w:r w:rsidRPr="00592601">
        <w:tab/>
      </w:r>
      <w:r>
        <w:t>Assistant Professor</w:t>
      </w:r>
    </w:p>
    <w:p w14:paraId="3D3BD759" w14:textId="77777777" w:rsidR="005053E5" w:rsidRPr="00592601" w:rsidRDefault="005053E5" w:rsidP="005053E5">
      <w:pPr>
        <w:ind w:left="5040" w:right="-1440" w:firstLine="720"/>
      </w:pPr>
      <w:r w:rsidRPr="00592601">
        <w:t xml:space="preserve">Department of </w:t>
      </w:r>
      <w:r w:rsidR="001E0C9C">
        <w:t>Biochemistry</w:t>
      </w:r>
    </w:p>
    <w:p w14:paraId="3BC14C38" w14:textId="77777777" w:rsidR="005053E5" w:rsidRDefault="005053E5" w:rsidP="005053E5">
      <w:pPr>
        <w:ind w:left="5040" w:right="-1440" w:firstLine="720"/>
      </w:pPr>
      <w:r w:rsidRPr="00592601">
        <w:t>McGovern Medical School, UT Health</w:t>
      </w:r>
    </w:p>
    <w:p w14:paraId="0195E6DA" w14:textId="77777777" w:rsidR="005053E5" w:rsidRDefault="005053E5" w:rsidP="005053E5">
      <w:pPr>
        <w:ind w:left="5040" w:right="-1440" w:firstLine="720"/>
      </w:pPr>
    </w:p>
    <w:p w14:paraId="6EC5D8E3" w14:textId="77777777" w:rsidR="005053E5" w:rsidRPr="00592601" w:rsidRDefault="005053E5" w:rsidP="005053E5">
      <w:pPr>
        <w:ind w:right="-1440" w:firstLine="720"/>
      </w:pPr>
      <w:r w:rsidRPr="00592601">
        <w:t>20</w:t>
      </w:r>
      <w:r>
        <w:t>20</w:t>
      </w:r>
      <w:r w:rsidR="00153B90" w:rsidRPr="00E96403">
        <w:rPr>
          <w:iCs/>
        </w:rPr>
        <w:t xml:space="preserve"> - </w:t>
      </w:r>
      <w:r w:rsidRPr="00592601">
        <w:t>present</w:t>
      </w:r>
      <w:r w:rsidRPr="00592601">
        <w:rPr>
          <w:b/>
        </w:rPr>
        <w:tab/>
      </w:r>
      <w:r w:rsidR="003048B3">
        <w:rPr>
          <w:b/>
        </w:rPr>
        <w:t xml:space="preserve"> </w:t>
      </w:r>
      <w:r>
        <w:rPr>
          <w:b/>
        </w:rPr>
        <w:t xml:space="preserve">Agnieszka K. </w:t>
      </w:r>
      <w:proofErr w:type="spellStart"/>
      <w:r>
        <w:rPr>
          <w:b/>
        </w:rPr>
        <w:t>Czopik</w:t>
      </w:r>
      <w:proofErr w:type="spellEnd"/>
      <w:r w:rsidRPr="00592601">
        <w:rPr>
          <w:b/>
        </w:rPr>
        <w:t xml:space="preserve">, </w:t>
      </w:r>
      <w:r>
        <w:rPr>
          <w:b/>
        </w:rPr>
        <w:t>PhD</w:t>
      </w:r>
      <w:r w:rsidRPr="00592601">
        <w:rPr>
          <w:b/>
        </w:rPr>
        <w:tab/>
      </w:r>
      <w:r w:rsidRPr="00592601">
        <w:tab/>
      </w:r>
      <w:r>
        <w:t>Assistant Professor</w:t>
      </w:r>
    </w:p>
    <w:p w14:paraId="371E764D" w14:textId="77777777" w:rsidR="005053E5" w:rsidRPr="00592601" w:rsidRDefault="005053E5" w:rsidP="005053E5">
      <w:pPr>
        <w:ind w:left="5040" w:right="-1440" w:firstLine="720"/>
      </w:pPr>
      <w:r w:rsidRPr="00592601">
        <w:t>Department of Anesthesiology</w:t>
      </w:r>
    </w:p>
    <w:p w14:paraId="26AD3454" w14:textId="77777777" w:rsidR="005053E5" w:rsidRDefault="005053E5" w:rsidP="005053E5">
      <w:pPr>
        <w:ind w:left="5040" w:right="-1440" w:firstLine="720"/>
      </w:pPr>
      <w:r w:rsidRPr="00592601">
        <w:t>McGovern Medical School, UT Health</w:t>
      </w:r>
    </w:p>
    <w:p w14:paraId="5DBD3183" w14:textId="77777777" w:rsidR="005053E5" w:rsidRPr="00592601" w:rsidRDefault="005053E5" w:rsidP="005053E5">
      <w:pPr>
        <w:ind w:left="5040" w:right="-1440" w:firstLine="720"/>
      </w:pPr>
    </w:p>
    <w:p w14:paraId="3E2154DE" w14:textId="77777777" w:rsidR="00651D89" w:rsidRPr="00592601" w:rsidRDefault="00651D89" w:rsidP="00911409">
      <w:pPr>
        <w:ind w:right="-1440" w:firstLine="720"/>
      </w:pPr>
      <w:r w:rsidRPr="00592601">
        <w:t>2017</w:t>
      </w:r>
      <w:r w:rsidR="00153B90" w:rsidRPr="00E96403">
        <w:rPr>
          <w:iCs/>
        </w:rPr>
        <w:t xml:space="preserve"> - </w:t>
      </w:r>
      <w:r w:rsidR="006C0984">
        <w:t>2018</w:t>
      </w:r>
      <w:r w:rsidR="006C0984">
        <w:tab/>
      </w:r>
      <w:r w:rsidRPr="00592601">
        <w:rPr>
          <w:b/>
        </w:rPr>
        <w:t>Elise Sullivan, MD</w:t>
      </w:r>
      <w:r w:rsidRPr="00592601">
        <w:rPr>
          <w:b/>
        </w:rPr>
        <w:tab/>
      </w:r>
      <w:r w:rsidRPr="00592601">
        <w:rPr>
          <w:b/>
        </w:rPr>
        <w:tab/>
      </w:r>
      <w:r w:rsidRPr="00592601">
        <w:rPr>
          <w:b/>
        </w:rPr>
        <w:tab/>
      </w:r>
      <w:r w:rsidRPr="00592601">
        <w:t>Anesthesia Resident</w:t>
      </w:r>
    </w:p>
    <w:p w14:paraId="1FC1A02B" w14:textId="77777777" w:rsidR="00651D89" w:rsidRPr="00592601" w:rsidRDefault="00651D89" w:rsidP="00651D89">
      <w:pPr>
        <w:ind w:left="5040" w:right="-1440" w:firstLine="720"/>
      </w:pPr>
      <w:r w:rsidRPr="00592601">
        <w:t>Department of Anesthesiology</w:t>
      </w:r>
    </w:p>
    <w:p w14:paraId="622A4B17" w14:textId="77777777" w:rsidR="009F66FA" w:rsidRPr="00592601" w:rsidRDefault="00651D89" w:rsidP="007C26EF">
      <w:pPr>
        <w:ind w:left="5040" w:right="-1440" w:firstLine="720"/>
      </w:pPr>
      <w:r w:rsidRPr="00592601">
        <w:t>McGovern Medical School, UT Health</w:t>
      </w:r>
      <w:r w:rsidR="006973A2">
        <w:br/>
      </w:r>
    </w:p>
    <w:p w14:paraId="0B8F9769" w14:textId="77777777" w:rsidR="006973A2" w:rsidRPr="00592601" w:rsidRDefault="006973A2" w:rsidP="006973A2">
      <w:pPr>
        <w:ind w:right="-1440" w:firstLine="720"/>
      </w:pPr>
      <w:r w:rsidRPr="00592601">
        <w:t>201</w:t>
      </w:r>
      <w:r>
        <w:t>9</w:t>
      </w:r>
      <w:r w:rsidR="00153B90" w:rsidRPr="00E96403">
        <w:rPr>
          <w:iCs/>
        </w:rPr>
        <w:t xml:space="preserve"> - </w:t>
      </w:r>
      <w:r w:rsidR="009D2A48">
        <w:t>2020</w:t>
      </w:r>
      <w:r w:rsidR="007A5975">
        <w:tab/>
      </w:r>
      <w:proofErr w:type="spellStart"/>
      <w:r>
        <w:rPr>
          <w:b/>
        </w:rPr>
        <w:t>Xiangyun</w:t>
      </w:r>
      <w:proofErr w:type="spellEnd"/>
      <w:r>
        <w:rPr>
          <w:b/>
        </w:rPr>
        <w:t xml:space="preserve"> Li</w:t>
      </w:r>
      <w:r w:rsidRPr="00592601">
        <w:rPr>
          <w:b/>
        </w:rPr>
        <w:tab/>
      </w:r>
      <w:r>
        <w:rPr>
          <w:b/>
        </w:rPr>
        <w:tab/>
      </w:r>
      <w:r>
        <w:rPr>
          <w:b/>
        </w:rPr>
        <w:tab/>
      </w:r>
      <w:r>
        <w:rPr>
          <w:b/>
        </w:rPr>
        <w:tab/>
      </w:r>
      <w:r>
        <w:t>Visiting MD/PhD Student</w:t>
      </w:r>
    </w:p>
    <w:p w14:paraId="1EB059C2" w14:textId="77777777" w:rsidR="006973A2" w:rsidRPr="00592601" w:rsidRDefault="006973A2" w:rsidP="006973A2">
      <w:pPr>
        <w:ind w:left="5040" w:right="-1440" w:firstLine="720"/>
      </w:pPr>
      <w:r w:rsidRPr="00592601">
        <w:t>Department of Anesthesiology</w:t>
      </w:r>
    </w:p>
    <w:p w14:paraId="6E702D4F" w14:textId="77777777" w:rsidR="006973A2" w:rsidRPr="00592601" w:rsidRDefault="006973A2" w:rsidP="006973A2">
      <w:pPr>
        <w:ind w:left="5040" w:right="-1440" w:firstLine="720"/>
      </w:pPr>
      <w:r w:rsidRPr="00592601">
        <w:t>McGovern Medical School, UT Health</w:t>
      </w:r>
      <w:r>
        <w:br/>
      </w:r>
    </w:p>
    <w:p w14:paraId="608714A0" w14:textId="77777777" w:rsidR="006973A2" w:rsidRPr="00592601" w:rsidRDefault="006973A2" w:rsidP="006973A2">
      <w:pPr>
        <w:ind w:right="-1440" w:firstLine="720"/>
      </w:pPr>
      <w:r w:rsidRPr="00592601">
        <w:t>201</w:t>
      </w:r>
      <w:r>
        <w:t>9</w:t>
      </w:r>
      <w:r w:rsidR="00153B90" w:rsidRPr="00E96403">
        <w:rPr>
          <w:iCs/>
        </w:rPr>
        <w:t xml:space="preserve"> - </w:t>
      </w:r>
      <w:r w:rsidR="007A5975">
        <w:t>2020</w:t>
      </w:r>
      <w:r w:rsidR="007A5975">
        <w:tab/>
      </w:r>
      <w:proofErr w:type="spellStart"/>
      <w:r>
        <w:rPr>
          <w:b/>
        </w:rPr>
        <w:t>Duomao</w:t>
      </w:r>
      <w:proofErr w:type="spellEnd"/>
      <w:r>
        <w:rPr>
          <w:b/>
        </w:rPr>
        <w:t xml:space="preserve"> Lin</w:t>
      </w:r>
      <w:r w:rsidRPr="00592601">
        <w:rPr>
          <w:b/>
        </w:rPr>
        <w:t>, MD</w:t>
      </w:r>
      <w:r>
        <w:rPr>
          <w:b/>
        </w:rPr>
        <w:t>, PhD</w:t>
      </w:r>
      <w:r>
        <w:rPr>
          <w:b/>
        </w:rPr>
        <w:tab/>
      </w:r>
      <w:r>
        <w:rPr>
          <w:b/>
        </w:rPr>
        <w:tab/>
      </w:r>
      <w:r>
        <w:t>Visiting Scientist</w:t>
      </w:r>
    </w:p>
    <w:p w14:paraId="392F31BD" w14:textId="77777777" w:rsidR="006973A2" w:rsidRPr="00592601" w:rsidRDefault="006973A2" w:rsidP="006973A2">
      <w:pPr>
        <w:ind w:left="5040" w:right="-1440" w:firstLine="720"/>
      </w:pPr>
      <w:r w:rsidRPr="00592601">
        <w:t>Department of Anesthesiology</w:t>
      </w:r>
    </w:p>
    <w:p w14:paraId="629403EA" w14:textId="77777777" w:rsidR="006973A2" w:rsidRPr="00592601" w:rsidRDefault="006973A2" w:rsidP="006973A2">
      <w:pPr>
        <w:ind w:left="5040" w:right="-1440" w:firstLine="720"/>
      </w:pPr>
      <w:r w:rsidRPr="00592601">
        <w:t>McGovern Medical School, UT Health</w:t>
      </w:r>
      <w:r>
        <w:br/>
      </w:r>
    </w:p>
    <w:p w14:paraId="63670332" w14:textId="77777777" w:rsidR="006973A2" w:rsidRPr="00592601" w:rsidRDefault="001E0C9C" w:rsidP="006973A2">
      <w:pPr>
        <w:ind w:right="-1440" w:firstLine="720"/>
      </w:pPr>
      <w:r>
        <w:br w:type="page"/>
      </w:r>
      <w:r w:rsidR="006973A2" w:rsidRPr="00592601">
        <w:lastRenderedPageBreak/>
        <w:t>201</w:t>
      </w:r>
      <w:r w:rsidR="006973A2">
        <w:t>9</w:t>
      </w:r>
      <w:r w:rsidR="00153B90" w:rsidRPr="00E96403">
        <w:rPr>
          <w:iCs/>
        </w:rPr>
        <w:t xml:space="preserve"> - </w:t>
      </w:r>
      <w:r w:rsidR="006973A2" w:rsidRPr="00592601">
        <w:t>present</w:t>
      </w:r>
      <w:proofErr w:type="gramStart"/>
      <w:r>
        <w:tab/>
        <w:t xml:space="preserve">  </w:t>
      </w:r>
      <w:r w:rsidR="006973A2">
        <w:rPr>
          <w:b/>
        </w:rPr>
        <w:t>Wei</w:t>
      </w:r>
      <w:proofErr w:type="gramEnd"/>
      <w:r w:rsidR="006973A2">
        <w:rPr>
          <w:b/>
        </w:rPr>
        <w:t xml:space="preserve"> </w:t>
      </w:r>
      <w:proofErr w:type="spellStart"/>
      <w:r w:rsidR="006973A2">
        <w:rPr>
          <w:b/>
        </w:rPr>
        <w:t>Ruan</w:t>
      </w:r>
      <w:proofErr w:type="spellEnd"/>
      <w:r w:rsidR="006973A2" w:rsidRPr="00592601">
        <w:rPr>
          <w:b/>
        </w:rPr>
        <w:t>, MD</w:t>
      </w:r>
      <w:r w:rsidR="006973A2">
        <w:rPr>
          <w:b/>
        </w:rPr>
        <w:t>, PhD</w:t>
      </w:r>
      <w:r w:rsidR="006973A2" w:rsidRPr="00592601">
        <w:rPr>
          <w:b/>
        </w:rPr>
        <w:tab/>
      </w:r>
      <w:r>
        <w:rPr>
          <w:b/>
        </w:rPr>
        <w:tab/>
      </w:r>
      <w:r>
        <w:t>Instructor</w:t>
      </w:r>
    </w:p>
    <w:p w14:paraId="01F2712E" w14:textId="77777777" w:rsidR="006973A2" w:rsidRPr="00592601" w:rsidRDefault="006973A2" w:rsidP="006973A2">
      <w:pPr>
        <w:ind w:left="5040" w:right="-1440" w:firstLine="720"/>
      </w:pPr>
      <w:r w:rsidRPr="00592601">
        <w:t>Department of Anesthesiology</w:t>
      </w:r>
    </w:p>
    <w:p w14:paraId="4CECA749" w14:textId="77777777" w:rsidR="006973A2" w:rsidRDefault="006973A2" w:rsidP="006973A2">
      <w:pPr>
        <w:ind w:left="5040" w:right="-1440" w:firstLine="720"/>
      </w:pPr>
      <w:r w:rsidRPr="00592601">
        <w:t>McGovern Medical School, UT Health</w:t>
      </w:r>
    </w:p>
    <w:p w14:paraId="2DDA707E" w14:textId="77777777" w:rsidR="001E0C9C" w:rsidRDefault="001E0C9C" w:rsidP="00E87B2B">
      <w:pPr>
        <w:ind w:right="-1440" w:firstLine="720"/>
      </w:pPr>
    </w:p>
    <w:p w14:paraId="301A5B81" w14:textId="77777777" w:rsidR="00B76774" w:rsidRPr="00E87B2B" w:rsidRDefault="00B76774" w:rsidP="00E87B2B">
      <w:pPr>
        <w:ind w:right="-1440" w:firstLine="720"/>
      </w:pPr>
      <w:r w:rsidRPr="00E87B2B">
        <w:t>2019</w:t>
      </w:r>
      <w:r w:rsidR="00153B90" w:rsidRPr="00E96403">
        <w:rPr>
          <w:iCs/>
        </w:rPr>
        <w:t xml:space="preserve"> - </w:t>
      </w:r>
      <w:r w:rsidR="00256939">
        <w:t>2020</w:t>
      </w:r>
      <w:proofErr w:type="gramStart"/>
      <w:r w:rsidRPr="00E87B2B">
        <w:tab/>
        <w:t xml:space="preserve">  </w:t>
      </w:r>
      <w:proofErr w:type="spellStart"/>
      <w:r w:rsidRPr="00E87B2B">
        <w:rPr>
          <w:b/>
        </w:rPr>
        <w:t>Wanyi</w:t>
      </w:r>
      <w:proofErr w:type="spellEnd"/>
      <w:proofErr w:type="gramEnd"/>
      <w:r w:rsidRPr="00E87B2B">
        <w:rPr>
          <w:b/>
        </w:rPr>
        <w:t xml:space="preserve"> </w:t>
      </w:r>
      <w:proofErr w:type="spellStart"/>
      <w:r w:rsidRPr="00E87B2B">
        <w:rPr>
          <w:b/>
        </w:rPr>
        <w:t>Yeow</w:t>
      </w:r>
      <w:proofErr w:type="spellEnd"/>
      <w:r w:rsidRPr="00E87B2B">
        <w:rPr>
          <w:b/>
        </w:rPr>
        <w:t xml:space="preserve">, MD </w:t>
      </w:r>
      <w:r w:rsidRPr="00E87B2B">
        <w:rPr>
          <w:b/>
        </w:rPr>
        <w:tab/>
      </w:r>
      <w:r w:rsidRPr="00E87B2B">
        <w:rPr>
          <w:b/>
        </w:rPr>
        <w:tab/>
      </w:r>
      <w:r w:rsidRPr="00E87B2B">
        <w:rPr>
          <w:b/>
        </w:rPr>
        <w:tab/>
      </w:r>
      <w:r w:rsidRPr="00E87B2B">
        <w:t xml:space="preserve">Anesthesia Resident </w:t>
      </w:r>
    </w:p>
    <w:p w14:paraId="7E353382" w14:textId="77777777" w:rsidR="00B76774" w:rsidRPr="00E87B2B" w:rsidRDefault="00B76774" w:rsidP="00B76774">
      <w:pPr>
        <w:ind w:left="5040" w:right="-1440" w:firstLine="720"/>
      </w:pPr>
      <w:r w:rsidRPr="00E87B2B">
        <w:t>Department of Anesthesiology</w:t>
      </w:r>
    </w:p>
    <w:p w14:paraId="5A0605A6" w14:textId="77777777" w:rsidR="00B76774" w:rsidRPr="00E87B2B" w:rsidRDefault="00B76774" w:rsidP="00B76774">
      <w:pPr>
        <w:ind w:left="5040" w:right="-1440" w:firstLine="720"/>
      </w:pPr>
      <w:r w:rsidRPr="00E87B2B">
        <w:t>McGovern Medical School, UT Health</w:t>
      </w:r>
    </w:p>
    <w:p w14:paraId="3413A239" w14:textId="77777777" w:rsidR="00B76774" w:rsidRPr="00E87B2B" w:rsidRDefault="00B76774" w:rsidP="006A5D2F">
      <w:pPr>
        <w:ind w:right="-1440"/>
      </w:pPr>
    </w:p>
    <w:p w14:paraId="70433447" w14:textId="77777777" w:rsidR="00B76774" w:rsidRPr="00E87B2B" w:rsidRDefault="00B76774" w:rsidP="00B76774">
      <w:pPr>
        <w:ind w:right="-1440" w:firstLine="720"/>
      </w:pPr>
      <w:r w:rsidRPr="00E87B2B">
        <w:t>2019</w:t>
      </w:r>
      <w:r w:rsidR="00153B90" w:rsidRPr="00E96403">
        <w:rPr>
          <w:iCs/>
        </w:rPr>
        <w:t xml:space="preserve"> - </w:t>
      </w:r>
      <w:r w:rsidR="00256939">
        <w:t>2020</w:t>
      </w:r>
      <w:r w:rsidRPr="00E87B2B">
        <w:tab/>
        <w:t xml:space="preserve">    </w:t>
      </w:r>
      <w:r w:rsidRPr="00E87B2B">
        <w:rPr>
          <w:b/>
        </w:rPr>
        <w:t xml:space="preserve">Chad Zhao </w:t>
      </w:r>
      <w:r w:rsidRPr="00E87B2B">
        <w:rPr>
          <w:b/>
        </w:rPr>
        <w:tab/>
      </w:r>
      <w:r w:rsidRPr="00E87B2B">
        <w:rPr>
          <w:b/>
        </w:rPr>
        <w:tab/>
      </w:r>
      <w:r w:rsidRPr="00E87B2B">
        <w:rPr>
          <w:b/>
        </w:rPr>
        <w:tab/>
      </w:r>
      <w:r w:rsidRPr="00E87B2B">
        <w:t>Medical Student</w:t>
      </w:r>
    </w:p>
    <w:p w14:paraId="5D39843F" w14:textId="77777777" w:rsidR="00B76774" w:rsidRPr="00E87B2B" w:rsidRDefault="00B76774" w:rsidP="00B76774">
      <w:pPr>
        <w:ind w:left="5040" w:right="-1440" w:firstLine="720"/>
      </w:pPr>
      <w:r w:rsidRPr="00E87B2B">
        <w:t>Department of Anesthesiology</w:t>
      </w:r>
    </w:p>
    <w:p w14:paraId="029359DB" w14:textId="77777777" w:rsidR="00B76774" w:rsidRPr="00E87B2B" w:rsidRDefault="00B76774" w:rsidP="00B76774">
      <w:pPr>
        <w:ind w:left="5040" w:right="-1440" w:firstLine="720"/>
      </w:pPr>
      <w:r w:rsidRPr="00E87B2B">
        <w:t>McGovern Medical School, UT Health</w:t>
      </w:r>
    </w:p>
    <w:p w14:paraId="69EAC86D" w14:textId="77777777" w:rsidR="001743E5" w:rsidRPr="00745931" w:rsidRDefault="001743E5" w:rsidP="00862569">
      <w:pPr>
        <w:ind w:right="-1440" w:firstLine="720"/>
      </w:pPr>
    </w:p>
    <w:p w14:paraId="6F17DB55" w14:textId="77777777" w:rsidR="00862569" w:rsidRPr="00745931" w:rsidRDefault="00B07F37" w:rsidP="00862569">
      <w:pPr>
        <w:ind w:right="-1440" w:firstLine="720"/>
      </w:pPr>
      <w:r w:rsidRPr="00745931">
        <w:t>202</w:t>
      </w:r>
      <w:r w:rsidR="00157322">
        <w:t>0 - 2021</w:t>
      </w:r>
      <w:r w:rsidR="0046574E">
        <w:t xml:space="preserve">        </w:t>
      </w:r>
      <w:proofErr w:type="spellStart"/>
      <w:r w:rsidRPr="00745931">
        <w:rPr>
          <w:b/>
        </w:rPr>
        <w:t>Busra</w:t>
      </w:r>
      <w:proofErr w:type="spellEnd"/>
      <w:r w:rsidRPr="00745931">
        <w:rPr>
          <w:b/>
        </w:rPr>
        <w:t xml:space="preserve"> Tok-</w:t>
      </w:r>
      <w:proofErr w:type="spellStart"/>
      <w:r w:rsidRPr="00745931">
        <w:rPr>
          <w:b/>
        </w:rPr>
        <w:t>Cekmecelioglu</w:t>
      </w:r>
      <w:proofErr w:type="spellEnd"/>
      <w:r w:rsidRPr="00745931">
        <w:rPr>
          <w:b/>
        </w:rPr>
        <w:t>, MD</w:t>
      </w:r>
      <w:r w:rsidR="00862569" w:rsidRPr="00745931">
        <w:rPr>
          <w:b/>
        </w:rPr>
        <w:t xml:space="preserve"> </w:t>
      </w:r>
      <w:r w:rsidR="00862569" w:rsidRPr="00745931">
        <w:rPr>
          <w:b/>
        </w:rPr>
        <w:tab/>
      </w:r>
      <w:r w:rsidRPr="00745931">
        <w:t>Post-Doctoral Research Fellow</w:t>
      </w:r>
    </w:p>
    <w:p w14:paraId="014645A4" w14:textId="77777777" w:rsidR="00862569" w:rsidRPr="00745931" w:rsidRDefault="00862569" w:rsidP="00862569">
      <w:pPr>
        <w:ind w:left="5040" w:right="-1440" w:firstLine="720"/>
      </w:pPr>
      <w:r w:rsidRPr="00745931">
        <w:t>Department of Anesthesiology</w:t>
      </w:r>
    </w:p>
    <w:p w14:paraId="7FEA5E7E" w14:textId="77777777" w:rsidR="00FB1C73" w:rsidRPr="00745931" w:rsidRDefault="00862569" w:rsidP="001743E5">
      <w:pPr>
        <w:ind w:left="5040" w:right="-1440" w:firstLine="720"/>
      </w:pPr>
      <w:r w:rsidRPr="00745931">
        <w:t>McGovern Medical School, UT Health</w:t>
      </w:r>
    </w:p>
    <w:p w14:paraId="5D3817A3" w14:textId="77777777" w:rsidR="00B07F37" w:rsidRPr="00745931" w:rsidRDefault="00B07F37" w:rsidP="008210C8">
      <w:pPr>
        <w:ind w:right="-1440"/>
        <w:rPr>
          <w:b/>
          <w:sz w:val="28"/>
        </w:rPr>
      </w:pPr>
    </w:p>
    <w:p w14:paraId="4BEFA400" w14:textId="77777777" w:rsidR="00B07F37" w:rsidRPr="00745931" w:rsidRDefault="00B07F37" w:rsidP="00B07F37">
      <w:pPr>
        <w:ind w:right="-1440" w:firstLine="720"/>
      </w:pPr>
      <w:r w:rsidRPr="00745931">
        <w:t>2021</w:t>
      </w:r>
      <w:r w:rsidR="00153B90" w:rsidRPr="00E96403">
        <w:rPr>
          <w:iCs/>
        </w:rPr>
        <w:t xml:space="preserve"> - </w:t>
      </w:r>
      <w:r w:rsidRPr="00745931">
        <w:t>present</w:t>
      </w:r>
      <w:r w:rsidRPr="00745931">
        <w:tab/>
        <w:t xml:space="preserve">   </w:t>
      </w:r>
      <w:proofErr w:type="spellStart"/>
      <w:r w:rsidRPr="00745931">
        <w:rPr>
          <w:b/>
        </w:rPr>
        <w:t>InHuyk</w:t>
      </w:r>
      <w:proofErr w:type="spellEnd"/>
      <w:r w:rsidRPr="00745931">
        <w:rPr>
          <w:b/>
        </w:rPr>
        <w:t xml:space="preserve"> Bang, PhD </w:t>
      </w:r>
      <w:r w:rsidRPr="00745931">
        <w:rPr>
          <w:b/>
        </w:rPr>
        <w:tab/>
      </w:r>
      <w:r w:rsidRPr="00745931">
        <w:rPr>
          <w:b/>
        </w:rPr>
        <w:tab/>
      </w:r>
      <w:r w:rsidRPr="00745931">
        <w:t xml:space="preserve">Post-Doctoral Research Fellow </w:t>
      </w:r>
    </w:p>
    <w:p w14:paraId="43738165" w14:textId="77777777" w:rsidR="00B07F37" w:rsidRPr="00745931" w:rsidRDefault="00B07F37" w:rsidP="00B07F37">
      <w:pPr>
        <w:ind w:left="5040" w:right="-1440" w:firstLine="720"/>
      </w:pPr>
      <w:r w:rsidRPr="00745931">
        <w:t>Department of Anesthesiology</w:t>
      </w:r>
    </w:p>
    <w:p w14:paraId="4137E106" w14:textId="77777777" w:rsidR="00B07F37" w:rsidRPr="00745931" w:rsidRDefault="00B07F37" w:rsidP="00B07F37">
      <w:pPr>
        <w:ind w:left="5040" w:right="-1440" w:firstLine="720"/>
        <w:rPr>
          <w:b/>
          <w:sz w:val="28"/>
        </w:rPr>
      </w:pPr>
      <w:r w:rsidRPr="00745931">
        <w:t>McGovern Medical School, UT Health</w:t>
      </w:r>
      <w:r w:rsidRPr="00745931">
        <w:rPr>
          <w:b/>
          <w:sz w:val="28"/>
        </w:rPr>
        <w:t xml:space="preserve"> </w:t>
      </w:r>
    </w:p>
    <w:p w14:paraId="17C07B26" w14:textId="77777777" w:rsidR="00B07F37" w:rsidRPr="00745931" w:rsidRDefault="00B07F37" w:rsidP="00B07F37">
      <w:pPr>
        <w:ind w:left="5040" w:right="-1440" w:firstLine="720"/>
        <w:rPr>
          <w:b/>
          <w:sz w:val="28"/>
        </w:rPr>
      </w:pPr>
    </w:p>
    <w:p w14:paraId="4E411DB9" w14:textId="77777777" w:rsidR="00AD758A" w:rsidRPr="00745931" w:rsidRDefault="00AD758A" w:rsidP="00AD758A">
      <w:pPr>
        <w:ind w:right="-1440" w:firstLine="720"/>
      </w:pPr>
      <w:r w:rsidRPr="00745931">
        <w:t>2021</w:t>
      </w:r>
      <w:r>
        <w:tab/>
      </w:r>
      <w:r w:rsidRPr="00745931">
        <w:tab/>
      </w:r>
      <w:r w:rsidR="001E0C9C">
        <w:t xml:space="preserve">   </w:t>
      </w:r>
      <w:r w:rsidRPr="00745931">
        <w:rPr>
          <w:b/>
        </w:rPr>
        <w:t xml:space="preserve">Jessica Van Sweringen </w:t>
      </w:r>
      <w:r w:rsidRPr="00745931">
        <w:rPr>
          <w:b/>
        </w:rPr>
        <w:tab/>
      </w:r>
      <w:r w:rsidRPr="00745931">
        <w:rPr>
          <w:b/>
        </w:rPr>
        <w:tab/>
      </w:r>
      <w:r w:rsidRPr="00745931">
        <w:t xml:space="preserve">Medical Student </w:t>
      </w:r>
    </w:p>
    <w:p w14:paraId="331E0F89" w14:textId="77777777" w:rsidR="00AD758A" w:rsidRPr="00745931" w:rsidRDefault="00AD758A" w:rsidP="00AD758A">
      <w:pPr>
        <w:ind w:left="5040" w:right="-1440" w:firstLine="720"/>
      </w:pPr>
      <w:r w:rsidRPr="00745931">
        <w:t>Department of Anesthesiology</w:t>
      </w:r>
    </w:p>
    <w:p w14:paraId="2346BFA1" w14:textId="77777777" w:rsidR="00AD758A" w:rsidRDefault="00AD758A" w:rsidP="00AD758A">
      <w:pPr>
        <w:ind w:left="5760" w:right="-1440"/>
        <w:jc w:val="both"/>
      </w:pPr>
      <w:r w:rsidRPr="00745931">
        <w:t>McGovern Medical School, UT Health</w:t>
      </w:r>
    </w:p>
    <w:p w14:paraId="6C325A8D" w14:textId="77777777" w:rsidR="00AD758A" w:rsidRPr="009D2A48" w:rsidRDefault="00AD758A" w:rsidP="00AD758A">
      <w:pPr>
        <w:ind w:left="5760" w:right="-1440"/>
        <w:jc w:val="both"/>
        <w:rPr>
          <w:b/>
        </w:rPr>
      </w:pPr>
    </w:p>
    <w:p w14:paraId="62C8D5F9" w14:textId="77777777" w:rsidR="00B07F37" w:rsidRPr="00745931" w:rsidRDefault="00B07F37" w:rsidP="00B07F37">
      <w:pPr>
        <w:ind w:right="-1440" w:firstLine="720"/>
      </w:pPr>
      <w:r w:rsidRPr="00745931">
        <w:t>2021</w:t>
      </w:r>
      <w:r w:rsidR="00153B90" w:rsidRPr="00E96403">
        <w:rPr>
          <w:iCs/>
        </w:rPr>
        <w:t xml:space="preserve"> - </w:t>
      </w:r>
      <w:r w:rsidRPr="00745931">
        <w:t>present</w:t>
      </w:r>
      <w:proofErr w:type="gramStart"/>
      <w:r w:rsidRPr="00745931">
        <w:tab/>
        <w:t xml:space="preserve">  </w:t>
      </w:r>
      <w:proofErr w:type="spellStart"/>
      <w:r w:rsidRPr="00745931">
        <w:rPr>
          <w:b/>
        </w:rPr>
        <w:t>Jieun</w:t>
      </w:r>
      <w:proofErr w:type="spellEnd"/>
      <w:proofErr w:type="gramEnd"/>
      <w:r w:rsidRPr="00745931">
        <w:rPr>
          <w:b/>
        </w:rPr>
        <w:t xml:space="preserve"> Kim, </w:t>
      </w:r>
      <w:proofErr w:type="spellStart"/>
      <w:r w:rsidRPr="00745931">
        <w:rPr>
          <w:b/>
        </w:rPr>
        <w:t>Ph.D</w:t>
      </w:r>
      <w:proofErr w:type="spellEnd"/>
      <w:r w:rsidRPr="00745931">
        <w:rPr>
          <w:b/>
        </w:rPr>
        <w:t xml:space="preserve"> </w:t>
      </w:r>
      <w:r w:rsidRPr="00745931">
        <w:rPr>
          <w:b/>
        </w:rPr>
        <w:tab/>
      </w:r>
      <w:r w:rsidRPr="00745931">
        <w:rPr>
          <w:b/>
        </w:rPr>
        <w:tab/>
      </w:r>
      <w:r w:rsidRPr="00745931">
        <w:rPr>
          <w:b/>
        </w:rPr>
        <w:tab/>
      </w:r>
      <w:r w:rsidRPr="00745931">
        <w:t xml:space="preserve">Post-Doctoral Research Fellow </w:t>
      </w:r>
    </w:p>
    <w:p w14:paraId="4DC589F2" w14:textId="77777777" w:rsidR="00B07F37" w:rsidRPr="00745931" w:rsidRDefault="00B07F37" w:rsidP="00B07F37">
      <w:pPr>
        <w:ind w:left="5040" w:right="-1440" w:firstLine="720"/>
      </w:pPr>
      <w:r w:rsidRPr="00745931">
        <w:t>Department of Anesthesiology</w:t>
      </w:r>
    </w:p>
    <w:p w14:paraId="2E49F69C" w14:textId="77777777" w:rsidR="00B07F37" w:rsidRDefault="00B07F37" w:rsidP="00B07F37">
      <w:pPr>
        <w:ind w:left="5760" w:right="-1440"/>
      </w:pPr>
      <w:r w:rsidRPr="00745931">
        <w:t>McGovern Medical School, UT Health</w:t>
      </w:r>
    </w:p>
    <w:p w14:paraId="66869583" w14:textId="77777777" w:rsidR="00F901A0" w:rsidRDefault="00F901A0" w:rsidP="00F901A0">
      <w:pPr>
        <w:ind w:right="-1440"/>
      </w:pPr>
      <w:r>
        <w:tab/>
      </w:r>
    </w:p>
    <w:p w14:paraId="5422B06F" w14:textId="77777777" w:rsidR="00F901A0" w:rsidRPr="00745931" w:rsidRDefault="00F901A0" w:rsidP="00F901A0">
      <w:pPr>
        <w:ind w:right="-1440" w:firstLine="720"/>
      </w:pPr>
      <w:r w:rsidRPr="00745931">
        <w:t>2021</w:t>
      </w:r>
      <w:r w:rsidRPr="00E96403">
        <w:rPr>
          <w:iCs/>
        </w:rPr>
        <w:t xml:space="preserve"> - </w:t>
      </w:r>
      <w:r w:rsidRPr="00745931">
        <w:t>present</w:t>
      </w:r>
      <w:proofErr w:type="gramStart"/>
      <w:r w:rsidRPr="00745931">
        <w:tab/>
        <w:t xml:space="preserve">  </w:t>
      </w:r>
      <w:r>
        <w:rPr>
          <w:b/>
        </w:rPr>
        <w:t>Yu</w:t>
      </w:r>
      <w:proofErr w:type="gramEnd"/>
      <w:r>
        <w:rPr>
          <w:b/>
        </w:rPr>
        <w:t xml:space="preserve"> An, MD, PhD</w:t>
      </w:r>
      <w:r w:rsidRPr="00745931">
        <w:rPr>
          <w:b/>
        </w:rPr>
        <w:t xml:space="preserve"> </w:t>
      </w:r>
      <w:r w:rsidRPr="00745931">
        <w:rPr>
          <w:b/>
        </w:rPr>
        <w:tab/>
      </w:r>
      <w:r w:rsidRPr="00745931">
        <w:rPr>
          <w:b/>
        </w:rPr>
        <w:tab/>
      </w:r>
      <w:r w:rsidRPr="00745931">
        <w:rPr>
          <w:b/>
        </w:rPr>
        <w:tab/>
      </w:r>
      <w:r>
        <w:t>Assistant Professor</w:t>
      </w:r>
      <w:r w:rsidRPr="00745931">
        <w:t xml:space="preserve"> </w:t>
      </w:r>
    </w:p>
    <w:p w14:paraId="51D7771A" w14:textId="77777777" w:rsidR="00F901A0" w:rsidRPr="00745931" w:rsidRDefault="00F901A0" w:rsidP="00F901A0">
      <w:pPr>
        <w:ind w:left="5040" w:right="-1440" w:firstLine="720"/>
      </w:pPr>
      <w:r w:rsidRPr="00745931">
        <w:t>Department of Anesthesiology</w:t>
      </w:r>
    </w:p>
    <w:p w14:paraId="5201060C" w14:textId="77777777" w:rsidR="00F901A0" w:rsidRDefault="00F901A0" w:rsidP="00F901A0">
      <w:pPr>
        <w:ind w:left="5760" w:right="-1440"/>
      </w:pPr>
      <w:r w:rsidRPr="00745931">
        <w:t>McGovern Medical School, UT Health</w:t>
      </w:r>
    </w:p>
    <w:p w14:paraId="0C51DFE4" w14:textId="77777777" w:rsidR="00CC71A4" w:rsidRDefault="00CC71A4" w:rsidP="00CC71A4">
      <w:pPr>
        <w:ind w:right="-1440" w:firstLine="720"/>
      </w:pPr>
    </w:p>
    <w:p w14:paraId="3C06E606" w14:textId="77777777" w:rsidR="00CC71A4" w:rsidRPr="00745931" w:rsidRDefault="00CC71A4" w:rsidP="00CC71A4">
      <w:pPr>
        <w:ind w:right="-1440" w:firstLine="720"/>
      </w:pPr>
      <w:r w:rsidRPr="00745931">
        <w:t>202</w:t>
      </w:r>
      <w:r>
        <w:t>2</w:t>
      </w:r>
      <w:r w:rsidRPr="00E96403">
        <w:rPr>
          <w:iCs/>
        </w:rPr>
        <w:t xml:space="preserve"> - </w:t>
      </w:r>
      <w:r w:rsidRPr="00745931">
        <w:t>present</w:t>
      </w:r>
      <w:proofErr w:type="gramStart"/>
      <w:r w:rsidRPr="00745931">
        <w:tab/>
        <w:t xml:space="preserve">  </w:t>
      </w:r>
      <w:r>
        <w:rPr>
          <w:b/>
        </w:rPr>
        <w:t>Thu</w:t>
      </w:r>
      <w:proofErr w:type="gramEnd"/>
      <w:r>
        <w:rPr>
          <w:b/>
        </w:rPr>
        <w:t xml:space="preserve"> </w:t>
      </w:r>
      <w:proofErr w:type="spellStart"/>
      <w:r>
        <w:rPr>
          <w:b/>
        </w:rPr>
        <w:t>Thien</w:t>
      </w:r>
      <w:proofErr w:type="spellEnd"/>
      <w:r>
        <w:rPr>
          <w:b/>
        </w:rPr>
        <w:t xml:space="preserve"> Tran, DO</w:t>
      </w:r>
      <w:r w:rsidRPr="00745931">
        <w:rPr>
          <w:b/>
        </w:rPr>
        <w:t xml:space="preserve"> </w:t>
      </w:r>
      <w:r w:rsidRPr="00745931">
        <w:rPr>
          <w:b/>
        </w:rPr>
        <w:tab/>
      </w:r>
      <w:r w:rsidRPr="00745931">
        <w:rPr>
          <w:b/>
        </w:rPr>
        <w:tab/>
      </w:r>
      <w:r w:rsidRPr="00745931">
        <w:t>Research Fellow</w:t>
      </w:r>
    </w:p>
    <w:p w14:paraId="6FB356DC" w14:textId="77777777" w:rsidR="00CC71A4" w:rsidRPr="00745931" w:rsidRDefault="00CC71A4" w:rsidP="00CC71A4">
      <w:pPr>
        <w:ind w:left="5040" w:right="-1440" w:firstLine="720"/>
      </w:pPr>
      <w:r w:rsidRPr="00745931">
        <w:t>Department of Anesthesiology</w:t>
      </w:r>
    </w:p>
    <w:p w14:paraId="4E18183A" w14:textId="77777777" w:rsidR="00CC71A4" w:rsidRDefault="00CC71A4" w:rsidP="00CC71A4">
      <w:pPr>
        <w:ind w:left="5760" w:right="-1440"/>
      </w:pPr>
      <w:r w:rsidRPr="00745931">
        <w:t>McGovern Medical School, UT Health</w:t>
      </w:r>
    </w:p>
    <w:p w14:paraId="0D664EE7" w14:textId="77777777" w:rsidR="00CC71A4" w:rsidRDefault="00CC71A4" w:rsidP="00CC71A4">
      <w:pPr>
        <w:ind w:right="-1440"/>
      </w:pPr>
      <w:r>
        <w:t xml:space="preserve"> </w:t>
      </w:r>
      <w:r>
        <w:tab/>
      </w:r>
    </w:p>
    <w:p w14:paraId="28EDA1A0" w14:textId="77777777" w:rsidR="00CC71A4" w:rsidRPr="00745931" w:rsidRDefault="00CC71A4" w:rsidP="00CC71A4">
      <w:pPr>
        <w:ind w:right="-1440" w:firstLine="720"/>
      </w:pPr>
      <w:r w:rsidRPr="00745931">
        <w:t>202</w:t>
      </w:r>
      <w:r>
        <w:t>2</w:t>
      </w:r>
      <w:r w:rsidRPr="00E96403">
        <w:rPr>
          <w:iCs/>
        </w:rPr>
        <w:t xml:space="preserve"> - </w:t>
      </w:r>
      <w:r w:rsidRPr="00745931">
        <w:t>present</w:t>
      </w:r>
      <w:proofErr w:type="gramStart"/>
      <w:r w:rsidRPr="00745931">
        <w:tab/>
        <w:t xml:space="preserve">  </w:t>
      </w:r>
      <w:r>
        <w:rPr>
          <w:b/>
        </w:rPr>
        <w:t>Katherine</w:t>
      </w:r>
      <w:proofErr w:type="gramEnd"/>
      <w:r>
        <w:rPr>
          <w:b/>
        </w:rPr>
        <w:t xml:space="preserve"> </w:t>
      </w:r>
      <w:proofErr w:type="spellStart"/>
      <w:r>
        <w:rPr>
          <w:b/>
        </w:rPr>
        <w:t>Figarella</w:t>
      </w:r>
      <w:proofErr w:type="spellEnd"/>
      <w:r>
        <w:rPr>
          <w:b/>
        </w:rPr>
        <w:t>, PhD</w:t>
      </w:r>
      <w:r w:rsidRPr="00745931">
        <w:rPr>
          <w:b/>
        </w:rPr>
        <w:t xml:space="preserve"> </w:t>
      </w:r>
      <w:r w:rsidRPr="00745931">
        <w:rPr>
          <w:b/>
        </w:rPr>
        <w:tab/>
      </w:r>
      <w:r w:rsidRPr="00745931">
        <w:rPr>
          <w:b/>
        </w:rPr>
        <w:tab/>
      </w:r>
      <w:r>
        <w:t>Instructor</w:t>
      </w:r>
    </w:p>
    <w:p w14:paraId="3F5E4952" w14:textId="77777777" w:rsidR="00CC71A4" w:rsidRPr="00745931" w:rsidRDefault="00CC71A4" w:rsidP="00CC71A4">
      <w:pPr>
        <w:ind w:left="5040" w:right="-1440" w:firstLine="720"/>
      </w:pPr>
      <w:r w:rsidRPr="00745931">
        <w:t>Department of Anesthesiology</w:t>
      </w:r>
    </w:p>
    <w:p w14:paraId="1F2FB299" w14:textId="77777777" w:rsidR="00CC71A4" w:rsidRDefault="00CC71A4" w:rsidP="00CC71A4">
      <w:pPr>
        <w:ind w:left="5760" w:right="-1440"/>
      </w:pPr>
      <w:r w:rsidRPr="00745931">
        <w:t>McGovern Medical School, UT Health</w:t>
      </w:r>
    </w:p>
    <w:p w14:paraId="03E348F7" w14:textId="77777777" w:rsidR="00B07F37" w:rsidRPr="00F901A0" w:rsidRDefault="00B07F37" w:rsidP="00F901A0">
      <w:pPr>
        <w:ind w:right="-1440"/>
      </w:pPr>
    </w:p>
    <w:p w14:paraId="4172D3BE" w14:textId="77777777" w:rsidR="00745931" w:rsidRDefault="00745931" w:rsidP="00EA7505">
      <w:pPr>
        <w:ind w:right="-1440"/>
        <w:rPr>
          <w:b/>
        </w:rPr>
      </w:pPr>
      <w:r>
        <w:rPr>
          <w:b/>
        </w:rPr>
        <w:br w:type="page"/>
      </w:r>
      <w:r w:rsidRPr="009432DB">
        <w:rPr>
          <w:b/>
          <w:sz w:val="28"/>
        </w:rPr>
        <w:lastRenderedPageBreak/>
        <w:t>Research</w:t>
      </w:r>
    </w:p>
    <w:p w14:paraId="6D31F9B6" w14:textId="77777777" w:rsidR="00745931" w:rsidRDefault="00745931" w:rsidP="00EA7505">
      <w:pPr>
        <w:ind w:right="-1440"/>
        <w:rPr>
          <w:b/>
        </w:rPr>
      </w:pPr>
    </w:p>
    <w:p w14:paraId="3145A538" w14:textId="77777777" w:rsidR="009432DB" w:rsidRPr="00CB0790" w:rsidRDefault="009432DB" w:rsidP="009432DB">
      <w:pPr>
        <w:shd w:val="clear" w:color="auto" w:fill="FFFFFF"/>
        <w:rPr>
          <w:i/>
        </w:rPr>
      </w:pPr>
      <w:r w:rsidRPr="00CB0790">
        <w:rPr>
          <w:i/>
        </w:rPr>
        <w:t>Research work from our laboratory focuses on the concept of endogenous anti-inflammatory pathways that can be targeted therapeutically to dampen excessive and unhealthy inflammatory responses. Particularly in the perioperative field, exploiting such pathways could yield novel therapeutic approaches to medical conditions such as renal, hepatic, and intestinal ischemia, acute lung injury, coronary events, or to improve outcomes of solid organ transplantation. These studies focus on two molecular areas:</w:t>
      </w:r>
    </w:p>
    <w:p w14:paraId="57E0109C" w14:textId="77777777" w:rsidR="009432DB" w:rsidRPr="00CB0790" w:rsidRDefault="009432DB" w:rsidP="009432DB">
      <w:pPr>
        <w:jc w:val="both"/>
        <w:rPr>
          <w:i/>
        </w:rPr>
      </w:pPr>
    </w:p>
    <w:p w14:paraId="49EA2483" w14:textId="77777777" w:rsidR="009432DB" w:rsidRPr="00CB0790" w:rsidRDefault="009432DB" w:rsidP="009432DB">
      <w:pPr>
        <w:ind w:right="-720"/>
        <w:rPr>
          <w:i/>
        </w:rPr>
      </w:pPr>
      <w:r w:rsidRPr="00CB0790">
        <w:rPr>
          <w:i/>
        </w:rPr>
        <w:t xml:space="preserve">1) The Hypoxia-Inflammation Link: </w:t>
      </w:r>
    </w:p>
    <w:p w14:paraId="36878863" w14:textId="77777777" w:rsidR="009432DB" w:rsidRDefault="009432DB" w:rsidP="009432DB">
      <w:pPr>
        <w:pStyle w:val="References"/>
        <w:spacing w:before="0" w:line="240" w:lineRule="auto"/>
        <w:ind w:firstLine="0"/>
        <w:jc w:val="left"/>
        <w:rPr>
          <w:rFonts w:ascii="Times New Roman" w:hAnsi="Times New Roman"/>
        </w:rPr>
      </w:pPr>
    </w:p>
    <w:p w14:paraId="08880CCB" w14:textId="77777777" w:rsidR="009432DB" w:rsidRPr="00CB0790" w:rsidRDefault="009432DB" w:rsidP="009432DB">
      <w:pPr>
        <w:pStyle w:val="References"/>
        <w:spacing w:before="0" w:line="240" w:lineRule="auto"/>
        <w:ind w:firstLine="0"/>
        <w:jc w:val="left"/>
        <w:rPr>
          <w:rFonts w:ascii="Times New Roman" w:hAnsi="Times New Roman"/>
        </w:rPr>
      </w:pPr>
      <w:r w:rsidRPr="00CB0790">
        <w:rPr>
          <w:rFonts w:ascii="Times New Roman" w:hAnsi="Times New Roman"/>
        </w:rPr>
        <w:t>Human life depends on the uptake, transport and delivery of oxygen to different tissues. To maintain adequate oxygen supply, mammals have evolved an array of physiological responses elicited by oxygen sensing mechanisms. For example, limited oxygen availability (hypoxia) leads to alternations in the respiratory rate and breathing pattern, cardiac output or blood pressure. If inadequate availability of oxygen persists, hypoxia will elicit cellular survival responses, driven towards restoration of adequate cellular oxygenation or adaptation to hypoxia. This response relies on a conserved pathway of transcription factors and regulatory proteins, including oxygen sensing prolyl-hydroxylases (PHDs) and hypoxia-inducible transcription factors (HIFs). More recently, it has become obvious, that the PHD/HIF system also regulates various aspects of the immune host defense response, with prominent impact on multiple inflammatory processes ranging from mucosal inflammation (acute lung injury, inflammatory bowel disease) to cancer to infections with human pathogens and other diseases. At the molecular level, many regulatory elements connect the PHD/HIF pathway to inflammatory signaling. Research work from our laboratory is directed towards de</w:t>
      </w:r>
      <w:r>
        <w:rPr>
          <w:rFonts w:ascii="Times New Roman" w:hAnsi="Times New Roman"/>
        </w:rPr>
        <w:t xml:space="preserve">veloping </w:t>
      </w:r>
      <w:r w:rsidRPr="00CB0790">
        <w:rPr>
          <w:rFonts w:ascii="Times New Roman" w:hAnsi="Times New Roman"/>
        </w:rPr>
        <w:t>a better understanding how hypoxia signaling regulates innate or adaptive immune responses, and how molecular aspects of the hypoxia-inflammation cross-talk affect mucosal inflammation.</w:t>
      </w:r>
    </w:p>
    <w:p w14:paraId="665F7E84" w14:textId="77777777" w:rsidR="009432DB" w:rsidRDefault="009432DB" w:rsidP="009432DB">
      <w:pPr>
        <w:ind w:right="-720"/>
      </w:pPr>
    </w:p>
    <w:p w14:paraId="788585AF" w14:textId="77777777" w:rsidR="009432DB" w:rsidRPr="00CB0790" w:rsidRDefault="009432DB" w:rsidP="009432DB">
      <w:pPr>
        <w:ind w:right="-720"/>
        <w:rPr>
          <w:i/>
        </w:rPr>
      </w:pPr>
      <w:r w:rsidRPr="00CB0790">
        <w:rPr>
          <w:i/>
        </w:rPr>
        <w:t xml:space="preserve">2) Extracellular Adenosine Signaling: </w:t>
      </w:r>
    </w:p>
    <w:p w14:paraId="356694D1" w14:textId="77777777" w:rsidR="009432DB" w:rsidRDefault="009432DB" w:rsidP="009432DB">
      <w:pPr>
        <w:ind w:right="-720"/>
      </w:pPr>
    </w:p>
    <w:p w14:paraId="3B67F4B6" w14:textId="77777777" w:rsidR="009432DB" w:rsidRDefault="009432DB" w:rsidP="009432DB">
      <w:pPr>
        <w:ind w:right="-720"/>
        <w:rPr>
          <w:color w:val="000000"/>
        </w:rPr>
      </w:pPr>
      <w:r w:rsidRPr="00CB0790">
        <w:rPr>
          <w:color w:val="000000"/>
        </w:rPr>
        <w:t xml:space="preserve">Adenosine is implicated in a wide variety of basic biological functions, including nucleotide biosynthesis or cellular energy metabolism. On the outside of the cell, adenosine mainly serves as a signaling molecule and its biological functions occur through the activation of adenosine receptors (ARs) localized on the extracellular surface of the cell membranes. Particularly during conditions of hypoxia and inflammation, extracellular adenosine signaling events have the potential to adapt cellular metabolism, attenuate hypoxia-driven inflammation, and reconstitute epithelial or endothelial barriers. In the extracellular space, adenosine mainly stems from the enzymatic </w:t>
      </w:r>
      <w:proofErr w:type="spellStart"/>
      <w:r w:rsidRPr="00CB0790">
        <w:rPr>
          <w:color w:val="000000"/>
        </w:rPr>
        <w:t>phosphohydrolysis</w:t>
      </w:r>
      <w:proofErr w:type="spellEnd"/>
      <w:r w:rsidRPr="00CB0790">
        <w:rPr>
          <w:color w:val="000000"/>
        </w:rPr>
        <w:t xml:space="preserve"> of precursor nucleotides, such as ATP, ADP or AMP. This typically occurs in a two-step enzymatic process: Conditions of hypoxia or inflammation are associated with nucleotide release in the form of ATP or ADP from multiple sources (</w:t>
      </w:r>
      <w:proofErr w:type="gramStart"/>
      <w:r w:rsidRPr="00CB0790">
        <w:rPr>
          <w:color w:val="000000"/>
        </w:rPr>
        <w:t>e.g.</w:t>
      </w:r>
      <w:proofErr w:type="gramEnd"/>
      <w:r w:rsidRPr="00CB0790">
        <w:rPr>
          <w:color w:val="000000"/>
        </w:rPr>
        <w:t xml:space="preserve"> inflammatory cells, epithelia, endothelia, cardiac myocytes, platelets). </w:t>
      </w:r>
    </w:p>
    <w:p w14:paraId="1E23BB58" w14:textId="77777777" w:rsidR="009432DB" w:rsidRPr="00DA077A" w:rsidRDefault="009432DB" w:rsidP="00A86F82">
      <w:pPr>
        <w:ind w:right="-720" w:firstLine="720"/>
        <w:rPr>
          <w:color w:val="000000"/>
        </w:rPr>
      </w:pPr>
      <w:r w:rsidRPr="00CB0790">
        <w:rPr>
          <w:color w:val="000000"/>
        </w:rPr>
        <w:t xml:space="preserve">In a first step, ATP or ADP are rapidly converted to AMP by the </w:t>
      </w:r>
      <w:proofErr w:type="spellStart"/>
      <w:r w:rsidRPr="00CB0790">
        <w:rPr>
          <w:color w:val="000000"/>
        </w:rPr>
        <w:t>ecto</w:t>
      </w:r>
      <w:proofErr w:type="spellEnd"/>
      <w:r w:rsidRPr="00CB0790">
        <w:rPr>
          <w:color w:val="000000"/>
        </w:rPr>
        <w:t xml:space="preserve">-apyrase (CD39) to AMP. In a second step, AMP is converted to adenosine by the ecto-5’-nucleotidase (CD73). Adenosine liberated at the extracellular surface can then signal through four individual ARs. </w:t>
      </w:r>
      <w:r w:rsidRPr="00DA077A">
        <w:rPr>
          <w:color w:val="000000"/>
        </w:rPr>
        <w:lastRenderedPageBreak/>
        <w:t>Work from our research laboratory has tested the biological role of this pathway in different models of ischemia and inflammation. Particularly during the past two years, we have focused on signaling events through the A2B adenosine receptor (A2BAR). In fact, these studies point towards a critical role of the A2BAR in adapting cardiac, renal or mucosal tissues to conditions of hypoxia. Moreover, recent studies from our laboratory identified an important contribution of the neuronal guidance molecule netrin-1 in enhancing A2BAR signaling events and the prevention of hypoxia-elicited inflammation (see Figure, Cover Story, Nature Immunology February 2009)</w:t>
      </w:r>
    </w:p>
    <w:p w14:paraId="5BD6CE8C" w14:textId="77777777" w:rsidR="009432DB" w:rsidRPr="00DA077A" w:rsidRDefault="009432DB" w:rsidP="00A84DA0">
      <w:pPr>
        <w:ind w:right="-720" w:firstLine="720"/>
        <w:rPr>
          <w:color w:val="000000"/>
          <w:szCs w:val="21"/>
        </w:rPr>
      </w:pPr>
      <w:r w:rsidRPr="00DA077A">
        <w:rPr>
          <w:color w:val="000000"/>
          <w:szCs w:val="21"/>
        </w:rPr>
        <w:t>Other studies from our laboratory focus on the contribution of adenosine uptake mechanisms to tissue injury during inflammation and hypoxia. Extracellular adenosine signaling events are rapidly terminated due to uptake of extracellular adenosine towards the intracellular compartment, followed by its rapid metabolism. Adenosine uptake in cardiac or mucosal tissues mainly involves equilibrative nucleoside transporters. At present, we are generating mice with conditional deletion of adenosine transporters in different tissues. Thus, we will be in a position to define the tissue specific role of individual adenosine transporters in a wide range of disease models, including acute lung injury, myocardial, renal, hepatic or intestinal ischemia, or during colitis, and target these mechanisms for the treatment of hypoxia-elicited inflammation.</w:t>
      </w:r>
    </w:p>
    <w:p w14:paraId="5ABEB7CF" w14:textId="77777777" w:rsidR="000D110F" w:rsidRPr="00DA077A" w:rsidRDefault="000D110F" w:rsidP="000D110F">
      <w:pPr>
        <w:rPr>
          <w:b/>
          <w:color w:val="000000"/>
        </w:rPr>
      </w:pPr>
    </w:p>
    <w:p w14:paraId="619E7011" w14:textId="77777777" w:rsidR="008B7BD2" w:rsidRPr="00DA077A" w:rsidRDefault="008B7BD2" w:rsidP="000D110F">
      <w:pPr>
        <w:rPr>
          <w:b/>
          <w:color w:val="000000"/>
        </w:rPr>
      </w:pPr>
    </w:p>
    <w:p w14:paraId="163E1D49" w14:textId="71220A44" w:rsidR="00755FB7" w:rsidRPr="00DA077A" w:rsidRDefault="004B603E" w:rsidP="000D110F">
      <w:pPr>
        <w:rPr>
          <w:b/>
          <w:color w:val="000000"/>
        </w:rPr>
      </w:pPr>
      <w:r w:rsidRPr="00DA077A">
        <w:rPr>
          <w:noProof/>
          <w:color w:val="000000"/>
        </w:rPr>
        <w:drawing>
          <wp:anchor distT="0" distB="0" distL="114300" distR="114300" simplePos="0" relativeHeight="251656704" behindDoc="0" locked="0" layoutInCell="1" allowOverlap="1" wp14:anchorId="4F99E07B" wp14:editId="36979AFF">
            <wp:simplePos x="0" y="0"/>
            <wp:positionH relativeFrom="column">
              <wp:posOffset>3877310</wp:posOffset>
            </wp:positionH>
            <wp:positionV relativeFrom="paragraph">
              <wp:posOffset>196215</wp:posOffset>
            </wp:positionV>
            <wp:extent cx="1315720" cy="15652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5720" cy="1565275"/>
                    </a:xfrm>
                    <a:prstGeom prst="rect">
                      <a:avLst/>
                    </a:prstGeom>
                    <a:noFill/>
                  </pic:spPr>
                </pic:pic>
              </a:graphicData>
            </a:graphic>
            <wp14:sizeRelH relativeFrom="page">
              <wp14:pctWidth>0</wp14:pctWidth>
            </wp14:sizeRelH>
            <wp14:sizeRelV relativeFrom="page">
              <wp14:pctHeight>0</wp14:pctHeight>
            </wp14:sizeRelV>
          </wp:anchor>
        </w:drawing>
      </w:r>
      <w:r w:rsidR="00755FB7" w:rsidRPr="00DA077A">
        <w:rPr>
          <w:b/>
          <w:color w:val="000000"/>
        </w:rPr>
        <w:t xml:space="preserve">The </w:t>
      </w:r>
      <w:r w:rsidR="00E948B9" w:rsidRPr="00DA077A">
        <w:rPr>
          <w:b/>
          <w:color w:val="000000"/>
        </w:rPr>
        <w:t>University of Colorado “</w:t>
      </w:r>
      <w:r w:rsidR="00755FB7" w:rsidRPr="00DA077A">
        <w:rPr>
          <w:b/>
          <w:color w:val="000000"/>
        </w:rPr>
        <w:t>Organ Protection Program</w:t>
      </w:r>
      <w:r w:rsidR="00E948B9" w:rsidRPr="00DA077A">
        <w:rPr>
          <w:b/>
          <w:color w:val="000000"/>
        </w:rPr>
        <w:t>” (Founded in 2013)</w:t>
      </w:r>
    </w:p>
    <w:p w14:paraId="67F63C94" w14:textId="77777777" w:rsidR="00755FB7" w:rsidRPr="00DA077A" w:rsidRDefault="00755FB7" w:rsidP="000D110F">
      <w:pPr>
        <w:rPr>
          <w:b/>
          <w:color w:val="000000"/>
        </w:rPr>
      </w:pPr>
    </w:p>
    <w:p w14:paraId="6C7EE968" w14:textId="77777777" w:rsidR="008B7BD2" w:rsidRPr="00DA077A" w:rsidRDefault="008B7BD2" w:rsidP="000D110F">
      <w:pPr>
        <w:rPr>
          <w:b/>
          <w:color w:val="000000"/>
        </w:rPr>
      </w:pPr>
    </w:p>
    <w:p w14:paraId="5BCD2D58" w14:textId="77777777" w:rsidR="00755FB7" w:rsidRPr="00DA077A" w:rsidRDefault="00755FB7" w:rsidP="000D110F">
      <w:pPr>
        <w:rPr>
          <w:color w:val="000000"/>
        </w:rPr>
      </w:pPr>
      <w:r w:rsidRPr="00DA077A">
        <w:rPr>
          <w:color w:val="000000"/>
        </w:rPr>
        <w:t xml:space="preserve">In July 2013, </w:t>
      </w:r>
      <w:r w:rsidR="00CA18B9" w:rsidRPr="00DA077A">
        <w:rPr>
          <w:color w:val="000000"/>
        </w:rPr>
        <w:t xml:space="preserve">we </w:t>
      </w:r>
      <w:r w:rsidRPr="00DA077A">
        <w:rPr>
          <w:color w:val="000000"/>
        </w:rPr>
        <w:t xml:space="preserve">founded the Organ Protection Program. </w:t>
      </w:r>
      <w:r w:rsidR="00CA18B9" w:rsidRPr="00DA077A">
        <w:rPr>
          <w:color w:val="000000"/>
        </w:rPr>
        <w:t xml:space="preserve">While our </w:t>
      </w:r>
      <w:r w:rsidRPr="00DA077A">
        <w:rPr>
          <w:color w:val="000000"/>
        </w:rPr>
        <w:t xml:space="preserve">program is housed within the Department of Anesthesiology, it represents an interdisciplinary research program supported by the Department of Anesthesiology, Surgery, Medicine, Emergency Medicine and Pediatrics. </w:t>
      </w:r>
    </w:p>
    <w:p w14:paraId="69517ED4" w14:textId="77777777" w:rsidR="00CA18B9" w:rsidRPr="00DA077A" w:rsidRDefault="00CA18B9" w:rsidP="000D110F">
      <w:pPr>
        <w:rPr>
          <w:color w:val="000000"/>
        </w:rPr>
      </w:pPr>
    </w:p>
    <w:p w14:paraId="767B8080" w14:textId="77777777" w:rsidR="00CA18B9" w:rsidRPr="00DA077A" w:rsidRDefault="00CA18B9" w:rsidP="00CA18B9">
      <w:pPr>
        <w:rPr>
          <w:color w:val="000000"/>
        </w:rPr>
      </w:pPr>
      <w:r w:rsidRPr="00DA077A">
        <w:rPr>
          <w:color w:val="000000"/>
        </w:rPr>
        <w:t xml:space="preserve">Our mission is </w:t>
      </w:r>
      <w:proofErr w:type="gramStart"/>
      <w:r w:rsidRPr="00DA077A">
        <w:rPr>
          <w:color w:val="000000"/>
        </w:rPr>
        <w:t>develop</w:t>
      </w:r>
      <w:proofErr w:type="gramEnd"/>
      <w:r w:rsidRPr="00DA077A">
        <w:rPr>
          <w:color w:val="000000"/>
        </w:rPr>
        <w:t xml:space="preserve"> a highly innovative basic and translational research program to identify novel molecular targets for organ protection, and to train the next generation of biomedical scientists.</w:t>
      </w:r>
      <w:r w:rsidR="00802F25" w:rsidRPr="00DA077A">
        <w:rPr>
          <w:color w:val="000000"/>
        </w:rPr>
        <w:t xml:space="preserve"> Established disease models within the OPP include brain ischemia, acute lung injury, intestinal inflammation and ischemia, hepatic injury, diabetic organ injury, myocardial ischemia and acute kidney injury and sepsis.</w:t>
      </w:r>
      <w:r w:rsidRPr="00DA077A">
        <w:rPr>
          <w:color w:val="000000"/>
        </w:rPr>
        <w:t xml:space="preserve"> The OPP currently houses 15 </w:t>
      </w:r>
      <w:r w:rsidR="00802F25" w:rsidRPr="00DA077A">
        <w:rPr>
          <w:color w:val="000000"/>
        </w:rPr>
        <w:t>faculty</w:t>
      </w:r>
      <w:r w:rsidRPr="00DA077A">
        <w:rPr>
          <w:color w:val="000000"/>
        </w:rPr>
        <w:t xml:space="preserve"> members from different Departments of the University of Colorado School of Medicine</w:t>
      </w:r>
      <w:r w:rsidR="00802F25" w:rsidRPr="00DA077A">
        <w:rPr>
          <w:color w:val="000000"/>
        </w:rPr>
        <w:t>, including Anesthesiology, Surgery, Renal Medicine, Emergency Medicine and Pediatrics</w:t>
      </w:r>
      <w:r w:rsidRPr="00DA077A">
        <w:rPr>
          <w:color w:val="000000"/>
        </w:rPr>
        <w:t xml:space="preserve">. </w:t>
      </w:r>
      <w:r w:rsidR="00802F25" w:rsidRPr="00DA077A">
        <w:rPr>
          <w:color w:val="000000"/>
        </w:rPr>
        <w:t xml:space="preserve">Our </w:t>
      </w:r>
      <w:r w:rsidR="00187E51" w:rsidRPr="00DA077A">
        <w:rPr>
          <w:color w:val="000000"/>
        </w:rPr>
        <w:t>faculty</w:t>
      </w:r>
      <w:r w:rsidRPr="00DA077A">
        <w:rPr>
          <w:color w:val="000000"/>
        </w:rPr>
        <w:t xml:space="preserve"> are </w:t>
      </w:r>
      <w:r w:rsidR="00802F25" w:rsidRPr="00DA077A">
        <w:rPr>
          <w:color w:val="000000"/>
        </w:rPr>
        <w:t xml:space="preserve">currently </w:t>
      </w:r>
      <w:r w:rsidRPr="00DA077A">
        <w:rPr>
          <w:color w:val="000000"/>
        </w:rPr>
        <w:t>funded with approximately 10 R01 grants</w:t>
      </w:r>
      <w:r w:rsidR="00802F25" w:rsidRPr="00DA077A">
        <w:rPr>
          <w:color w:val="000000"/>
        </w:rPr>
        <w:t xml:space="preserve"> and</w:t>
      </w:r>
      <w:r w:rsidRPr="00DA077A">
        <w:rPr>
          <w:color w:val="000000"/>
        </w:rPr>
        <w:t xml:space="preserve"> 15 research training grants (</w:t>
      </w:r>
      <w:proofErr w:type="gramStart"/>
      <w:r w:rsidRPr="00DA077A">
        <w:rPr>
          <w:color w:val="000000"/>
        </w:rPr>
        <w:t>e.g.</w:t>
      </w:r>
      <w:proofErr w:type="gramEnd"/>
      <w:r w:rsidRPr="00DA077A">
        <w:rPr>
          <w:color w:val="000000"/>
        </w:rPr>
        <w:t xml:space="preserve"> K08, AHA fellowship grants). We have a track record of publishing in the leading biomedical journals, including Nature Medicine, New England Journal of Medicine, Nature Immunology, Journal of Clinical Investigation, </w:t>
      </w:r>
      <w:proofErr w:type="spellStart"/>
      <w:r w:rsidRPr="00DA077A">
        <w:rPr>
          <w:color w:val="000000"/>
        </w:rPr>
        <w:t>PLoS</w:t>
      </w:r>
      <w:proofErr w:type="spellEnd"/>
      <w:r w:rsidRPr="00DA077A">
        <w:rPr>
          <w:color w:val="000000"/>
        </w:rPr>
        <w:t xml:space="preserve"> Medicine, </w:t>
      </w:r>
      <w:r w:rsidR="00802F25" w:rsidRPr="00DA077A">
        <w:rPr>
          <w:color w:val="000000"/>
        </w:rPr>
        <w:t xml:space="preserve">and </w:t>
      </w:r>
      <w:proofErr w:type="spellStart"/>
      <w:r w:rsidRPr="00DA077A">
        <w:rPr>
          <w:color w:val="000000"/>
        </w:rPr>
        <w:t>PLoS</w:t>
      </w:r>
      <w:proofErr w:type="spellEnd"/>
      <w:r w:rsidRPr="00DA077A">
        <w:rPr>
          <w:color w:val="000000"/>
        </w:rPr>
        <w:t xml:space="preserve"> Biology, to name just a few. We </w:t>
      </w:r>
      <w:r w:rsidR="00802F25" w:rsidRPr="00DA077A">
        <w:rPr>
          <w:color w:val="000000"/>
        </w:rPr>
        <w:t xml:space="preserve">anticipate </w:t>
      </w:r>
      <w:r w:rsidRPr="00DA077A">
        <w:rPr>
          <w:color w:val="000000"/>
        </w:rPr>
        <w:t xml:space="preserve">that </w:t>
      </w:r>
      <w:r w:rsidR="00802F25" w:rsidRPr="00DA077A">
        <w:rPr>
          <w:color w:val="000000"/>
        </w:rPr>
        <w:t xml:space="preserve">the OPP </w:t>
      </w:r>
      <w:r w:rsidRPr="00DA077A">
        <w:rPr>
          <w:color w:val="000000"/>
        </w:rPr>
        <w:t xml:space="preserve">will effectively allow basic scientists to test their hypothesis in a clinical setting, while clinician scientists are supported to pursue mechanistic questions that relate to their clinical studies. </w:t>
      </w:r>
      <w:r w:rsidR="00802F25" w:rsidRPr="00DA077A">
        <w:rPr>
          <w:color w:val="000000"/>
        </w:rPr>
        <w:t xml:space="preserve">Our goal over the next years is to </w:t>
      </w:r>
      <w:r w:rsidRPr="00DA077A">
        <w:rPr>
          <w:color w:val="000000"/>
        </w:rPr>
        <w:t>achieve</w:t>
      </w:r>
      <w:r w:rsidR="00802F25" w:rsidRPr="00DA077A">
        <w:rPr>
          <w:color w:val="000000"/>
        </w:rPr>
        <w:t xml:space="preserve"> additional research</w:t>
      </w:r>
      <w:r w:rsidRPr="00DA077A">
        <w:rPr>
          <w:color w:val="000000"/>
        </w:rPr>
        <w:t xml:space="preserve"> funding through T32, R01, multiple PI-R01 and PPG funding mechanisms. In addition, we anticipate that the OPP will support the transition of mentored faculty members towards scientific independence. </w:t>
      </w:r>
      <w:r w:rsidRPr="00DA077A">
        <w:rPr>
          <w:color w:val="000000"/>
        </w:rPr>
        <w:lastRenderedPageBreak/>
        <w:t>Moreover, we believe the OPP will be an extremely attractive environment to recruit additional basic researchers or physician scientists to the University of Colorado School of Medicine. It is our vision to become the national and international leader in Organ Protection, and to intro</w:t>
      </w:r>
      <w:r w:rsidR="00802F25" w:rsidRPr="00DA077A">
        <w:rPr>
          <w:color w:val="000000"/>
        </w:rPr>
        <w:t xml:space="preserve">duce </w:t>
      </w:r>
      <w:r w:rsidRPr="00DA077A">
        <w:rPr>
          <w:color w:val="000000"/>
        </w:rPr>
        <w:t xml:space="preserve">novel and effective ways of organ protection </w:t>
      </w:r>
      <w:r w:rsidR="00802F25" w:rsidRPr="00DA077A">
        <w:rPr>
          <w:color w:val="000000"/>
        </w:rPr>
        <w:t>into the clinical treatment of surgical patients, critical care and emergency medicine</w:t>
      </w:r>
      <w:r w:rsidRPr="00DA077A">
        <w:rPr>
          <w:color w:val="000000"/>
        </w:rPr>
        <w:t>.</w:t>
      </w:r>
    </w:p>
    <w:p w14:paraId="7AFDA782" w14:textId="77777777" w:rsidR="0092754F" w:rsidRPr="00DA077A" w:rsidRDefault="0092754F" w:rsidP="00CA18B9">
      <w:pPr>
        <w:rPr>
          <w:color w:val="000000"/>
        </w:rPr>
      </w:pPr>
    </w:p>
    <w:p w14:paraId="70100D8D" w14:textId="77777777" w:rsidR="008B7BD2" w:rsidRPr="00DA077A" w:rsidRDefault="008B7BD2" w:rsidP="00CA18B9">
      <w:pPr>
        <w:rPr>
          <w:color w:val="000000"/>
        </w:rPr>
      </w:pPr>
    </w:p>
    <w:p w14:paraId="32E4C6A5" w14:textId="77777777" w:rsidR="0092754F" w:rsidRPr="00DA077A" w:rsidRDefault="0092754F" w:rsidP="00CA18B9">
      <w:pPr>
        <w:rPr>
          <w:b/>
          <w:color w:val="000000"/>
        </w:rPr>
      </w:pPr>
      <w:r w:rsidRPr="00DA077A">
        <w:rPr>
          <w:b/>
          <w:color w:val="000000"/>
        </w:rPr>
        <w:t>The</w:t>
      </w:r>
      <w:r w:rsidR="00E948B9" w:rsidRPr="00DA077A">
        <w:rPr>
          <w:b/>
          <w:color w:val="000000"/>
        </w:rPr>
        <w:t xml:space="preserve"> UTHealth</w:t>
      </w:r>
      <w:r w:rsidRPr="00DA077A">
        <w:rPr>
          <w:b/>
          <w:color w:val="000000"/>
        </w:rPr>
        <w:t xml:space="preserve"> Center for Perioperative Medicine </w:t>
      </w:r>
      <w:r w:rsidR="00E948B9" w:rsidRPr="00DA077A">
        <w:rPr>
          <w:b/>
          <w:color w:val="000000"/>
        </w:rPr>
        <w:t>(Founded in 2018)</w:t>
      </w:r>
    </w:p>
    <w:p w14:paraId="0DA57B7D" w14:textId="7AB697C1" w:rsidR="0092754F" w:rsidRPr="00DA077A" w:rsidRDefault="004B603E" w:rsidP="00CA18B9">
      <w:pPr>
        <w:rPr>
          <w:b/>
          <w:color w:val="000000"/>
        </w:rPr>
      </w:pPr>
      <w:r w:rsidRPr="00DA077A">
        <w:rPr>
          <w:noProof/>
          <w:color w:val="000000"/>
        </w:rPr>
        <w:drawing>
          <wp:anchor distT="0" distB="0" distL="114300" distR="114300" simplePos="0" relativeHeight="251658752" behindDoc="1" locked="0" layoutInCell="1" allowOverlap="1" wp14:anchorId="5D45BA5B" wp14:editId="37029FBB">
            <wp:simplePos x="0" y="0"/>
            <wp:positionH relativeFrom="margin">
              <wp:posOffset>3561080</wp:posOffset>
            </wp:positionH>
            <wp:positionV relativeFrom="margin">
              <wp:posOffset>1810385</wp:posOffset>
            </wp:positionV>
            <wp:extent cx="2357120" cy="571500"/>
            <wp:effectExtent l="0" t="0" r="0" b="0"/>
            <wp:wrapSquare wrapText="bothSides"/>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712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F3232" w14:textId="77777777" w:rsidR="00E948B9" w:rsidRPr="00DA077A" w:rsidRDefault="00E948B9" w:rsidP="00FF62E1">
      <w:pPr>
        <w:rPr>
          <w:color w:val="000000"/>
        </w:rPr>
      </w:pPr>
    </w:p>
    <w:p w14:paraId="4AB55C17" w14:textId="77777777" w:rsidR="00FF62E1" w:rsidRPr="00DA077A" w:rsidRDefault="00E948B9" w:rsidP="00FF62E1">
      <w:pPr>
        <w:rPr>
          <w:color w:val="000000"/>
        </w:rPr>
      </w:pPr>
      <w:r w:rsidRPr="00DA077A">
        <w:rPr>
          <w:color w:val="000000"/>
        </w:rPr>
        <w:t xml:space="preserve">In February 2018, the Center for Perioperative Medicine at the McGovern Medical School, University of Texas Health Science Center of Houston was founded under the Directorship of Dr. Eltzschig. </w:t>
      </w:r>
      <w:r w:rsidR="0092754F" w:rsidRPr="00DA077A">
        <w:rPr>
          <w:color w:val="000000"/>
        </w:rPr>
        <w:t>The “Center for Perioperative Medicine (CPM)” is a multi-disciplinary, interdepartmental research program focused on finding novel therapeutic approaches to improve outcomes in surgical patients, and patients requiring emerg</w:t>
      </w:r>
      <w:r w:rsidR="005608CC" w:rsidRPr="00DA077A">
        <w:rPr>
          <w:color w:val="000000"/>
        </w:rPr>
        <w:t xml:space="preserve">ency medicine or critical care. </w:t>
      </w:r>
      <w:r w:rsidR="0092754F" w:rsidRPr="00DA077A">
        <w:rPr>
          <w:color w:val="000000"/>
        </w:rPr>
        <w:t xml:space="preserve">One of the foci of the center </w:t>
      </w:r>
      <w:r w:rsidRPr="00DA077A">
        <w:rPr>
          <w:color w:val="000000"/>
        </w:rPr>
        <w:t xml:space="preserve">is </w:t>
      </w:r>
      <w:r w:rsidR="0092754F" w:rsidRPr="00DA077A">
        <w:rPr>
          <w:color w:val="000000"/>
        </w:rPr>
        <w:t>the prevention of perioperative organ injury. Perioperative organ injury is one of the leading causes of morbidity and mortality in the Western countries. If death within 30 days of surgery was defined as a single-standing entity by the Center for Disease Control, it would account for the third leading cause of death in the USA. In most instances, morbidity of surgical patients is attributable to acute organ dysfunction during the perioperative period, such as acute kidney injury, myocardial injury, acute lung injury, liver injury, intestinal injury or sepsis.</w:t>
      </w:r>
      <w:r w:rsidR="005608CC" w:rsidRPr="00DA077A">
        <w:rPr>
          <w:color w:val="000000"/>
        </w:rPr>
        <w:t xml:space="preserve"> Importantly, many basic and clinical studies indicate that prevention of organ injury is a much more attainable goal than successful treatment of fully established organ dysfunction. </w:t>
      </w:r>
      <w:r w:rsidR="00FF62E1" w:rsidRPr="00DA077A">
        <w:rPr>
          <w:color w:val="000000"/>
        </w:rPr>
        <w:t xml:space="preserve">The CPM combines different strategies to make progress towards this front. </w:t>
      </w:r>
      <w:r w:rsidRPr="00DA077A">
        <w:rPr>
          <w:color w:val="000000"/>
        </w:rPr>
        <w:t>R</w:t>
      </w:r>
      <w:r w:rsidR="00FF62E1" w:rsidRPr="00DA077A">
        <w:rPr>
          <w:color w:val="000000"/>
        </w:rPr>
        <w:t>esearch strategies include the following approaches:</w:t>
      </w:r>
    </w:p>
    <w:p w14:paraId="2A9AB37A" w14:textId="77777777" w:rsidR="00CF5DDA" w:rsidRPr="00DA077A" w:rsidRDefault="00CF5DDA" w:rsidP="00FF62E1">
      <w:pPr>
        <w:rPr>
          <w:color w:val="000000"/>
        </w:rPr>
      </w:pPr>
    </w:p>
    <w:p w14:paraId="0BE40FFD" w14:textId="77777777" w:rsidR="00FF62E1" w:rsidRPr="00DA077A" w:rsidRDefault="00FF62E1" w:rsidP="00F64F77">
      <w:pPr>
        <w:pStyle w:val="ab"/>
        <w:numPr>
          <w:ilvl w:val="1"/>
          <w:numId w:val="14"/>
        </w:numPr>
        <w:ind w:left="630"/>
        <w:contextualSpacing/>
        <w:rPr>
          <w:color w:val="000000"/>
        </w:rPr>
      </w:pPr>
      <w:r w:rsidRPr="00DA077A">
        <w:rPr>
          <w:color w:val="000000"/>
        </w:rPr>
        <w:t>Molecular studies in primary or cultured cell systems</w:t>
      </w:r>
    </w:p>
    <w:p w14:paraId="47460705" w14:textId="77777777" w:rsidR="00FF62E1" w:rsidRPr="00DA077A" w:rsidRDefault="00FF62E1" w:rsidP="00F64F77">
      <w:pPr>
        <w:pStyle w:val="ab"/>
        <w:numPr>
          <w:ilvl w:val="1"/>
          <w:numId w:val="14"/>
        </w:numPr>
        <w:ind w:left="630"/>
        <w:contextualSpacing/>
        <w:rPr>
          <w:color w:val="000000"/>
        </w:rPr>
      </w:pPr>
      <w:r w:rsidRPr="00DA077A">
        <w:rPr>
          <w:color w:val="000000"/>
        </w:rPr>
        <w:t xml:space="preserve">Studies of acute organ injury in mice, including acute lung and kidney injury, myocardial and hepatic injury, intestinal inflammation and sepsis. </w:t>
      </w:r>
    </w:p>
    <w:p w14:paraId="648827CD" w14:textId="77777777" w:rsidR="00FF62E1" w:rsidRPr="00DA077A" w:rsidRDefault="00FF62E1" w:rsidP="00F64F77">
      <w:pPr>
        <w:pStyle w:val="ab"/>
        <w:numPr>
          <w:ilvl w:val="1"/>
          <w:numId w:val="14"/>
        </w:numPr>
        <w:ind w:left="630"/>
        <w:contextualSpacing/>
        <w:rPr>
          <w:color w:val="000000"/>
        </w:rPr>
      </w:pPr>
      <w:r w:rsidRPr="00DA077A">
        <w:rPr>
          <w:color w:val="000000"/>
        </w:rPr>
        <w:t xml:space="preserve">Studies in genetic mouse models. We have a library of approximately 80 mouse lines with global or tissue-specific deletion of target genes, overexpression of specific target genes, and reporter mice. </w:t>
      </w:r>
    </w:p>
    <w:p w14:paraId="566BCD45" w14:textId="77777777" w:rsidR="00FF62E1" w:rsidRPr="00DA077A" w:rsidRDefault="00FF62E1" w:rsidP="00F64F77">
      <w:pPr>
        <w:pStyle w:val="ab"/>
        <w:numPr>
          <w:ilvl w:val="1"/>
          <w:numId w:val="14"/>
        </w:numPr>
        <w:ind w:left="630"/>
        <w:contextualSpacing/>
        <w:rPr>
          <w:color w:val="000000"/>
        </w:rPr>
      </w:pPr>
      <w:r w:rsidRPr="00DA077A">
        <w:rPr>
          <w:color w:val="000000"/>
        </w:rPr>
        <w:t>Translational studies in tissues and body fluids derived from patients with organ injury.</w:t>
      </w:r>
    </w:p>
    <w:p w14:paraId="00AEBC31" w14:textId="77777777" w:rsidR="00FF62E1" w:rsidRPr="00DA077A" w:rsidRDefault="00FF62E1" w:rsidP="00F64F77">
      <w:pPr>
        <w:pStyle w:val="ab"/>
        <w:numPr>
          <w:ilvl w:val="1"/>
          <w:numId w:val="14"/>
        </w:numPr>
        <w:ind w:left="630"/>
        <w:contextualSpacing/>
        <w:rPr>
          <w:color w:val="000000"/>
        </w:rPr>
      </w:pPr>
      <w:r w:rsidRPr="00DA077A">
        <w:rPr>
          <w:color w:val="000000"/>
        </w:rPr>
        <w:t>Clinical risk assessment studies.</w:t>
      </w:r>
    </w:p>
    <w:p w14:paraId="4A765B66" w14:textId="77777777" w:rsidR="00FF62E1" w:rsidRPr="00DA077A" w:rsidRDefault="00FF62E1" w:rsidP="00F64F77">
      <w:pPr>
        <w:pStyle w:val="ab"/>
        <w:numPr>
          <w:ilvl w:val="1"/>
          <w:numId w:val="14"/>
        </w:numPr>
        <w:ind w:left="630"/>
        <w:contextualSpacing/>
        <w:rPr>
          <w:color w:val="000000"/>
        </w:rPr>
      </w:pPr>
      <w:r w:rsidRPr="00DA077A">
        <w:rPr>
          <w:color w:val="000000"/>
        </w:rPr>
        <w:t>Randomized, clinical trials to examine novel approaches to treat or prevent perioperative organ injury.</w:t>
      </w:r>
    </w:p>
    <w:p w14:paraId="399D295B" w14:textId="77777777" w:rsidR="00FF62E1" w:rsidRPr="00DA077A" w:rsidRDefault="00FF62E1" w:rsidP="00F64F77">
      <w:pPr>
        <w:pStyle w:val="ab"/>
        <w:numPr>
          <w:ilvl w:val="1"/>
          <w:numId w:val="14"/>
        </w:numPr>
        <w:ind w:left="630"/>
        <w:contextualSpacing/>
        <w:rPr>
          <w:color w:val="000000"/>
        </w:rPr>
      </w:pPr>
      <w:r w:rsidRPr="00DA077A">
        <w:rPr>
          <w:color w:val="000000"/>
        </w:rPr>
        <w:t>Comparative effectiveness trials to examine best clinical practice approaches to treat or prevent organ injury in surgical patients.</w:t>
      </w:r>
    </w:p>
    <w:p w14:paraId="5D484A12" w14:textId="77777777" w:rsidR="00E948B9" w:rsidRPr="00DA077A" w:rsidRDefault="00651D89" w:rsidP="00651D89">
      <w:pPr>
        <w:pStyle w:val="ab"/>
        <w:ind w:left="270"/>
        <w:contextualSpacing/>
        <w:rPr>
          <w:color w:val="000000"/>
        </w:rPr>
      </w:pPr>
      <w:r>
        <w:rPr>
          <w:color w:val="000000"/>
        </w:rPr>
        <w:br w:type="page"/>
      </w:r>
      <w:r w:rsidR="00E948B9" w:rsidRPr="00DA077A">
        <w:rPr>
          <w:color w:val="000000"/>
        </w:rPr>
        <w:lastRenderedPageBreak/>
        <w:t>Some of the key elements of this program include:</w:t>
      </w:r>
      <w:r w:rsidR="00E948B9" w:rsidRPr="00DA077A">
        <w:rPr>
          <w:color w:val="000000"/>
        </w:rPr>
        <w:br/>
      </w:r>
    </w:p>
    <w:p w14:paraId="394E6F5A" w14:textId="77777777" w:rsidR="00E948B9" w:rsidRPr="00DA077A" w:rsidRDefault="00E948B9" w:rsidP="00F64F77">
      <w:pPr>
        <w:pStyle w:val="ab"/>
        <w:numPr>
          <w:ilvl w:val="0"/>
          <w:numId w:val="15"/>
        </w:numPr>
        <w:tabs>
          <w:tab w:val="num" w:pos="1620"/>
        </w:tabs>
        <w:contextualSpacing/>
        <w:rPr>
          <w:color w:val="000000"/>
        </w:rPr>
      </w:pPr>
      <w:r w:rsidRPr="00DA077A">
        <w:rPr>
          <w:color w:val="000000"/>
        </w:rPr>
        <w:t>Defining novel and exciting ways to prevent or treat acute organ injury in a wide set of diseases and patient groups (for example the heart, liver, kidney, lungs, intestine, brain, sepsis, multi-organ failure, and in diabetic patients)</w:t>
      </w:r>
      <w:r w:rsidRPr="00DA077A">
        <w:rPr>
          <w:color w:val="000000"/>
        </w:rPr>
        <w:br/>
      </w:r>
    </w:p>
    <w:p w14:paraId="1112AF3B" w14:textId="77777777" w:rsidR="00E948B9" w:rsidRPr="00DA077A" w:rsidRDefault="00E948B9" w:rsidP="00F64F77">
      <w:pPr>
        <w:pStyle w:val="ab"/>
        <w:numPr>
          <w:ilvl w:val="0"/>
          <w:numId w:val="15"/>
        </w:numPr>
        <w:tabs>
          <w:tab w:val="num" w:pos="1620"/>
        </w:tabs>
        <w:contextualSpacing/>
        <w:rPr>
          <w:color w:val="000000"/>
        </w:rPr>
      </w:pPr>
      <w:r w:rsidRPr="00DA077A">
        <w:rPr>
          <w:color w:val="000000"/>
        </w:rPr>
        <w:t>Integration of different Departments, and Institutions of the Medical School (</w:t>
      </w:r>
      <w:proofErr w:type="gramStart"/>
      <w:r w:rsidRPr="00DA077A">
        <w:rPr>
          <w:color w:val="000000"/>
        </w:rPr>
        <w:t>e.g.</w:t>
      </w:r>
      <w:proofErr w:type="gramEnd"/>
      <w:r w:rsidRPr="00DA077A">
        <w:rPr>
          <w:color w:val="000000"/>
        </w:rPr>
        <w:t xml:space="preserve"> including for example anesthesiology, surgery, orthopedic surgery, critical care medicine, emergency medicine, pediatrics, transplantation, hepatology, pulmonary medicine, diabetes research, oncology). We strongly believe that research does not have departmental borders. In our experience, the integration of different view-points represented by physician scientists from different clinical departments, as well as basic scientists with different backgrounds sets the stage for truly cutting edge and transformative research.</w:t>
      </w:r>
      <w:r w:rsidRPr="00DA077A">
        <w:rPr>
          <w:color w:val="000000"/>
        </w:rPr>
        <w:br/>
      </w:r>
    </w:p>
    <w:p w14:paraId="14D9349E" w14:textId="77777777" w:rsidR="00E948B9" w:rsidRPr="00DA077A" w:rsidRDefault="00E948B9" w:rsidP="00F64F77">
      <w:pPr>
        <w:pStyle w:val="ab"/>
        <w:numPr>
          <w:ilvl w:val="0"/>
          <w:numId w:val="15"/>
        </w:numPr>
        <w:tabs>
          <w:tab w:val="num" w:pos="1620"/>
        </w:tabs>
        <w:contextualSpacing/>
        <w:rPr>
          <w:color w:val="000000"/>
        </w:rPr>
      </w:pPr>
      <w:r w:rsidRPr="00DA077A">
        <w:rPr>
          <w:color w:val="000000"/>
        </w:rPr>
        <w:t>Emphasis on research training - particularly of physician scientists and PhD scientists and integration with the GSBS and MD/PhD training programs.</w:t>
      </w:r>
      <w:r w:rsidRPr="00DA077A">
        <w:rPr>
          <w:color w:val="000000"/>
        </w:rPr>
        <w:br/>
      </w:r>
    </w:p>
    <w:p w14:paraId="6BC43E21" w14:textId="77777777" w:rsidR="00E948B9" w:rsidRPr="00DA077A" w:rsidRDefault="00E948B9" w:rsidP="00F64F77">
      <w:pPr>
        <w:pStyle w:val="ab"/>
        <w:numPr>
          <w:ilvl w:val="0"/>
          <w:numId w:val="15"/>
        </w:numPr>
        <w:tabs>
          <w:tab w:val="num" w:pos="1620"/>
        </w:tabs>
        <w:contextualSpacing/>
        <w:rPr>
          <w:color w:val="000000"/>
        </w:rPr>
      </w:pPr>
      <w:r w:rsidRPr="00DA077A">
        <w:rPr>
          <w:color w:val="000000"/>
        </w:rPr>
        <w:t>Goal to help transition junior scientists to become independent researchers (</w:t>
      </w:r>
      <w:proofErr w:type="gramStart"/>
      <w:r w:rsidRPr="00DA077A">
        <w:rPr>
          <w:color w:val="000000"/>
        </w:rPr>
        <w:t>e.g.</w:t>
      </w:r>
      <w:proofErr w:type="gramEnd"/>
      <w:r w:rsidRPr="00DA077A">
        <w:rPr>
          <w:color w:val="000000"/>
        </w:rPr>
        <w:t xml:space="preserve"> K-to-R transition), and provide the platform for allowing scientists that recently achieved R-01 funding to continue their success, renew their funding, and contribute to collaborative research efforts.</w:t>
      </w:r>
      <w:r w:rsidRPr="00DA077A">
        <w:rPr>
          <w:color w:val="000000"/>
        </w:rPr>
        <w:br/>
      </w:r>
    </w:p>
    <w:p w14:paraId="629062AF" w14:textId="77777777" w:rsidR="00E948B9" w:rsidRPr="00DA077A" w:rsidRDefault="00E948B9" w:rsidP="00F64F77">
      <w:pPr>
        <w:pStyle w:val="ab"/>
        <w:numPr>
          <w:ilvl w:val="0"/>
          <w:numId w:val="15"/>
        </w:numPr>
        <w:tabs>
          <w:tab w:val="num" w:pos="1620"/>
        </w:tabs>
        <w:contextualSpacing/>
        <w:rPr>
          <w:color w:val="000000"/>
        </w:rPr>
      </w:pPr>
      <w:r w:rsidRPr="00DA077A">
        <w:rPr>
          <w:color w:val="000000"/>
        </w:rPr>
        <w:t>Provide the collaborative environment that would allow for successful support by the NIH of collaborative research efforts (</w:t>
      </w:r>
      <w:proofErr w:type="gramStart"/>
      <w:r w:rsidRPr="00DA077A">
        <w:rPr>
          <w:color w:val="000000"/>
        </w:rPr>
        <w:t>e.g.</w:t>
      </w:r>
      <w:proofErr w:type="gramEnd"/>
      <w:r w:rsidRPr="00DA077A">
        <w:rPr>
          <w:color w:val="000000"/>
        </w:rPr>
        <w:t xml:space="preserve"> via the PPG mechanism, or multiple PI R-01 grants) and grants that support research training (e.g. via the T32 mechanism).</w:t>
      </w:r>
      <w:r w:rsidRPr="00DA077A">
        <w:rPr>
          <w:color w:val="000000"/>
        </w:rPr>
        <w:br/>
      </w:r>
    </w:p>
    <w:p w14:paraId="5826C697" w14:textId="77777777" w:rsidR="00E948B9" w:rsidRPr="00DA077A" w:rsidRDefault="00E948B9" w:rsidP="00F64F77">
      <w:pPr>
        <w:pStyle w:val="ab"/>
        <w:numPr>
          <w:ilvl w:val="0"/>
          <w:numId w:val="15"/>
        </w:numPr>
        <w:tabs>
          <w:tab w:val="num" w:pos="1620"/>
        </w:tabs>
        <w:contextualSpacing/>
        <w:rPr>
          <w:color w:val="000000"/>
        </w:rPr>
      </w:pPr>
      <w:r w:rsidRPr="00DA077A">
        <w:rPr>
          <w:color w:val="000000"/>
        </w:rPr>
        <w:t xml:space="preserve">Making research highly clinically </w:t>
      </w:r>
      <w:r w:rsidR="008B7BD2" w:rsidRPr="00DA077A">
        <w:rPr>
          <w:color w:val="000000"/>
        </w:rPr>
        <w:t>relevant and</w:t>
      </w:r>
      <w:r w:rsidRPr="00DA077A">
        <w:rPr>
          <w:color w:val="000000"/>
        </w:rPr>
        <w:t xml:space="preserve"> moving novel targets from the laboratory towards patient treatment. The fact that the Center for Perioperative Medicine (CPM) will include physician scientists, PhD scientists and clinicians, in addition to the highly collaborative nature of the center will put us into the unique position that we can truly perform research that translates from bench to the bedside.</w:t>
      </w:r>
    </w:p>
    <w:p w14:paraId="629D61B9" w14:textId="77777777" w:rsidR="00FF62E1" w:rsidRPr="00DA077A" w:rsidRDefault="00FF62E1" w:rsidP="00CF5DDA">
      <w:pPr>
        <w:rPr>
          <w:color w:val="000000"/>
        </w:rPr>
      </w:pPr>
    </w:p>
    <w:p w14:paraId="4ABAF25D" w14:textId="77777777" w:rsidR="00886519" w:rsidRPr="00DA077A" w:rsidRDefault="009432DB" w:rsidP="000D110F">
      <w:pPr>
        <w:ind w:right="-720"/>
        <w:rPr>
          <w:b/>
          <w:bCs/>
          <w:color w:val="000000"/>
          <w:sz w:val="28"/>
        </w:rPr>
      </w:pPr>
      <w:r w:rsidRPr="00DA077A">
        <w:rPr>
          <w:b/>
          <w:bCs/>
          <w:color w:val="000000"/>
          <w:sz w:val="28"/>
        </w:rPr>
        <w:br w:type="page"/>
      </w:r>
      <w:r w:rsidR="00886519" w:rsidRPr="00DA077A">
        <w:rPr>
          <w:b/>
          <w:bCs/>
          <w:color w:val="000000"/>
          <w:sz w:val="28"/>
        </w:rPr>
        <w:lastRenderedPageBreak/>
        <w:t>Funding Information:</w:t>
      </w:r>
    </w:p>
    <w:p w14:paraId="00F0B2CE" w14:textId="77777777" w:rsidR="00AA33F5" w:rsidRPr="00DA077A" w:rsidRDefault="00AA33F5" w:rsidP="00B55E84">
      <w:pPr>
        <w:rPr>
          <w:b/>
          <w:bCs/>
          <w:color w:val="000000"/>
        </w:rPr>
      </w:pPr>
    </w:p>
    <w:p w14:paraId="2D083439" w14:textId="77777777" w:rsidR="00AA33F5" w:rsidRDefault="00AA33F5" w:rsidP="00AA33F5">
      <w:pPr>
        <w:rPr>
          <w:b/>
          <w:bCs/>
          <w:color w:val="000000"/>
          <w:u w:val="single"/>
        </w:rPr>
      </w:pPr>
      <w:r w:rsidRPr="00DA077A">
        <w:rPr>
          <w:b/>
          <w:bCs/>
          <w:color w:val="000000"/>
          <w:u w:val="single"/>
        </w:rPr>
        <w:t>Ongoing Research Support</w:t>
      </w:r>
      <w:r w:rsidR="00FE2D5D" w:rsidRPr="00DA077A">
        <w:rPr>
          <w:b/>
          <w:bCs/>
          <w:color w:val="000000"/>
          <w:u w:val="single"/>
        </w:rPr>
        <w:t xml:space="preserve"> (</w:t>
      </w:r>
      <w:r w:rsidR="00FE2D5D" w:rsidRPr="00602102">
        <w:rPr>
          <w:b/>
          <w:bCs/>
          <w:color w:val="000000"/>
          <w:u w:val="single"/>
        </w:rPr>
        <w:t>current funding volume of approximately $</w:t>
      </w:r>
      <w:r w:rsidR="009919DE">
        <w:rPr>
          <w:b/>
          <w:bCs/>
          <w:color w:val="000000"/>
          <w:u w:val="single"/>
        </w:rPr>
        <w:t>4.5</w:t>
      </w:r>
      <w:r w:rsidR="00602102" w:rsidRPr="00602102">
        <w:rPr>
          <w:b/>
          <w:bCs/>
          <w:color w:val="000000"/>
          <w:u w:val="single"/>
        </w:rPr>
        <w:t>m</w:t>
      </w:r>
      <w:r w:rsidR="00FE2D5D" w:rsidRPr="00602102">
        <w:rPr>
          <w:b/>
          <w:bCs/>
          <w:color w:val="000000"/>
          <w:u w:val="single"/>
        </w:rPr>
        <w:t>/year</w:t>
      </w:r>
      <w:r w:rsidR="00FE2D5D" w:rsidRPr="003A5E70">
        <w:rPr>
          <w:b/>
          <w:bCs/>
          <w:color w:val="000000"/>
          <w:u w:val="single"/>
        </w:rPr>
        <w:t>)</w:t>
      </w:r>
    </w:p>
    <w:p w14:paraId="2EC828B4" w14:textId="77777777" w:rsidR="003D6862" w:rsidRDefault="003D6862" w:rsidP="00AA33F5">
      <w:pPr>
        <w:rPr>
          <w:b/>
          <w:bCs/>
          <w:color w:val="000000"/>
          <w:u w:val="single"/>
        </w:rPr>
      </w:pPr>
    </w:p>
    <w:p w14:paraId="4FCE56FF" w14:textId="77777777" w:rsidR="00B93EF9" w:rsidRPr="00B93EF9" w:rsidRDefault="00B93EF9" w:rsidP="00AA33F5">
      <w:pPr>
        <w:rPr>
          <w:b/>
          <w:bCs/>
          <w:color w:val="000000"/>
        </w:rPr>
      </w:pPr>
      <w:r w:rsidRPr="00B93EF9">
        <w:rPr>
          <w:b/>
          <w:bCs/>
          <w:color w:val="000000"/>
        </w:rPr>
        <w:t>R01HL169519 (Award Pending)</w:t>
      </w:r>
      <w:r w:rsidRPr="00B93EF9">
        <w:rPr>
          <w:b/>
          <w:bCs/>
          <w:color w:val="000000"/>
        </w:rPr>
        <w:tab/>
      </w:r>
      <w:r w:rsidRPr="00B93EF9">
        <w:rPr>
          <w:b/>
          <w:bCs/>
          <w:color w:val="000000"/>
        </w:rPr>
        <w:tab/>
      </w:r>
      <w:r w:rsidRPr="00B93EF9">
        <w:rPr>
          <w:b/>
          <w:bCs/>
          <w:color w:val="000000"/>
        </w:rPr>
        <w:tab/>
        <w:t>Impact Score: 30 (12</w:t>
      </w:r>
      <w:r w:rsidRPr="00B93EF9">
        <w:rPr>
          <w:b/>
          <w:bCs/>
          <w:color w:val="000000"/>
          <w:vertAlign w:val="superscript"/>
        </w:rPr>
        <w:t>th</w:t>
      </w:r>
      <w:r w:rsidRPr="00B93EF9">
        <w:rPr>
          <w:b/>
          <w:bCs/>
          <w:color w:val="000000"/>
        </w:rPr>
        <w:t xml:space="preserve"> percentile)</w:t>
      </w:r>
    </w:p>
    <w:p w14:paraId="39EC4F6A" w14:textId="77777777" w:rsidR="00B93EF9" w:rsidRPr="00B93EF9" w:rsidRDefault="00B93EF9" w:rsidP="00AA33F5">
      <w:pPr>
        <w:rPr>
          <w:b/>
          <w:bCs/>
          <w:color w:val="000000"/>
          <w:lang w:val="pt-BR"/>
        </w:rPr>
      </w:pPr>
      <w:r w:rsidRPr="00B93EF9">
        <w:rPr>
          <w:b/>
          <w:bCs/>
          <w:color w:val="000000"/>
        </w:rPr>
        <w:t>Multi-PI: Eltzschig (contact); Yuan</w:t>
      </w:r>
      <w:r w:rsidRPr="00B93EF9">
        <w:rPr>
          <w:b/>
          <w:bCs/>
          <w:color w:val="000000"/>
        </w:rPr>
        <w:tab/>
      </w:r>
      <w:r w:rsidRPr="00B93EF9">
        <w:rPr>
          <w:b/>
          <w:bCs/>
          <w:color w:val="000000"/>
        </w:rPr>
        <w:tab/>
      </w:r>
      <w:r w:rsidRPr="00B93EF9">
        <w:rPr>
          <w:b/>
          <w:bCs/>
          <w:color w:val="000000"/>
        </w:rPr>
        <w:tab/>
      </w:r>
      <w:r w:rsidRPr="00B93EF9">
        <w:rPr>
          <w:b/>
          <w:bCs/>
          <w:color w:val="000000"/>
          <w:lang w:val="pt-BR"/>
        </w:rPr>
        <w:t>07/01/2023 – 06/30/2028</w:t>
      </w:r>
    </w:p>
    <w:p w14:paraId="39AF5E57" w14:textId="77777777" w:rsidR="00B93EF9" w:rsidRPr="00B93EF9" w:rsidRDefault="00B93EF9" w:rsidP="00AA33F5">
      <w:pPr>
        <w:rPr>
          <w:color w:val="000000"/>
          <w:lang w:val="pt-BR"/>
        </w:rPr>
      </w:pPr>
      <w:r w:rsidRPr="00B93EF9">
        <w:rPr>
          <w:b/>
          <w:bCs/>
          <w:color w:val="000000"/>
          <w:lang w:val="pt-BR"/>
        </w:rPr>
        <w:t>NIH/NHLBI</w:t>
      </w:r>
      <w:r w:rsidRPr="00B93EF9">
        <w:rPr>
          <w:color w:val="000000"/>
          <w:lang w:val="pt-BR"/>
        </w:rPr>
        <w:tab/>
      </w:r>
      <w:r w:rsidRPr="00B93EF9">
        <w:rPr>
          <w:color w:val="000000"/>
          <w:lang w:val="pt-BR"/>
        </w:rPr>
        <w:tab/>
      </w:r>
      <w:r w:rsidRPr="00B93EF9">
        <w:rPr>
          <w:color w:val="000000"/>
          <w:lang w:val="pt-BR"/>
        </w:rPr>
        <w:tab/>
      </w:r>
      <w:r w:rsidRPr="00B93EF9">
        <w:rPr>
          <w:color w:val="000000"/>
          <w:lang w:val="pt-BR"/>
        </w:rPr>
        <w:tab/>
      </w:r>
      <w:r w:rsidRPr="00B93EF9">
        <w:rPr>
          <w:color w:val="000000"/>
          <w:lang w:val="pt-BR"/>
        </w:rPr>
        <w:tab/>
      </w:r>
      <w:r w:rsidRPr="00B93EF9">
        <w:rPr>
          <w:color w:val="000000"/>
          <w:lang w:val="pt-BR"/>
        </w:rPr>
        <w:tab/>
      </w:r>
      <w:r w:rsidR="009919DE">
        <w:rPr>
          <w:color w:val="000000"/>
          <w:lang w:val="pt-BR"/>
        </w:rPr>
        <w:tab/>
      </w:r>
      <w:r w:rsidRPr="00B93EF9">
        <w:rPr>
          <w:color w:val="000000"/>
          <w:lang w:val="pt-BR"/>
        </w:rPr>
        <w:t>$</w:t>
      </w:r>
      <w:r w:rsidR="009919DE">
        <w:rPr>
          <w:color w:val="000000"/>
          <w:lang w:val="pt-BR"/>
        </w:rPr>
        <w:t>700,000</w:t>
      </w:r>
      <w:r w:rsidRPr="00B93EF9">
        <w:rPr>
          <w:color w:val="000000"/>
          <w:lang w:val="pt-BR"/>
        </w:rPr>
        <w:t>/yr (requested)</w:t>
      </w:r>
    </w:p>
    <w:p w14:paraId="17C2F85D" w14:textId="77777777" w:rsidR="00B93EF9" w:rsidRPr="00B93EF9" w:rsidRDefault="00B93EF9" w:rsidP="00AA33F5">
      <w:pPr>
        <w:rPr>
          <w:color w:val="000000"/>
          <w:shd w:val="clear" w:color="auto" w:fill="FFFFFF"/>
        </w:rPr>
      </w:pPr>
      <w:r w:rsidRPr="00B93EF9">
        <w:rPr>
          <w:color w:val="000000"/>
          <w:shd w:val="clear" w:color="auto" w:fill="FFFFFF"/>
        </w:rPr>
        <w:t>Functional Role of HIF PHDs in ARDS</w:t>
      </w:r>
    </w:p>
    <w:p w14:paraId="2DBEC993" w14:textId="77777777" w:rsidR="00B93EF9" w:rsidRPr="00B93EF9" w:rsidRDefault="00B93EF9" w:rsidP="00AA33F5">
      <w:r w:rsidRPr="00B93EF9">
        <w:t>This project aims to investigate the regulation of hypoxia-inducible factor HIF1A by HIF- prolyl hydroxylases (PHDs) during acute respiratory distress syndrome (ARDS).</w:t>
      </w:r>
    </w:p>
    <w:p w14:paraId="0B47D250" w14:textId="77777777" w:rsidR="00B93EF9" w:rsidRPr="00B93EF9" w:rsidRDefault="00B93EF9" w:rsidP="00AA33F5">
      <w:pPr>
        <w:rPr>
          <w:b/>
          <w:bCs/>
          <w:color w:val="333333"/>
          <w:shd w:val="clear" w:color="auto" w:fill="FFFFFF"/>
        </w:rPr>
      </w:pPr>
      <w:r w:rsidRPr="00B93EF9">
        <w:t>Budget: $3,421,710 in total funding (requested)</w:t>
      </w:r>
    </w:p>
    <w:p w14:paraId="5D5C0C98" w14:textId="77777777" w:rsidR="00B93EF9" w:rsidRPr="00B93EF9" w:rsidRDefault="00B93EF9" w:rsidP="00AA33F5">
      <w:pPr>
        <w:rPr>
          <w:b/>
          <w:bCs/>
          <w:color w:val="333333"/>
          <w:shd w:val="clear" w:color="auto" w:fill="FFFFFF"/>
        </w:rPr>
      </w:pPr>
    </w:p>
    <w:p w14:paraId="2F5C12A3" w14:textId="77777777" w:rsidR="00B93EF9" w:rsidRPr="00B93EF9" w:rsidRDefault="00B93EF9" w:rsidP="00AA33F5">
      <w:pPr>
        <w:rPr>
          <w:b/>
          <w:bCs/>
          <w:color w:val="000000"/>
        </w:rPr>
      </w:pPr>
      <w:r w:rsidRPr="00B93EF9">
        <w:rPr>
          <w:b/>
          <w:bCs/>
          <w:color w:val="000000"/>
        </w:rPr>
        <w:t>R01HL154720 (Administrative Supplement) (Award Pending)</w:t>
      </w:r>
    </w:p>
    <w:p w14:paraId="7A43D4DF" w14:textId="77777777" w:rsidR="00B93EF9" w:rsidRPr="00B93EF9" w:rsidRDefault="00B93EF9" w:rsidP="00AA33F5">
      <w:pPr>
        <w:rPr>
          <w:b/>
          <w:bCs/>
          <w:color w:val="000000"/>
          <w:lang w:val="pt-BR"/>
        </w:rPr>
      </w:pPr>
      <w:r w:rsidRPr="00B93EF9">
        <w:rPr>
          <w:b/>
          <w:bCs/>
          <w:color w:val="000000"/>
        </w:rPr>
        <w:t>Multi-PI: Eltzschig (contact)</w:t>
      </w:r>
      <w:r w:rsidRPr="00B93EF9">
        <w:rPr>
          <w:b/>
          <w:bCs/>
          <w:color w:val="000000"/>
        </w:rPr>
        <w:tab/>
      </w:r>
      <w:r w:rsidRPr="00B93EF9">
        <w:rPr>
          <w:b/>
          <w:bCs/>
          <w:color w:val="000000"/>
        </w:rPr>
        <w:tab/>
      </w:r>
      <w:r w:rsidRPr="00B93EF9">
        <w:rPr>
          <w:b/>
          <w:bCs/>
          <w:color w:val="000000"/>
        </w:rPr>
        <w:tab/>
      </w:r>
      <w:r w:rsidRPr="00B93EF9">
        <w:rPr>
          <w:b/>
          <w:bCs/>
          <w:color w:val="000000"/>
        </w:rPr>
        <w:tab/>
      </w:r>
      <w:r w:rsidRPr="00B93EF9">
        <w:rPr>
          <w:b/>
          <w:bCs/>
          <w:color w:val="000000"/>
          <w:lang w:val="pt-BR"/>
        </w:rPr>
        <w:t>07/01/2023 – 06/30/2024</w:t>
      </w:r>
    </w:p>
    <w:p w14:paraId="174A712A" w14:textId="77777777" w:rsidR="00B93EF9" w:rsidRPr="00B93EF9" w:rsidRDefault="00B93EF9" w:rsidP="00AA33F5">
      <w:pPr>
        <w:rPr>
          <w:color w:val="000000"/>
          <w:lang w:val="pt-BR"/>
        </w:rPr>
      </w:pPr>
      <w:r w:rsidRPr="00BF4445">
        <w:rPr>
          <w:b/>
          <w:bCs/>
          <w:color w:val="000000"/>
          <w:lang w:val="pt-BR"/>
        </w:rPr>
        <w:t>NIH/NHLBI</w:t>
      </w:r>
      <w:r w:rsidR="009919DE">
        <w:rPr>
          <w:color w:val="000000"/>
          <w:lang w:val="pt-BR"/>
        </w:rPr>
        <w:tab/>
      </w:r>
      <w:r w:rsidR="009919DE">
        <w:rPr>
          <w:color w:val="000000"/>
          <w:lang w:val="pt-BR"/>
        </w:rPr>
        <w:tab/>
      </w:r>
      <w:r w:rsidR="009919DE">
        <w:rPr>
          <w:color w:val="000000"/>
          <w:lang w:val="pt-BR"/>
        </w:rPr>
        <w:tab/>
      </w:r>
      <w:r w:rsidR="009919DE">
        <w:rPr>
          <w:color w:val="000000"/>
          <w:lang w:val="pt-BR"/>
        </w:rPr>
        <w:tab/>
      </w:r>
      <w:r w:rsidR="009919DE">
        <w:rPr>
          <w:color w:val="000000"/>
          <w:lang w:val="pt-BR"/>
        </w:rPr>
        <w:tab/>
      </w:r>
      <w:r w:rsidR="009919DE">
        <w:rPr>
          <w:color w:val="000000"/>
          <w:lang w:val="pt-BR"/>
        </w:rPr>
        <w:tab/>
      </w:r>
      <w:r w:rsidR="009919DE">
        <w:rPr>
          <w:color w:val="000000"/>
          <w:lang w:val="pt-BR"/>
        </w:rPr>
        <w:tab/>
        <w:t>$390,000</w:t>
      </w:r>
    </w:p>
    <w:p w14:paraId="1DE41F5E" w14:textId="77777777" w:rsidR="00B93EF9" w:rsidRPr="00B93EF9" w:rsidRDefault="00B93EF9" w:rsidP="00AA33F5">
      <w:pPr>
        <w:rPr>
          <w:color w:val="000000"/>
          <w:shd w:val="clear" w:color="auto" w:fill="FFFFFF"/>
        </w:rPr>
      </w:pPr>
      <w:r w:rsidRPr="00B93EF9">
        <w:rPr>
          <w:color w:val="000000"/>
          <w:shd w:val="clear" w:color="auto" w:fill="FFFFFF"/>
        </w:rPr>
        <w:t>Hypoxia Inducible Factors in Shaping Neuroinflammation and Alzheimer’s Pathogenesis</w:t>
      </w:r>
    </w:p>
    <w:p w14:paraId="53941B16" w14:textId="77777777" w:rsidR="00B93EF9" w:rsidRPr="00B93EF9" w:rsidRDefault="00B93EF9" w:rsidP="00AA33F5">
      <w:r w:rsidRPr="00B93EF9">
        <w:rPr>
          <w:color w:val="000000"/>
        </w:rPr>
        <w:t xml:space="preserve">This project aims </w:t>
      </w:r>
      <w:r w:rsidRPr="00B93EF9">
        <w:t>to understand the role that HIFs play as a critical role(s) in AD-related tauopathy by affecting microglial function and promoting neuro-inflammation.</w:t>
      </w:r>
    </w:p>
    <w:p w14:paraId="73DFEED6" w14:textId="77777777" w:rsidR="00B93EF9" w:rsidRPr="00B93EF9" w:rsidRDefault="00B93EF9" w:rsidP="00AA33F5">
      <w:r w:rsidRPr="00B93EF9">
        <w:t>Budget: $390,000 in total funding</w:t>
      </w:r>
    </w:p>
    <w:p w14:paraId="70DA6B65" w14:textId="77777777" w:rsidR="00B93EF9" w:rsidRPr="00B93EF9" w:rsidRDefault="00B93EF9" w:rsidP="00AA33F5">
      <w:pPr>
        <w:rPr>
          <w:b/>
          <w:bCs/>
          <w:color w:val="333333"/>
          <w:shd w:val="clear" w:color="auto" w:fill="FFFFFF"/>
        </w:rPr>
      </w:pPr>
    </w:p>
    <w:p w14:paraId="0656F203" w14:textId="77777777" w:rsidR="00A80A2C" w:rsidRPr="00B93EF9" w:rsidRDefault="00E611BE" w:rsidP="00AA33F5">
      <w:pPr>
        <w:rPr>
          <w:b/>
          <w:bCs/>
          <w:color w:val="333333"/>
          <w:shd w:val="clear" w:color="auto" w:fill="FFFFFF"/>
        </w:rPr>
      </w:pPr>
      <w:r w:rsidRPr="00B93EF9">
        <w:rPr>
          <w:b/>
          <w:bCs/>
          <w:color w:val="333333"/>
          <w:shd w:val="clear" w:color="auto" w:fill="FFFFFF"/>
        </w:rPr>
        <w:t>R01HL165748</w:t>
      </w:r>
      <w:r w:rsidR="00A80A2C" w:rsidRPr="00B93EF9">
        <w:rPr>
          <w:b/>
          <w:bCs/>
          <w:color w:val="333333"/>
          <w:shd w:val="clear" w:color="auto" w:fill="FFFFFF"/>
        </w:rPr>
        <w:t xml:space="preserve"> (Award </w:t>
      </w:r>
      <w:proofErr w:type="gramStart"/>
      <w:r w:rsidR="00A80A2C" w:rsidRPr="00B93EF9">
        <w:rPr>
          <w:b/>
          <w:bCs/>
          <w:color w:val="333333"/>
          <w:shd w:val="clear" w:color="auto" w:fill="FFFFFF"/>
        </w:rPr>
        <w:t>Pending)</w:t>
      </w:r>
      <w:r w:rsidRPr="00B93EF9">
        <w:rPr>
          <w:b/>
          <w:bCs/>
          <w:color w:val="333333"/>
          <w:shd w:val="clear" w:color="auto" w:fill="FFFFFF"/>
        </w:rPr>
        <w:t xml:space="preserve">   </w:t>
      </w:r>
      <w:proofErr w:type="gramEnd"/>
      <w:r w:rsidR="004552B8" w:rsidRPr="00B93EF9">
        <w:rPr>
          <w:b/>
          <w:bCs/>
          <w:color w:val="333333"/>
          <w:shd w:val="clear" w:color="auto" w:fill="FFFFFF"/>
        </w:rPr>
        <w:tab/>
      </w:r>
      <w:r w:rsidR="004552B8" w:rsidRPr="00B93EF9">
        <w:rPr>
          <w:b/>
          <w:bCs/>
          <w:color w:val="333333"/>
          <w:shd w:val="clear" w:color="auto" w:fill="FFFFFF"/>
        </w:rPr>
        <w:tab/>
      </w:r>
      <w:r w:rsidR="004552B8" w:rsidRPr="00B93EF9">
        <w:rPr>
          <w:b/>
          <w:bCs/>
          <w:color w:val="333333"/>
          <w:shd w:val="clear" w:color="auto" w:fill="FFFFFF"/>
        </w:rPr>
        <w:tab/>
        <w:t>Impact Score: 30 (9</w:t>
      </w:r>
      <w:r w:rsidR="004552B8" w:rsidRPr="00B93EF9">
        <w:rPr>
          <w:b/>
          <w:bCs/>
          <w:color w:val="333333"/>
          <w:shd w:val="clear" w:color="auto" w:fill="FFFFFF"/>
          <w:vertAlign w:val="superscript"/>
        </w:rPr>
        <w:t>th</w:t>
      </w:r>
      <w:r w:rsidR="004552B8" w:rsidRPr="00B93EF9">
        <w:rPr>
          <w:b/>
          <w:bCs/>
          <w:color w:val="333333"/>
          <w:shd w:val="clear" w:color="auto" w:fill="FFFFFF"/>
        </w:rPr>
        <w:t xml:space="preserve"> percentile)</w:t>
      </w:r>
    </w:p>
    <w:p w14:paraId="508F1B5B" w14:textId="77777777" w:rsidR="003D6862" w:rsidRPr="00B93EF9" w:rsidRDefault="00E611BE" w:rsidP="00AA33F5">
      <w:pPr>
        <w:rPr>
          <w:b/>
          <w:bCs/>
          <w:color w:val="333333"/>
          <w:shd w:val="clear" w:color="auto" w:fill="FFFFFF"/>
        </w:rPr>
      </w:pPr>
      <w:r w:rsidRPr="00B93EF9">
        <w:rPr>
          <w:b/>
          <w:bCs/>
          <w:color w:val="333333"/>
          <w:shd w:val="clear" w:color="auto" w:fill="FFFFFF"/>
        </w:rPr>
        <w:t xml:space="preserve">Multi-PI: </w:t>
      </w:r>
      <w:proofErr w:type="spellStart"/>
      <w:r w:rsidRPr="00B93EF9">
        <w:rPr>
          <w:b/>
          <w:bCs/>
          <w:color w:val="333333"/>
          <w:shd w:val="clear" w:color="auto" w:fill="FFFFFF"/>
        </w:rPr>
        <w:t>Eltzschig</w:t>
      </w:r>
      <w:proofErr w:type="spellEnd"/>
      <w:r w:rsidR="00CA69E7">
        <w:rPr>
          <w:b/>
          <w:bCs/>
          <w:color w:val="333333"/>
          <w:shd w:val="clear" w:color="auto" w:fill="FFFFFF"/>
        </w:rPr>
        <w:t xml:space="preserve"> (contact)</w:t>
      </w:r>
      <w:r w:rsidRPr="00B93EF9">
        <w:rPr>
          <w:b/>
          <w:bCs/>
          <w:color w:val="333333"/>
          <w:shd w:val="clear" w:color="auto" w:fill="FFFFFF"/>
        </w:rPr>
        <w:t xml:space="preserve">; Tsai; </w:t>
      </w:r>
      <w:proofErr w:type="spellStart"/>
      <w:r w:rsidRPr="00B93EF9">
        <w:rPr>
          <w:b/>
          <w:bCs/>
          <w:color w:val="333333"/>
          <w:shd w:val="clear" w:color="auto" w:fill="FFFFFF"/>
        </w:rPr>
        <w:t>Muehlschlegel</w:t>
      </w:r>
      <w:proofErr w:type="spellEnd"/>
      <w:r w:rsidR="00A80A2C" w:rsidRPr="00B93EF9">
        <w:rPr>
          <w:b/>
          <w:bCs/>
          <w:color w:val="333333"/>
          <w:shd w:val="clear" w:color="auto" w:fill="FFFFFF"/>
        </w:rPr>
        <w:tab/>
      </w:r>
      <w:r w:rsidRPr="00B93EF9">
        <w:rPr>
          <w:b/>
          <w:bCs/>
          <w:color w:val="333333"/>
          <w:shd w:val="clear" w:color="auto" w:fill="FFFFFF"/>
        </w:rPr>
        <w:t xml:space="preserve"> 04/01/2023 – 03/31/2028</w:t>
      </w:r>
    </w:p>
    <w:p w14:paraId="1D1949BA" w14:textId="77777777" w:rsidR="00A80A2C" w:rsidRPr="00B93EF9" w:rsidRDefault="00E611BE" w:rsidP="00AA33F5">
      <w:pPr>
        <w:rPr>
          <w:color w:val="333333"/>
          <w:shd w:val="clear" w:color="auto" w:fill="FFFFFF"/>
        </w:rPr>
      </w:pPr>
      <w:r w:rsidRPr="00B93EF9">
        <w:rPr>
          <w:b/>
          <w:bCs/>
          <w:color w:val="333333"/>
          <w:shd w:val="clear" w:color="auto" w:fill="FFFFFF"/>
        </w:rPr>
        <w:t>NIH/NHLBI</w:t>
      </w:r>
      <w:r w:rsidRPr="00B93EF9">
        <w:rPr>
          <w:b/>
          <w:bCs/>
          <w:color w:val="333333"/>
          <w:shd w:val="clear" w:color="auto" w:fill="FFFFFF"/>
        </w:rPr>
        <w:tab/>
      </w:r>
      <w:r w:rsidRPr="00B93EF9">
        <w:rPr>
          <w:b/>
          <w:bCs/>
          <w:color w:val="333333"/>
          <w:shd w:val="clear" w:color="auto" w:fill="FFFFFF"/>
        </w:rPr>
        <w:tab/>
      </w:r>
      <w:r w:rsidR="00A80A2C" w:rsidRPr="00B93EF9">
        <w:rPr>
          <w:b/>
          <w:bCs/>
          <w:color w:val="333333"/>
          <w:shd w:val="clear" w:color="auto" w:fill="FFFFFF"/>
        </w:rPr>
        <w:tab/>
      </w:r>
      <w:r w:rsidR="00A80A2C" w:rsidRPr="00B93EF9">
        <w:rPr>
          <w:b/>
          <w:bCs/>
          <w:color w:val="333333"/>
          <w:shd w:val="clear" w:color="auto" w:fill="FFFFFF"/>
        </w:rPr>
        <w:tab/>
      </w:r>
      <w:r w:rsidR="00A80A2C" w:rsidRPr="00B93EF9">
        <w:rPr>
          <w:b/>
          <w:bCs/>
          <w:color w:val="333333"/>
          <w:shd w:val="clear" w:color="auto" w:fill="FFFFFF"/>
        </w:rPr>
        <w:tab/>
      </w:r>
      <w:r w:rsidR="00A80A2C" w:rsidRPr="00B93EF9">
        <w:rPr>
          <w:b/>
          <w:bCs/>
          <w:color w:val="333333"/>
          <w:shd w:val="clear" w:color="auto" w:fill="FFFFFF"/>
        </w:rPr>
        <w:tab/>
      </w:r>
      <w:r w:rsidR="00A80A2C" w:rsidRPr="00B93EF9">
        <w:rPr>
          <w:b/>
          <w:bCs/>
          <w:color w:val="333333"/>
          <w:shd w:val="clear" w:color="auto" w:fill="FFFFFF"/>
        </w:rPr>
        <w:tab/>
      </w:r>
      <w:r w:rsidR="00A80A2C" w:rsidRPr="00B93EF9">
        <w:rPr>
          <w:color w:val="333333"/>
          <w:shd w:val="clear" w:color="auto" w:fill="FFFFFF"/>
        </w:rPr>
        <w:t>$</w:t>
      </w:r>
      <w:r w:rsidR="009919DE">
        <w:rPr>
          <w:color w:val="333333"/>
          <w:shd w:val="clear" w:color="auto" w:fill="FFFFFF"/>
        </w:rPr>
        <w:t>720</w:t>
      </w:r>
      <w:r w:rsidR="00A80A2C" w:rsidRPr="00B93EF9">
        <w:rPr>
          <w:color w:val="333333"/>
          <w:shd w:val="clear" w:color="auto" w:fill="FFFFFF"/>
        </w:rPr>
        <w:t>,000/</w:t>
      </w:r>
      <w:proofErr w:type="spellStart"/>
      <w:r w:rsidR="00A80A2C" w:rsidRPr="00B93EF9">
        <w:rPr>
          <w:color w:val="333333"/>
          <w:shd w:val="clear" w:color="auto" w:fill="FFFFFF"/>
        </w:rPr>
        <w:t>yr</w:t>
      </w:r>
      <w:proofErr w:type="spellEnd"/>
      <w:r w:rsidR="00A80A2C" w:rsidRPr="00B93EF9">
        <w:rPr>
          <w:color w:val="333333"/>
          <w:shd w:val="clear" w:color="auto" w:fill="FFFFFF"/>
        </w:rPr>
        <w:t xml:space="preserve"> (requested)</w:t>
      </w:r>
    </w:p>
    <w:p w14:paraId="6E2E2BF9" w14:textId="77777777" w:rsidR="009F1488" w:rsidRPr="00B93EF9" w:rsidRDefault="00A80A2C" w:rsidP="00AA33F5">
      <w:pPr>
        <w:rPr>
          <w:color w:val="000000"/>
          <w:u w:val="single"/>
        </w:rPr>
      </w:pPr>
      <w:r w:rsidRPr="00B93EF9">
        <w:rPr>
          <w:shd w:val="clear" w:color="auto" w:fill="FFFFFF"/>
        </w:rPr>
        <w:t>Circadian Rhythm as a Therapeutic Target for Perioperative Cardioprotection</w:t>
      </w:r>
    </w:p>
    <w:p w14:paraId="7C59F3A1" w14:textId="77777777" w:rsidR="00A80A2C" w:rsidRPr="00B93EF9" w:rsidRDefault="00A80A2C" w:rsidP="00AA33F5">
      <w:r w:rsidRPr="00B93EF9">
        <w:t>The main goal of this grant application is to target circadian rhythm for perioperative cardioprotection.</w:t>
      </w:r>
    </w:p>
    <w:p w14:paraId="21E45137" w14:textId="77777777" w:rsidR="00A80A2C" w:rsidRPr="00B93EF9" w:rsidRDefault="00A80A2C" w:rsidP="00AA33F5">
      <w:r w:rsidRPr="00B93EF9">
        <w:t>Budget: $3,616,387 in total funding (requested)</w:t>
      </w:r>
    </w:p>
    <w:p w14:paraId="4F0C69D8" w14:textId="77777777" w:rsidR="00A80A2C" w:rsidRDefault="00A80A2C" w:rsidP="00AA33F5">
      <w:pPr>
        <w:rPr>
          <w:b/>
          <w:bCs/>
          <w:color w:val="000000"/>
          <w:u w:val="single"/>
        </w:rPr>
      </w:pPr>
    </w:p>
    <w:p w14:paraId="2A456C85" w14:textId="77777777" w:rsidR="009F1488" w:rsidRDefault="00E7458B" w:rsidP="00AA33F5">
      <w:pPr>
        <w:rPr>
          <w:b/>
          <w:bCs/>
          <w:color w:val="000000"/>
        </w:rPr>
      </w:pPr>
      <w:r w:rsidRPr="00E7458B">
        <w:rPr>
          <w:b/>
          <w:bCs/>
          <w:color w:val="000000"/>
        </w:rPr>
        <w:t>1T32GM135118</w:t>
      </w:r>
      <w:r>
        <w:rPr>
          <w:b/>
          <w:bCs/>
          <w:color w:val="000000"/>
        </w:rPr>
        <w:tab/>
      </w:r>
      <w:r>
        <w:rPr>
          <w:b/>
          <w:bCs/>
          <w:color w:val="000000"/>
        </w:rPr>
        <w:tab/>
        <w:t>Multi-PI: Eltzschig; Ju</w:t>
      </w:r>
      <w:r>
        <w:rPr>
          <w:b/>
          <w:bCs/>
          <w:color w:val="000000"/>
        </w:rPr>
        <w:tab/>
        <w:t>07/01/2022 – 6/30/2027</w:t>
      </w:r>
    </w:p>
    <w:p w14:paraId="4460F71E" w14:textId="77777777" w:rsidR="00A358A0" w:rsidRDefault="00E7458B" w:rsidP="00E7458B">
      <w:pPr>
        <w:rPr>
          <w:b/>
          <w:bCs/>
          <w:color w:val="000000"/>
        </w:rPr>
      </w:pPr>
      <w:r w:rsidRPr="00E7458B">
        <w:rPr>
          <w:b/>
          <w:bCs/>
          <w:color w:val="000000"/>
        </w:rPr>
        <w:t>NIH/NIGMS</w:t>
      </w:r>
      <w:r w:rsidR="00A358A0">
        <w:rPr>
          <w:b/>
          <w:bCs/>
          <w:color w:val="000000"/>
        </w:rPr>
        <w:tab/>
      </w:r>
      <w:r w:rsidR="00A358A0">
        <w:rPr>
          <w:b/>
          <w:bCs/>
          <w:color w:val="000000"/>
        </w:rPr>
        <w:tab/>
      </w:r>
      <w:r w:rsidR="00A358A0">
        <w:rPr>
          <w:b/>
          <w:bCs/>
          <w:color w:val="000000"/>
        </w:rPr>
        <w:tab/>
      </w:r>
      <w:r w:rsidR="00A358A0">
        <w:rPr>
          <w:b/>
          <w:bCs/>
          <w:color w:val="000000"/>
        </w:rPr>
        <w:tab/>
      </w:r>
      <w:r w:rsidR="00A358A0">
        <w:rPr>
          <w:b/>
          <w:bCs/>
          <w:color w:val="000000"/>
        </w:rPr>
        <w:tab/>
      </w:r>
      <w:r w:rsidR="00A358A0">
        <w:rPr>
          <w:b/>
          <w:bCs/>
          <w:color w:val="000000"/>
        </w:rPr>
        <w:tab/>
      </w:r>
      <w:r w:rsidR="00A358A0">
        <w:rPr>
          <w:b/>
          <w:bCs/>
          <w:color w:val="000000"/>
        </w:rPr>
        <w:tab/>
      </w:r>
      <w:r w:rsidR="00A358A0" w:rsidRPr="00A358A0">
        <w:rPr>
          <w:color w:val="000000"/>
        </w:rPr>
        <w:t>$162,</w:t>
      </w:r>
      <w:r w:rsidR="00A358A0">
        <w:rPr>
          <w:color w:val="000000"/>
        </w:rPr>
        <w:t>269</w:t>
      </w:r>
      <w:r w:rsidR="00A358A0" w:rsidRPr="00A358A0">
        <w:rPr>
          <w:color w:val="000000"/>
        </w:rPr>
        <w:t xml:space="preserve"> - $248,0</w:t>
      </w:r>
      <w:r w:rsidR="00A358A0">
        <w:rPr>
          <w:color w:val="000000"/>
        </w:rPr>
        <w:t>95</w:t>
      </w:r>
      <w:r w:rsidR="00A358A0" w:rsidRPr="00A358A0">
        <w:rPr>
          <w:color w:val="000000"/>
        </w:rPr>
        <w:t>/</w:t>
      </w:r>
      <w:proofErr w:type="spellStart"/>
      <w:r w:rsidR="00A358A0" w:rsidRPr="00A358A0">
        <w:rPr>
          <w:color w:val="000000"/>
        </w:rPr>
        <w:t>yr</w:t>
      </w:r>
      <w:proofErr w:type="spellEnd"/>
    </w:p>
    <w:p w14:paraId="56F51AB4" w14:textId="77777777" w:rsidR="00E7458B" w:rsidRPr="00A358A0" w:rsidRDefault="00E7458B" w:rsidP="00E7458B">
      <w:pPr>
        <w:rPr>
          <w:b/>
          <w:bCs/>
          <w:color w:val="000000"/>
        </w:rPr>
      </w:pPr>
      <w:r w:rsidRPr="00E7458B">
        <w:rPr>
          <w:color w:val="000000"/>
        </w:rPr>
        <w:t>Research Training of Anesthesiology Physician-Scientists</w:t>
      </w:r>
    </w:p>
    <w:p w14:paraId="140E5F4F" w14:textId="77777777" w:rsidR="00E7458B" w:rsidRPr="00E7458B" w:rsidRDefault="00E7458B" w:rsidP="00E7458B">
      <w:r w:rsidRPr="00E7458B">
        <w:t xml:space="preserve">The goal of this training grant is to provide the next generation of </w:t>
      </w:r>
      <w:r w:rsidR="00157322">
        <w:t>physician-scientists</w:t>
      </w:r>
      <w:r w:rsidRPr="00E7458B">
        <w:t xml:space="preserve"> and researchers with the tools and training necessary for those who seek to improve medical care in areas relevant to perioperative care, palliative care, acute and chronic pain</w:t>
      </w:r>
      <w:r w:rsidR="00157322">
        <w:t>,</w:t>
      </w:r>
      <w:r w:rsidRPr="00E7458B">
        <w:t xml:space="preserve"> and health services delivery. </w:t>
      </w:r>
    </w:p>
    <w:p w14:paraId="066B0D1B" w14:textId="77777777" w:rsidR="00E7458B" w:rsidRPr="00E7458B" w:rsidRDefault="00E7458B" w:rsidP="00E7458B">
      <w:r w:rsidRPr="00E7458B">
        <w:t>Budget: $1,</w:t>
      </w:r>
      <w:r w:rsidR="00A358A0">
        <w:t>149,959</w:t>
      </w:r>
      <w:r w:rsidRPr="00E7458B">
        <w:t xml:space="preserve"> in total funding</w:t>
      </w:r>
    </w:p>
    <w:p w14:paraId="53E26926" w14:textId="77777777" w:rsidR="00E7458B" w:rsidRPr="0044296C" w:rsidRDefault="00E7458B" w:rsidP="001E26B9">
      <w:pPr>
        <w:pStyle w:val="Default"/>
        <w:rPr>
          <w:rFonts w:ascii="Times New Roman" w:hAnsi="Times New Roman" w:cs="Times New Roman"/>
        </w:rPr>
      </w:pPr>
    </w:p>
    <w:p w14:paraId="2FE8B451" w14:textId="77777777" w:rsidR="001E26B9" w:rsidRPr="0044296C" w:rsidRDefault="001E26B9" w:rsidP="0010605D">
      <w:pPr>
        <w:pStyle w:val="Default"/>
        <w:rPr>
          <w:rFonts w:ascii="Times New Roman" w:hAnsi="Times New Roman" w:cs="Times New Roman"/>
        </w:rPr>
      </w:pPr>
      <w:r w:rsidRPr="0044296C">
        <w:rPr>
          <w:rFonts w:ascii="Times New Roman" w:hAnsi="Times New Roman" w:cs="Times New Roman"/>
          <w:b/>
          <w:bCs/>
        </w:rPr>
        <w:t>W81XWH2110032</w:t>
      </w:r>
      <w:r w:rsidRPr="0044296C">
        <w:rPr>
          <w:rFonts w:ascii="Times New Roman" w:hAnsi="Times New Roman" w:cs="Times New Roman"/>
          <w:b/>
          <w:bCs/>
        </w:rPr>
        <w:tab/>
      </w:r>
      <w:r w:rsidRPr="0044296C">
        <w:rPr>
          <w:rFonts w:ascii="Times New Roman" w:hAnsi="Times New Roman" w:cs="Times New Roman"/>
          <w:b/>
          <w:bCs/>
        </w:rPr>
        <w:tab/>
      </w:r>
      <w:r w:rsidR="0010605D">
        <w:rPr>
          <w:rFonts w:ascii="Times New Roman" w:hAnsi="Times New Roman" w:cs="Times New Roman"/>
          <w:b/>
          <w:bCs/>
        </w:rPr>
        <w:tab/>
      </w:r>
      <w:r w:rsidRPr="0044296C">
        <w:rPr>
          <w:rFonts w:ascii="Times New Roman" w:hAnsi="Times New Roman" w:cs="Times New Roman"/>
          <w:b/>
          <w:bCs/>
        </w:rPr>
        <w:t>PI: Eltzschig</w:t>
      </w:r>
      <w:r w:rsidRPr="0044296C">
        <w:rPr>
          <w:rFonts w:ascii="Times New Roman" w:hAnsi="Times New Roman" w:cs="Times New Roman"/>
        </w:rPr>
        <w:tab/>
      </w:r>
      <w:r w:rsidR="00153B90">
        <w:rPr>
          <w:rFonts w:ascii="Times New Roman" w:hAnsi="Times New Roman" w:cs="Times New Roman"/>
        </w:rPr>
        <w:tab/>
      </w:r>
      <w:r w:rsidR="00153B90">
        <w:rPr>
          <w:rFonts w:ascii="Times New Roman" w:hAnsi="Times New Roman" w:cs="Times New Roman"/>
          <w:b/>
        </w:rPr>
        <w:t>0</w:t>
      </w:r>
      <w:r w:rsidRPr="0044296C">
        <w:rPr>
          <w:rFonts w:ascii="Times New Roman" w:hAnsi="Times New Roman" w:cs="Times New Roman"/>
          <w:b/>
          <w:bCs/>
        </w:rPr>
        <w:t>1/</w:t>
      </w:r>
      <w:r w:rsidR="00153B90">
        <w:rPr>
          <w:rFonts w:ascii="Times New Roman" w:hAnsi="Times New Roman" w:cs="Times New Roman"/>
          <w:b/>
          <w:bCs/>
        </w:rPr>
        <w:t>0</w:t>
      </w:r>
      <w:r w:rsidRPr="0044296C">
        <w:rPr>
          <w:rFonts w:ascii="Times New Roman" w:hAnsi="Times New Roman" w:cs="Times New Roman"/>
          <w:b/>
          <w:bCs/>
        </w:rPr>
        <w:t>1/2021-</w:t>
      </w:r>
      <w:r w:rsidR="003D6862">
        <w:rPr>
          <w:rFonts w:ascii="Times New Roman" w:hAnsi="Times New Roman" w:cs="Times New Roman"/>
          <w:b/>
          <w:bCs/>
        </w:rPr>
        <w:t>06/30/2024</w:t>
      </w:r>
    </w:p>
    <w:p w14:paraId="0D5A5548" w14:textId="77777777" w:rsidR="001E26B9" w:rsidRPr="0044296C" w:rsidRDefault="001E26B9" w:rsidP="0010605D">
      <w:pPr>
        <w:pStyle w:val="Default"/>
        <w:rPr>
          <w:rFonts w:ascii="Times New Roman" w:hAnsi="Times New Roman" w:cs="Times New Roman"/>
        </w:rPr>
      </w:pPr>
      <w:r w:rsidRPr="0044296C">
        <w:rPr>
          <w:rFonts w:ascii="Times New Roman" w:hAnsi="Times New Roman" w:cs="Times New Roman"/>
          <w:b/>
          <w:bCs/>
        </w:rPr>
        <w:t>DoD</w:t>
      </w:r>
      <w:r w:rsidRPr="0044296C">
        <w:rPr>
          <w:rFonts w:ascii="Times New Roman" w:hAnsi="Times New Roman" w:cs="Times New Roman"/>
        </w:rPr>
        <w:tab/>
      </w:r>
      <w:r w:rsidRPr="0044296C">
        <w:rPr>
          <w:rFonts w:ascii="Times New Roman" w:hAnsi="Times New Roman" w:cs="Times New Roman"/>
        </w:rPr>
        <w:tab/>
      </w:r>
      <w:r w:rsidRPr="0044296C">
        <w:rPr>
          <w:rFonts w:ascii="Times New Roman" w:hAnsi="Times New Roman" w:cs="Times New Roman"/>
        </w:rPr>
        <w:tab/>
      </w:r>
      <w:r w:rsidRPr="0044296C">
        <w:rPr>
          <w:rFonts w:ascii="Times New Roman" w:hAnsi="Times New Roman" w:cs="Times New Roman"/>
        </w:rPr>
        <w:tab/>
      </w:r>
      <w:r w:rsidRPr="0044296C">
        <w:rPr>
          <w:rFonts w:ascii="Times New Roman" w:hAnsi="Times New Roman" w:cs="Times New Roman"/>
        </w:rPr>
        <w:tab/>
      </w:r>
      <w:r w:rsidRPr="0044296C">
        <w:rPr>
          <w:rFonts w:ascii="Times New Roman" w:hAnsi="Times New Roman" w:cs="Times New Roman"/>
        </w:rPr>
        <w:tab/>
      </w:r>
      <w:r w:rsidRPr="0044296C">
        <w:rPr>
          <w:rFonts w:ascii="Times New Roman" w:hAnsi="Times New Roman" w:cs="Times New Roman"/>
        </w:rPr>
        <w:tab/>
      </w:r>
      <w:r w:rsidRPr="0044296C">
        <w:rPr>
          <w:rFonts w:ascii="Times New Roman" w:hAnsi="Times New Roman" w:cs="Times New Roman"/>
        </w:rPr>
        <w:tab/>
      </w:r>
      <w:r w:rsidRPr="0044296C">
        <w:rPr>
          <w:rFonts w:ascii="Times New Roman" w:hAnsi="Times New Roman" w:cs="Times New Roman"/>
        </w:rPr>
        <w:tab/>
        <w:t>$5,162,372</w:t>
      </w:r>
    </w:p>
    <w:p w14:paraId="5D865411" w14:textId="77777777" w:rsidR="001E26B9" w:rsidRPr="00E0473E" w:rsidRDefault="001E26B9" w:rsidP="0010605D">
      <w:pPr>
        <w:autoSpaceDE w:val="0"/>
        <w:autoSpaceDN w:val="0"/>
        <w:adjustRightInd w:val="0"/>
        <w:rPr>
          <w:color w:val="000000"/>
        </w:rPr>
      </w:pPr>
      <w:r w:rsidRPr="00E0473E">
        <w:rPr>
          <w:color w:val="000000"/>
        </w:rPr>
        <w:t>A Randomized, Phase 2 Clinical Trial of HIF Activator Vadadustat for Prevention or</w:t>
      </w:r>
      <w:r w:rsidR="00E0473E">
        <w:rPr>
          <w:color w:val="000000"/>
        </w:rPr>
        <w:t xml:space="preserve"> </w:t>
      </w:r>
      <w:r w:rsidRPr="00E0473E">
        <w:rPr>
          <w:color w:val="000000"/>
        </w:rPr>
        <w:t>Treatment of ARDS in Hospitalized COVID-19 Patients</w:t>
      </w:r>
      <w:r w:rsidR="00745931">
        <w:rPr>
          <w:color w:val="000000"/>
        </w:rPr>
        <w:t>.</w:t>
      </w:r>
    </w:p>
    <w:p w14:paraId="0553F0C3" w14:textId="77777777" w:rsidR="000B5D83" w:rsidRPr="0044296C" w:rsidRDefault="000B5D83" w:rsidP="0010605D">
      <w:pPr>
        <w:autoSpaceDE w:val="0"/>
        <w:autoSpaceDN w:val="0"/>
        <w:adjustRightInd w:val="0"/>
        <w:rPr>
          <w:color w:val="000000"/>
        </w:rPr>
      </w:pPr>
      <w:r w:rsidRPr="0044296C">
        <w:rPr>
          <w:color w:val="000000"/>
        </w:rPr>
        <w:t>The goal of this project is to test the hypothesis that pharmacologic activators of the transcription factor “hypoxia-inducible factor” (HIF) can be used for the prevention or treatment of acute respiratory distress syndrome (ARDS) in hospitalized patients with COVID-19.</w:t>
      </w:r>
    </w:p>
    <w:p w14:paraId="0048217D" w14:textId="77777777" w:rsidR="000B5D83" w:rsidRDefault="00E0473E" w:rsidP="0010605D">
      <w:pPr>
        <w:autoSpaceDE w:val="0"/>
        <w:autoSpaceDN w:val="0"/>
        <w:adjustRightInd w:val="0"/>
        <w:rPr>
          <w:color w:val="000000"/>
        </w:rPr>
      </w:pPr>
      <w:r>
        <w:rPr>
          <w:color w:val="000000"/>
        </w:rPr>
        <w:t>Budget: $5,162,372 in total funding</w:t>
      </w:r>
    </w:p>
    <w:p w14:paraId="6A39782C" w14:textId="77777777" w:rsidR="000B5D83" w:rsidRPr="00F9643E" w:rsidRDefault="000B5D83" w:rsidP="0010605D">
      <w:pPr>
        <w:pStyle w:val="1"/>
      </w:pPr>
      <w:r w:rsidRPr="00F9643E">
        <w:lastRenderedPageBreak/>
        <w:t>1R01HL154720</w:t>
      </w:r>
      <w:r w:rsidRPr="00F9643E">
        <w:tab/>
      </w:r>
      <w:r w:rsidRPr="00F9643E">
        <w:tab/>
      </w:r>
      <w:r w:rsidR="0010605D">
        <w:tab/>
      </w:r>
      <w:r w:rsidRPr="00F9643E">
        <w:t>PI: Eltzschig</w:t>
      </w:r>
      <w:r w:rsidRPr="00F9643E">
        <w:tab/>
      </w:r>
      <w:r w:rsidRPr="00F9643E">
        <w:tab/>
        <w:t>12/15/2020-11/30/2024</w:t>
      </w:r>
    </w:p>
    <w:p w14:paraId="39C41FEE" w14:textId="77777777" w:rsidR="000B5D83" w:rsidRPr="00F9643E" w:rsidRDefault="000B5D83" w:rsidP="0010605D">
      <w:pPr>
        <w:autoSpaceDE w:val="0"/>
        <w:autoSpaceDN w:val="0"/>
        <w:adjustRightInd w:val="0"/>
        <w:rPr>
          <w:bCs/>
          <w:color w:val="000000"/>
        </w:rPr>
      </w:pPr>
      <w:r w:rsidRPr="00F9643E">
        <w:rPr>
          <w:b/>
          <w:color w:val="000000"/>
        </w:rPr>
        <w:t>NIH/NHLBI</w:t>
      </w:r>
      <w:r w:rsidRPr="00F9643E">
        <w:rPr>
          <w:bCs/>
          <w:color w:val="000000"/>
        </w:rPr>
        <w:tab/>
      </w:r>
      <w:r w:rsidRPr="00F9643E">
        <w:rPr>
          <w:bCs/>
          <w:color w:val="000000"/>
        </w:rPr>
        <w:tab/>
      </w:r>
      <w:r w:rsidRPr="00F9643E">
        <w:rPr>
          <w:bCs/>
          <w:color w:val="000000"/>
        </w:rPr>
        <w:tab/>
      </w:r>
      <w:r w:rsidRPr="00F9643E">
        <w:rPr>
          <w:bCs/>
          <w:color w:val="000000"/>
        </w:rPr>
        <w:tab/>
      </w:r>
      <w:r w:rsidRPr="00F9643E">
        <w:rPr>
          <w:bCs/>
          <w:color w:val="000000"/>
        </w:rPr>
        <w:tab/>
      </w:r>
      <w:r w:rsidRPr="00F9643E">
        <w:rPr>
          <w:bCs/>
          <w:color w:val="000000"/>
        </w:rPr>
        <w:tab/>
      </w:r>
      <w:r w:rsidRPr="00F9643E">
        <w:rPr>
          <w:bCs/>
          <w:color w:val="000000"/>
        </w:rPr>
        <w:tab/>
      </w:r>
      <w:r w:rsidR="00153B90">
        <w:rPr>
          <w:bCs/>
          <w:color w:val="000000"/>
        </w:rPr>
        <w:tab/>
      </w:r>
      <w:r w:rsidRPr="00F9643E">
        <w:rPr>
          <w:bCs/>
          <w:color w:val="000000"/>
        </w:rPr>
        <w:t>$</w:t>
      </w:r>
      <w:r w:rsidR="00F9643E" w:rsidRPr="00F9643E">
        <w:rPr>
          <w:bCs/>
          <w:color w:val="000000"/>
        </w:rPr>
        <w:t>410,110/</w:t>
      </w:r>
      <w:proofErr w:type="spellStart"/>
      <w:r w:rsidR="00F9643E" w:rsidRPr="00F9643E">
        <w:rPr>
          <w:bCs/>
          <w:color w:val="000000"/>
        </w:rPr>
        <w:t>yr</w:t>
      </w:r>
      <w:proofErr w:type="spellEnd"/>
    </w:p>
    <w:p w14:paraId="3409BD8F" w14:textId="77777777" w:rsidR="000B5D83" w:rsidRPr="00F9643E" w:rsidRDefault="000B5D83" w:rsidP="0010605D">
      <w:pPr>
        <w:autoSpaceDE w:val="0"/>
        <w:autoSpaceDN w:val="0"/>
        <w:adjustRightInd w:val="0"/>
        <w:rPr>
          <w:bCs/>
          <w:color w:val="000000"/>
        </w:rPr>
      </w:pPr>
      <w:r w:rsidRPr="00F9643E">
        <w:rPr>
          <w:bCs/>
          <w:color w:val="000000"/>
        </w:rPr>
        <w:t>MicroRNA miR-147 Dampens Alveolar Epithelial Inflammation during ARDS</w:t>
      </w:r>
    </w:p>
    <w:p w14:paraId="74B9F774" w14:textId="77777777" w:rsidR="000B5D83" w:rsidRPr="00F9643E" w:rsidRDefault="000B5D83" w:rsidP="0010605D">
      <w:pPr>
        <w:autoSpaceDE w:val="0"/>
        <w:autoSpaceDN w:val="0"/>
        <w:adjustRightInd w:val="0"/>
        <w:rPr>
          <w:color w:val="000000"/>
        </w:rPr>
      </w:pPr>
      <w:r w:rsidRPr="00F9643E">
        <w:rPr>
          <w:color w:val="000000"/>
        </w:rPr>
        <w:t>The main goal of this grant application is to identify microRNA (miRNA) targets that protect the alveolar epithelium from excessive inflammation during acute lung injury (ALI).</w:t>
      </w:r>
    </w:p>
    <w:p w14:paraId="1D571B8C" w14:textId="77777777" w:rsidR="00F9643E" w:rsidRPr="0044296C" w:rsidRDefault="00F9643E" w:rsidP="0010605D">
      <w:pPr>
        <w:autoSpaceDE w:val="0"/>
        <w:autoSpaceDN w:val="0"/>
        <w:adjustRightInd w:val="0"/>
        <w:rPr>
          <w:color w:val="000000"/>
        </w:rPr>
      </w:pPr>
      <w:r w:rsidRPr="00F9643E">
        <w:rPr>
          <w:color w:val="000000"/>
        </w:rPr>
        <w:t>Budget: $1,795,867</w:t>
      </w:r>
      <w:r w:rsidR="00E0473E">
        <w:rPr>
          <w:color w:val="000000"/>
        </w:rPr>
        <w:t xml:space="preserve"> in total funding</w:t>
      </w:r>
    </w:p>
    <w:p w14:paraId="31C88DD2" w14:textId="77777777" w:rsidR="00585AD0" w:rsidRDefault="00585AD0" w:rsidP="0010605D">
      <w:pPr>
        <w:rPr>
          <w:b/>
          <w:bCs/>
          <w:color w:val="000000"/>
          <w:u w:val="single"/>
        </w:rPr>
      </w:pPr>
    </w:p>
    <w:p w14:paraId="75F58176" w14:textId="77777777" w:rsidR="00585AD0" w:rsidRPr="009E1965" w:rsidRDefault="00585AD0" w:rsidP="0010605D">
      <w:pPr>
        <w:pStyle w:val="Default"/>
        <w:rPr>
          <w:rStyle w:val="ac"/>
          <w:rFonts w:ascii="Times New Roman" w:hAnsi="Times New Roman" w:cs="Times New Roman"/>
          <w:b/>
          <w:bCs/>
          <w:i w:val="0"/>
        </w:rPr>
      </w:pPr>
      <w:r w:rsidRPr="009E1965">
        <w:rPr>
          <w:rFonts w:ascii="Times New Roman" w:hAnsi="Times New Roman" w:cs="Times New Roman"/>
          <w:b/>
          <w:bCs/>
        </w:rPr>
        <w:t>1R01DK122796</w:t>
      </w:r>
      <w:r w:rsidR="009E1965" w:rsidRPr="009E1965">
        <w:rPr>
          <w:rFonts w:ascii="Times New Roman" w:hAnsi="Times New Roman" w:cs="Times New Roman"/>
          <w:b/>
          <w:bCs/>
        </w:rPr>
        <w:tab/>
      </w:r>
      <w:r w:rsidRPr="009E1965">
        <w:rPr>
          <w:rFonts w:ascii="Times New Roman" w:hAnsi="Times New Roman" w:cs="Times New Roman"/>
          <w:b/>
          <w:bCs/>
        </w:rPr>
        <w:t xml:space="preserve"> </w:t>
      </w:r>
      <w:r w:rsidR="009E1965">
        <w:rPr>
          <w:rFonts w:ascii="Times New Roman" w:hAnsi="Times New Roman" w:cs="Times New Roman"/>
          <w:b/>
          <w:bCs/>
        </w:rPr>
        <w:tab/>
      </w:r>
      <w:r w:rsidR="009E1965" w:rsidRPr="009E1965">
        <w:rPr>
          <w:rFonts w:ascii="Times New Roman" w:hAnsi="Times New Roman" w:cs="Times New Roman"/>
          <w:b/>
          <w:bCs/>
        </w:rPr>
        <w:t xml:space="preserve">Multi-PI: </w:t>
      </w:r>
      <w:proofErr w:type="spellStart"/>
      <w:r w:rsidR="009E1965" w:rsidRPr="009E1965">
        <w:rPr>
          <w:rFonts w:ascii="Times New Roman" w:hAnsi="Times New Roman" w:cs="Times New Roman"/>
          <w:b/>
          <w:bCs/>
        </w:rPr>
        <w:t>Eltzschig</w:t>
      </w:r>
      <w:proofErr w:type="spellEnd"/>
      <w:r w:rsidR="009E1965" w:rsidRPr="009E1965">
        <w:rPr>
          <w:rFonts w:ascii="Times New Roman" w:hAnsi="Times New Roman" w:cs="Times New Roman"/>
          <w:b/>
          <w:bCs/>
        </w:rPr>
        <w:t>; Ju</w:t>
      </w:r>
      <w:r w:rsidR="009E1965" w:rsidRPr="009E1965">
        <w:rPr>
          <w:rFonts w:ascii="Times New Roman" w:hAnsi="Times New Roman" w:cs="Times New Roman"/>
          <w:b/>
          <w:bCs/>
        </w:rPr>
        <w:tab/>
      </w:r>
      <w:r w:rsidR="0010605D">
        <w:rPr>
          <w:rFonts w:ascii="Times New Roman" w:hAnsi="Times New Roman" w:cs="Times New Roman"/>
          <w:b/>
          <w:bCs/>
        </w:rPr>
        <w:t>0</w:t>
      </w:r>
      <w:r w:rsidRPr="009E1965">
        <w:rPr>
          <w:rFonts w:ascii="Times New Roman" w:hAnsi="Times New Roman" w:cs="Times New Roman"/>
          <w:b/>
          <w:bCs/>
        </w:rPr>
        <w:t>5/11/2020-</w:t>
      </w:r>
      <w:r w:rsidR="0010605D">
        <w:rPr>
          <w:rFonts w:ascii="Times New Roman" w:hAnsi="Times New Roman" w:cs="Times New Roman"/>
          <w:b/>
          <w:bCs/>
        </w:rPr>
        <w:t>0</w:t>
      </w:r>
      <w:r w:rsidRPr="009E1965">
        <w:rPr>
          <w:rFonts w:ascii="Times New Roman" w:hAnsi="Times New Roman" w:cs="Times New Roman"/>
          <w:b/>
          <w:bCs/>
        </w:rPr>
        <w:t>3/31/2024</w:t>
      </w:r>
      <w:r w:rsidRPr="009E1965">
        <w:rPr>
          <w:rFonts w:ascii="Times New Roman" w:hAnsi="Times New Roman" w:cs="Times New Roman"/>
          <w:b/>
          <w:bCs/>
          <w:u w:val="single"/>
        </w:rPr>
        <w:br/>
      </w:r>
      <w:r w:rsidRPr="004A0979">
        <w:rPr>
          <w:rStyle w:val="ac"/>
          <w:rFonts w:ascii="Times New Roman" w:hAnsi="Times New Roman" w:cs="Times New Roman"/>
          <w:b/>
          <w:bCs/>
          <w:i w:val="0"/>
          <w:iCs w:val="0"/>
        </w:rPr>
        <w:t>NIH-NIDDK</w:t>
      </w:r>
      <w:r w:rsidR="009E1965">
        <w:rPr>
          <w:rStyle w:val="ac"/>
          <w:rFonts w:ascii="Times New Roman" w:hAnsi="Times New Roman" w:cs="Times New Roman"/>
          <w:i w:val="0"/>
          <w:iCs w:val="0"/>
        </w:rPr>
        <w:tab/>
      </w:r>
      <w:r w:rsidR="009E1965">
        <w:rPr>
          <w:rStyle w:val="ac"/>
          <w:rFonts w:ascii="Times New Roman" w:hAnsi="Times New Roman" w:cs="Times New Roman"/>
          <w:i w:val="0"/>
          <w:iCs w:val="0"/>
        </w:rPr>
        <w:tab/>
      </w:r>
      <w:r w:rsidR="009E1965">
        <w:rPr>
          <w:rStyle w:val="ac"/>
          <w:rFonts w:ascii="Times New Roman" w:hAnsi="Times New Roman" w:cs="Times New Roman"/>
          <w:i w:val="0"/>
          <w:iCs w:val="0"/>
        </w:rPr>
        <w:tab/>
      </w:r>
      <w:r w:rsidR="009E1965">
        <w:rPr>
          <w:rStyle w:val="ac"/>
          <w:rFonts w:ascii="Times New Roman" w:hAnsi="Times New Roman" w:cs="Times New Roman"/>
          <w:i w:val="0"/>
          <w:iCs w:val="0"/>
        </w:rPr>
        <w:tab/>
      </w:r>
      <w:r w:rsidR="009E1965">
        <w:rPr>
          <w:rStyle w:val="ac"/>
          <w:rFonts w:ascii="Times New Roman" w:hAnsi="Times New Roman" w:cs="Times New Roman"/>
          <w:i w:val="0"/>
          <w:iCs w:val="0"/>
        </w:rPr>
        <w:tab/>
      </w:r>
      <w:r w:rsidR="009E1965">
        <w:rPr>
          <w:rStyle w:val="ac"/>
          <w:rFonts w:ascii="Times New Roman" w:hAnsi="Times New Roman" w:cs="Times New Roman"/>
          <w:i w:val="0"/>
          <w:iCs w:val="0"/>
        </w:rPr>
        <w:tab/>
      </w:r>
      <w:r w:rsidR="009E1965">
        <w:rPr>
          <w:rStyle w:val="ac"/>
          <w:rFonts w:ascii="Times New Roman" w:hAnsi="Times New Roman" w:cs="Times New Roman"/>
          <w:i w:val="0"/>
          <w:iCs w:val="0"/>
        </w:rPr>
        <w:tab/>
      </w:r>
      <w:r w:rsidR="009E1965">
        <w:rPr>
          <w:rStyle w:val="ac"/>
          <w:rFonts w:ascii="Times New Roman" w:hAnsi="Times New Roman" w:cs="Times New Roman"/>
          <w:i w:val="0"/>
          <w:iCs w:val="0"/>
        </w:rPr>
        <w:tab/>
        <w:t>$477,000/</w:t>
      </w:r>
      <w:proofErr w:type="spellStart"/>
      <w:r w:rsidR="009E1965">
        <w:rPr>
          <w:rStyle w:val="ac"/>
          <w:rFonts w:ascii="Times New Roman" w:hAnsi="Times New Roman" w:cs="Times New Roman"/>
          <w:i w:val="0"/>
          <w:iCs w:val="0"/>
        </w:rPr>
        <w:t>yr</w:t>
      </w:r>
      <w:proofErr w:type="spellEnd"/>
    </w:p>
    <w:p w14:paraId="66747357" w14:textId="77777777" w:rsidR="00323DBF" w:rsidRDefault="00585AD0" w:rsidP="0010605D">
      <w:pPr>
        <w:pStyle w:val="Default"/>
        <w:rPr>
          <w:rFonts w:ascii="Times New Roman" w:hAnsi="Times New Roman" w:cs="Times New Roman"/>
        </w:rPr>
      </w:pPr>
      <w:r w:rsidRPr="009E1965">
        <w:rPr>
          <w:rStyle w:val="ac"/>
          <w:rFonts w:ascii="Times New Roman" w:hAnsi="Times New Roman" w:cs="Times New Roman"/>
          <w:i w:val="0"/>
          <w:iCs w:val="0"/>
        </w:rPr>
        <w:t xml:space="preserve">Targeting microRNA miR-122 for the </w:t>
      </w:r>
      <w:r w:rsidR="00323DBF">
        <w:rPr>
          <w:rStyle w:val="ac"/>
          <w:rFonts w:ascii="Times New Roman" w:hAnsi="Times New Roman" w:cs="Times New Roman"/>
          <w:i w:val="0"/>
          <w:iCs w:val="0"/>
        </w:rPr>
        <w:t>T</w:t>
      </w:r>
      <w:r w:rsidRPr="009E1965">
        <w:rPr>
          <w:rStyle w:val="ac"/>
          <w:rFonts w:ascii="Times New Roman" w:hAnsi="Times New Roman" w:cs="Times New Roman"/>
          <w:i w:val="0"/>
          <w:iCs w:val="0"/>
        </w:rPr>
        <w:t xml:space="preserve">reatment of </w:t>
      </w:r>
      <w:r w:rsidR="00323DBF">
        <w:rPr>
          <w:rStyle w:val="ac"/>
          <w:rFonts w:ascii="Times New Roman" w:hAnsi="Times New Roman" w:cs="Times New Roman"/>
          <w:i w:val="0"/>
          <w:iCs w:val="0"/>
        </w:rPr>
        <w:t>P</w:t>
      </w:r>
      <w:r w:rsidRPr="009E1965">
        <w:rPr>
          <w:rStyle w:val="ac"/>
          <w:rFonts w:ascii="Times New Roman" w:hAnsi="Times New Roman" w:cs="Times New Roman"/>
          <w:i w:val="0"/>
          <w:iCs w:val="0"/>
        </w:rPr>
        <w:t xml:space="preserve">erioperative </w:t>
      </w:r>
      <w:r w:rsidR="00323DBF">
        <w:rPr>
          <w:rStyle w:val="ac"/>
          <w:rFonts w:ascii="Times New Roman" w:hAnsi="Times New Roman" w:cs="Times New Roman"/>
          <w:i w:val="0"/>
          <w:iCs w:val="0"/>
        </w:rPr>
        <w:t>L</w:t>
      </w:r>
      <w:r w:rsidRPr="009E1965">
        <w:rPr>
          <w:rStyle w:val="ac"/>
          <w:rFonts w:ascii="Times New Roman" w:hAnsi="Times New Roman" w:cs="Times New Roman"/>
          <w:i w:val="0"/>
          <w:iCs w:val="0"/>
        </w:rPr>
        <w:t xml:space="preserve">iver </w:t>
      </w:r>
      <w:r w:rsidR="00323DBF">
        <w:rPr>
          <w:rStyle w:val="ac"/>
          <w:rFonts w:ascii="Times New Roman" w:hAnsi="Times New Roman" w:cs="Times New Roman"/>
          <w:i w:val="0"/>
          <w:iCs w:val="0"/>
        </w:rPr>
        <w:t>I</w:t>
      </w:r>
      <w:r w:rsidRPr="009E1965">
        <w:rPr>
          <w:rStyle w:val="ac"/>
          <w:rFonts w:ascii="Times New Roman" w:hAnsi="Times New Roman" w:cs="Times New Roman"/>
          <w:i w:val="0"/>
          <w:iCs w:val="0"/>
        </w:rPr>
        <w:t>njur</w:t>
      </w:r>
      <w:r w:rsidR="009E1965">
        <w:rPr>
          <w:rStyle w:val="ac"/>
          <w:rFonts w:ascii="Times New Roman" w:hAnsi="Times New Roman" w:cs="Times New Roman"/>
          <w:i w:val="0"/>
          <w:iCs w:val="0"/>
        </w:rPr>
        <w:t>y</w:t>
      </w:r>
      <w:r w:rsidRPr="009E1965">
        <w:rPr>
          <w:rFonts w:ascii="Times New Roman" w:hAnsi="Times New Roman" w:cs="Times New Roman"/>
        </w:rPr>
        <w:t xml:space="preserve"> </w:t>
      </w:r>
    </w:p>
    <w:p w14:paraId="1C79CAF7" w14:textId="77777777" w:rsidR="00585AD0" w:rsidRDefault="00323DBF" w:rsidP="0010605D">
      <w:pPr>
        <w:pStyle w:val="Default"/>
        <w:rPr>
          <w:rFonts w:ascii="Times New Roman" w:hAnsi="Times New Roman" w:cs="Times New Roman"/>
        </w:rPr>
      </w:pPr>
      <w:r>
        <w:rPr>
          <w:rFonts w:ascii="Times New Roman" w:hAnsi="Times New Roman" w:cs="Times New Roman"/>
        </w:rPr>
        <w:t xml:space="preserve">These </w:t>
      </w:r>
      <w:r w:rsidR="00585AD0" w:rsidRPr="009E1965">
        <w:rPr>
          <w:rFonts w:ascii="Times New Roman" w:hAnsi="Times New Roman" w:cs="Times New Roman"/>
        </w:rPr>
        <w:t>studies were designed to target microRNAs for dampening liver inflammation during hepatic ischemia and reperfusion injury, such as occurs during liver transplantation. The grant is focused on targeting the microRNA miR-122, and its target gene PHD1 during liver protection.</w:t>
      </w:r>
    </w:p>
    <w:p w14:paraId="076C30F6" w14:textId="77777777" w:rsidR="009E1965" w:rsidRDefault="009E1965" w:rsidP="0010605D">
      <w:pPr>
        <w:pStyle w:val="Default"/>
        <w:rPr>
          <w:rFonts w:ascii="Times New Roman" w:hAnsi="Times New Roman" w:cs="Times New Roman"/>
        </w:rPr>
      </w:pPr>
      <w:r>
        <w:rPr>
          <w:rFonts w:ascii="Times New Roman" w:hAnsi="Times New Roman" w:cs="Times New Roman"/>
        </w:rPr>
        <w:t>Budget: $1,829,330 in total funding</w:t>
      </w:r>
    </w:p>
    <w:p w14:paraId="5C9F0EEE" w14:textId="77777777" w:rsidR="008D30EC" w:rsidRDefault="008D30EC" w:rsidP="0010605D">
      <w:pPr>
        <w:pStyle w:val="Default"/>
        <w:rPr>
          <w:rFonts w:ascii="Times New Roman" w:hAnsi="Times New Roman" w:cs="Times New Roman"/>
        </w:rPr>
      </w:pPr>
    </w:p>
    <w:p w14:paraId="5D0C97D3" w14:textId="77777777" w:rsidR="008D30EC" w:rsidRPr="008D30EC" w:rsidRDefault="008D30EC" w:rsidP="0010605D">
      <w:pPr>
        <w:rPr>
          <w:color w:val="000000"/>
        </w:rPr>
      </w:pPr>
      <w:r w:rsidRPr="007B2D3A">
        <w:rPr>
          <w:b/>
          <w:bCs/>
          <w:color w:val="000000"/>
          <w:shd w:val="clear" w:color="auto" w:fill="FFFFFF"/>
        </w:rPr>
        <w:t>1R01CA237327</w:t>
      </w:r>
      <w:r>
        <w:rPr>
          <w:color w:val="000000"/>
          <w:shd w:val="clear" w:color="auto" w:fill="FFFFFF"/>
        </w:rPr>
        <w:tab/>
      </w:r>
      <w:r>
        <w:rPr>
          <w:color w:val="000000"/>
          <w:shd w:val="clear" w:color="auto" w:fill="FFFFFF"/>
        </w:rPr>
        <w:tab/>
      </w:r>
      <w:r w:rsidRPr="007B2D3A">
        <w:rPr>
          <w:b/>
          <w:bCs/>
          <w:color w:val="000000"/>
        </w:rPr>
        <w:t>PI: Lee, Co-I: Eltzschig</w:t>
      </w:r>
      <w:r w:rsidRPr="008D30EC">
        <w:rPr>
          <w:color w:val="000000"/>
        </w:rPr>
        <w:tab/>
      </w:r>
      <w:r w:rsidR="0010605D" w:rsidRPr="0010605D">
        <w:rPr>
          <w:b/>
          <w:color w:val="000000"/>
        </w:rPr>
        <w:t>0</w:t>
      </w:r>
      <w:r w:rsidRPr="007B2D3A">
        <w:rPr>
          <w:b/>
          <w:bCs/>
          <w:color w:val="000000"/>
        </w:rPr>
        <w:t>2/06/2020-</w:t>
      </w:r>
      <w:r w:rsidR="0010605D">
        <w:rPr>
          <w:b/>
          <w:bCs/>
          <w:color w:val="000000"/>
        </w:rPr>
        <w:t>0</w:t>
      </w:r>
      <w:r w:rsidRPr="007B2D3A">
        <w:rPr>
          <w:b/>
          <w:bCs/>
          <w:color w:val="000000"/>
        </w:rPr>
        <w:t>1/31/2025</w:t>
      </w:r>
    </w:p>
    <w:p w14:paraId="472971EA" w14:textId="77777777" w:rsidR="008D30EC" w:rsidRPr="008D30EC" w:rsidRDefault="008D30EC" w:rsidP="0010605D">
      <w:pPr>
        <w:pStyle w:val="Default"/>
        <w:rPr>
          <w:rFonts w:ascii="Times New Roman" w:hAnsi="Times New Roman" w:cs="Times New Roman"/>
        </w:rPr>
      </w:pPr>
      <w:r w:rsidRPr="008D30EC">
        <w:rPr>
          <w:rFonts w:ascii="Times New Roman" w:hAnsi="Times New Roman" w:cs="Times New Roman"/>
          <w:b/>
          <w:bCs/>
        </w:rPr>
        <w:t>NIH/NCI</w:t>
      </w:r>
      <w:r w:rsidRPr="008D30E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30EC">
        <w:rPr>
          <w:rFonts w:ascii="Times New Roman" w:hAnsi="Times New Roman" w:cs="Times New Roman"/>
        </w:rPr>
        <w:t>$</w:t>
      </w:r>
      <w:r>
        <w:rPr>
          <w:rFonts w:ascii="Times New Roman" w:hAnsi="Times New Roman" w:cs="Times New Roman"/>
        </w:rPr>
        <w:t>13</w:t>
      </w:r>
      <w:r w:rsidR="007B2D3A">
        <w:rPr>
          <w:rFonts w:ascii="Times New Roman" w:hAnsi="Times New Roman" w:cs="Times New Roman"/>
        </w:rPr>
        <w:t>,</w:t>
      </w:r>
      <w:r w:rsidR="009919DE">
        <w:rPr>
          <w:rFonts w:ascii="Times New Roman" w:hAnsi="Times New Roman" w:cs="Times New Roman"/>
        </w:rPr>
        <w:t>353</w:t>
      </w:r>
      <w:r>
        <w:rPr>
          <w:rFonts w:ascii="Times New Roman" w:hAnsi="Times New Roman" w:cs="Times New Roman"/>
        </w:rPr>
        <w:t>/</w:t>
      </w:r>
      <w:proofErr w:type="spellStart"/>
      <w:r>
        <w:rPr>
          <w:rFonts w:ascii="Times New Roman" w:hAnsi="Times New Roman" w:cs="Times New Roman"/>
        </w:rPr>
        <w:t>yr</w:t>
      </w:r>
      <w:proofErr w:type="spellEnd"/>
    </w:p>
    <w:p w14:paraId="1C03E5F1" w14:textId="77777777" w:rsidR="008D30EC" w:rsidRPr="008D30EC" w:rsidRDefault="008D30EC" w:rsidP="0010605D">
      <w:pPr>
        <w:pStyle w:val="Default"/>
        <w:rPr>
          <w:rFonts w:ascii="Times New Roman" w:hAnsi="Times New Roman" w:cs="Times New Roman"/>
        </w:rPr>
      </w:pPr>
      <w:r w:rsidRPr="008D30EC">
        <w:rPr>
          <w:rFonts w:ascii="Times New Roman" w:hAnsi="Times New Roman" w:cs="Times New Roman"/>
        </w:rPr>
        <w:t xml:space="preserve">PEA15 in Development of Liver cancer and Its Therapeutic Implication </w:t>
      </w:r>
    </w:p>
    <w:p w14:paraId="5C991069" w14:textId="77777777" w:rsidR="008D30EC" w:rsidRDefault="008D30EC" w:rsidP="0010605D">
      <w:pPr>
        <w:pStyle w:val="Default"/>
        <w:rPr>
          <w:rFonts w:ascii="Times New Roman" w:hAnsi="Times New Roman" w:cs="Times New Roman"/>
        </w:rPr>
      </w:pPr>
      <w:r w:rsidRPr="008D30EC">
        <w:rPr>
          <w:rFonts w:ascii="Times New Roman" w:hAnsi="Times New Roman" w:cs="Times New Roman"/>
        </w:rPr>
        <w:t>This study will determine the molecular mechanisms underlying PEA15 regulation of HIF1a and determine accountability for sorafenib resistance in HCC cells.</w:t>
      </w:r>
    </w:p>
    <w:p w14:paraId="77177F62" w14:textId="77777777" w:rsidR="008D30EC" w:rsidRPr="008D30EC" w:rsidRDefault="008D30EC" w:rsidP="0010605D">
      <w:pPr>
        <w:pStyle w:val="Default"/>
        <w:rPr>
          <w:rFonts w:ascii="Times New Roman" w:hAnsi="Times New Roman" w:cs="Times New Roman"/>
        </w:rPr>
      </w:pPr>
      <w:r>
        <w:rPr>
          <w:rFonts w:ascii="Times New Roman" w:hAnsi="Times New Roman" w:cs="Times New Roman"/>
        </w:rPr>
        <w:t>Budget: $67,485 in total funding</w:t>
      </w:r>
    </w:p>
    <w:p w14:paraId="5B7EBA60" w14:textId="77777777" w:rsidR="00323DBF" w:rsidRDefault="00323DBF" w:rsidP="007A00CA">
      <w:pPr>
        <w:ind w:right="126"/>
        <w:rPr>
          <w:b/>
          <w:u w:val="single"/>
        </w:rPr>
      </w:pPr>
    </w:p>
    <w:p w14:paraId="27C0E4BF" w14:textId="77777777" w:rsidR="007A00CA" w:rsidRDefault="007A00CA" w:rsidP="007A00CA">
      <w:pPr>
        <w:ind w:right="126"/>
        <w:rPr>
          <w:b/>
          <w:u w:val="single"/>
        </w:rPr>
      </w:pPr>
      <w:r w:rsidRPr="003A5E70">
        <w:rPr>
          <w:b/>
          <w:u w:val="single"/>
        </w:rPr>
        <w:t>Completed Research Support</w:t>
      </w:r>
    </w:p>
    <w:p w14:paraId="2E142E22" w14:textId="77777777" w:rsidR="003D6862" w:rsidRDefault="003D6862" w:rsidP="007A00CA">
      <w:pPr>
        <w:ind w:right="126"/>
        <w:rPr>
          <w:b/>
          <w:u w:val="single"/>
        </w:rPr>
      </w:pPr>
    </w:p>
    <w:p w14:paraId="573A9169" w14:textId="77777777" w:rsidR="003D6862" w:rsidRPr="003A5E70" w:rsidRDefault="003D6862" w:rsidP="003D6862">
      <w:pPr>
        <w:rPr>
          <w:b/>
          <w:color w:val="000000"/>
          <w:lang w:val="de-DE"/>
        </w:rPr>
      </w:pPr>
      <w:r w:rsidRPr="003A5E70">
        <w:rPr>
          <w:b/>
          <w:color w:val="000000"/>
          <w:lang w:val="de-DE"/>
        </w:rPr>
        <w:t>R01HL133900</w:t>
      </w:r>
      <w:r w:rsidRPr="003A5E70">
        <w:rPr>
          <w:b/>
          <w:color w:val="000000"/>
          <w:lang w:val="de-DE"/>
        </w:rPr>
        <w:tab/>
      </w:r>
      <w:r w:rsidRPr="003A5E70">
        <w:rPr>
          <w:b/>
          <w:color w:val="000000"/>
          <w:lang w:val="de-DE"/>
        </w:rPr>
        <w:tab/>
      </w:r>
      <w:r>
        <w:rPr>
          <w:b/>
          <w:color w:val="000000"/>
          <w:lang w:val="de-DE"/>
        </w:rPr>
        <w:tab/>
      </w:r>
      <w:r w:rsidRPr="003A5E70">
        <w:rPr>
          <w:b/>
          <w:color w:val="000000"/>
          <w:lang w:val="de-DE"/>
        </w:rPr>
        <w:t>PI: Eltzschig</w:t>
      </w:r>
      <w:r w:rsidRPr="003A5E70">
        <w:rPr>
          <w:b/>
          <w:color w:val="000000"/>
          <w:lang w:val="de-DE"/>
        </w:rPr>
        <w:tab/>
      </w:r>
      <w:r w:rsidRPr="003A5E70">
        <w:rPr>
          <w:b/>
          <w:color w:val="000000"/>
          <w:lang w:val="de-DE"/>
        </w:rPr>
        <w:tab/>
      </w:r>
      <w:r>
        <w:rPr>
          <w:b/>
          <w:color w:val="000000"/>
          <w:lang w:val="de-DE"/>
        </w:rPr>
        <w:t>0</w:t>
      </w:r>
      <w:r w:rsidRPr="003A5E70">
        <w:rPr>
          <w:b/>
          <w:color w:val="000000"/>
          <w:lang w:val="de-DE"/>
        </w:rPr>
        <w:t>6/08/2017-</w:t>
      </w:r>
      <w:r>
        <w:rPr>
          <w:b/>
          <w:color w:val="000000"/>
          <w:lang w:val="de-DE"/>
        </w:rPr>
        <w:t>0</w:t>
      </w:r>
      <w:r w:rsidRPr="003A5E70">
        <w:rPr>
          <w:b/>
          <w:color w:val="000000"/>
          <w:lang w:val="de-DE"/>
        </w:rPr>
        <w:t>3/31/2021</w:t>
      </w:r>
    </w:p>
    <w:p w14:paraId="7CE958C9" w14:textId="77777777" w:rsidR="003D6862" w:rsidRPr="003A5E70" w:rsidRDefault="003D6862" w:rsidP="003D6862">
      <w:pPr>
        <w:rPr>
          <w:color w:val="000000"/>
          <w:lang w:val="de-DE"/>
        </w:rPr>
      </w:pPr>
      <w:r w:rsidRPr="004A0979">
        <w:rPr>
          <w:b/>
          <w:bCs/>
          <w:color w:val="000000"/>
          <w:lang w:val="de-DE"/>
        </w:rPr>
        <w:t>NIH/NHLBI</w:t>
      </w:r>
      <w:r w:rsidRPr="003A5E70">
        <w:rPr>
          <w:color w:val="000000"/>
          <w:lang w:val="de-DE"/>
        </w:rPr>
        <w:tab/>
      </w:r>
      <w:r w:rsidRPr="003A5E70">
        <w:rPr>
          <w:color w:val="000000"/>
          <w:lang w:val="de-DE"/>
        </w:rPr>
        <w:tab/>
      </w:r>
      <w:r w:rsidRPr="003A5E70">
        <w:rPr>
          <w:color w:val="000000"/>
          <w:lang w:val="de-DE"/>
        </w:rPr>
        <w:tab/>
      </w:r>
      <w:r w:rsidRPr="003A5E70">
        <w:rPr>
          <w:color w:val="000000"/>
          <w:lang w:val="de-DE"/>
        </w:rPr>
        <w:tab/>
      </w:r>
      <w:r w:rsidRPr="003A5E70">
        <w:rPr>
          <w:color w:val="000000"/>
          <w:lang w:val="de-DE"/>
        </w:rPr>
        <w:tab/>
      </w:r>
      <w:r w:rsidRPr="003A5E70">
        <w:rPr>
          <w:color w:val="000000"/>
          <w:lang w:val="de-DE"/>
        </w:rPr>
        <w:tab/>
      </w:r>
      <w:r w:rsidRPr="003A5E70">
        <w:rPr>
          <w:color w:val="000000"/>
          <w:lang w:val="de-DE"/>
        </w:rPr>
        <w:tab/>
      </w:r>
      <w:r w:rsidRPr="003A5E70">
        <w:rPr>
          <w:color w:val="000000"/>
          <w:lang w:val="de-DE"/>
        </w:rPr>
        <w:tab/>
        <w:t>$385,000/yr</w:t>
      </w:r>
    </w:p>
    <w:p w14:paraId="1F000996" w14:textId="77777777" w:rsidR="003D6862" w:rsidRDefault="003D6862" w:rsidP="003D6862">
      <w:pPr>
        <w:rPr>
          <w:color w:val="000000"/>
          <w:lang w:val="de-DE"/>
        </w:rPr>
      </w:pPr>
      <w:r w:rsidRPr="003A5E70">
        <w:rPr>
          <w:color w:val="000000"/>
          <w:lang w:val="de-DE"/>
        </w:rPr>
        <w:t xml:space="preserve">MicroRNA Shuttling during Acute Respiratory Distress Syndrome </w:t>
      </w:r>
    </w:p>
    <w:p w14:paraId="5F7C8EFD" w14:textId="77777777" w:rsidR="003D6862" w:rsidRPr="003A5E70" w:rsidRDefault="003D6862" w:rsidP="003D6862">
      <w:pPr>
        <w:rPr>
          <w:lang w:val="de-DE"/>
        </w:rPr>
      </w:pPr>
      <w:r>
        <w:rPr>
          <w:color w:val="000000"/>
          <w:lang w:val="de-DE"/>
        </w:rPr>
        <w:t xml:space="preserve">The </w:t>
      </w:r>
      <w:r w:rsidRPr="003A5E70">
        <w:rPr>
          <w:color w:val="000000"/>
          <w:lang w:val="de-DE"/>
        </w:rPr>
        <w:t>goal is to study target MicroRNA shuttling to prevent or treat perioperative acute respiratory distress syndrome (ARDS).</w:t>
      </w:r>
    </w:p>
    <w:p w14:paraId="48867566" w14:textId="77777777" w:rsidR="003D6862" w:rsidRPr="003A5E70" w:rsidRDefault="003D6862" w:rsidP="003D6862">
      <w:pPr>
        <w:rPr>
          <w:lang w:val="de-DE"/>
        </w:rPr>
      </w:pPr>
      <w:r w:rsidRPr="003A5E70">
        <w:rPr>
          <w:lang w:val="de-DE"/>
        </w:rPr>
        <w:t>Budget: $1,</w:t>
      </w:r>
      <w:r>
        <w:rPr>
          <w:lang w:val="de-DE"/>
        </w:rPr>
        <w:t>155</w:t>
      </w:r>
      <w:r w:rsidRPr="003A5E70">
        <w:rPr>
          <w:lang w:val="de-DE"/>
        </w:rPr>
        <w:t>,000 in total funding</w:t>
      </w:r>
    </w:p>
    <w:p w14:paraId="69529CB3" w14:textId="77777777" w:rsidR="003D6862" w:rsidRPr="003A5E70" w:rsidRDefault="003D6862" w:rsidP="003D6862">
      <w:pPr>
        <w:rPr>
          <w:b/>
          <w:bCs/>
          <w:u w:val="single"/>
        </w:rPr>
      </w:pPr>
    </w:p>
    <w:p w14:paraId="21526648" w14:textId="77777777" w:rsidR="003D6862" w:rsidRPr="003A5E70" w:rsidRDefault="003D6862" w:rsidP="003D6862">
      <w:pPr>
        <w:rPr>
          <w:rStyle w:val="ac"/>
          <w:rFonts w:cs="Arial"/>
          <w:i w:val="0"/>
          <w:szCs w:val="22"/>
        </w:rPr>
      </w:pPr>
      <w:r w:rsidRPr="003A5E70">
        <w:rPr>
          <w:rFonts w:cs="Arial"/>
          <w:b/>
          <w:bCs/>
        </w:rPr>
        <w:t xml:space="preserve">R01DK109574 </w:t>
      </w:r>
      <w:r w:rsidRPr="003A5E70">
        <w:rPr>
          <w:rFonts w:cs="Arial"/>
          <w:b/>
          <w:bCs/>
        </w:rPr>
        <w:tab/>
      </w:r>
      <w:r>
        <w:rPr>
          <w:rFonts w:cs="Arial"/>
          <w:b/>
          <w:bCs/>
        </w:rPr>
        <w:tab/>
      </w:r>
      <w:r>
        <w:rPr>
          <w:rStyle w:val="ac"/>
          <w:rFonts w:cs="Arial"/>
          <w:b/>
          <w:i w:val="0"/>
          <w:szCs w:val="22"/>
        </w:rPr>
        <w:t>Multi-PI: Eltzschig; Ju</w:t>
      </w:r>
      <w:r>
        <w:rPr>
          <w:rStyle w:val="ac"/>
          <w:rFonts w:cs="Arial"/>
          <w:b/>
          <w:i w:val="0"/>
          <w:szCs w:val="22"/>
        </w:rPr>
        <w:tab/>
        <w:t>0</w:t>
      </w:r>
      <w:r w:rsidRPr="003A5E70">
        <w:rPr>
          <w:rStyle w:val="ac"/>
          <w:rFonts w:cs="Arial"/>
          <w:b/>
          <w:i w:val="0"/>
          <w:szCs w:val="22"/>
        </w:rPr>
        <w:t>9/21/2016-</w:t>
      </w:r>
      <w:r>
        <w:rPr>
          <w:rStyle w:val="ac"/>
          <w:rFonts w:cs="Arial"/>
          <w:b/>
          <w:i w:val="0"/>
          <w:szCs w:val="22"/>
        </w:rPr>
        <w:t>0</w:t>
      </w:r>
      <w:r w:rsidRPr="003A5E70">
        <w:rPr>
          <w:rStyle w:val="ac"/>
          <w:rFonts w:cs="Arial"/>
          <w:b/>
          <w:i w:val="0"/>
          <w:szCs w:val="22"/>
        </w:rPr>
        <w:t>6/30/202</w:t>
      </w:r>
      <w:r>
        <w:rPr>
          <w:rStyle w:val="ac"/>
          <w:rFonts w:cs="Arial"/>
          <w:b/>
          <w:i w:val="0"/>
          <w:szCs w:val="22"/>
        </w:rPr>
        <w:t>1</w:t>
      </w:r>
    </w:p>
    <w:p w14:paraId="712A972B" w14:textId="77777777" w:rsidR="003D6862" w:rsidRPr="003A5E70" w:rsidRDefault="003D6862" w:rsidP="003D6862">
      <w:pPr>
        <w:ind w:right="126"/>
        <w:rPr>
          <w:lang w:val="de-DE"/>
        </w:rPr>
      </w:pPr>
      <w:r w:rsidRPr="003A5E70">
        <w:rPr>
          <w:b/>
          <w:lang w:val="de-DE"/>
        </w:rPr>
        <w:t>NIH/NIDDK</w:t>
      </w:r>
      <w:r w:rsidRPr="003A5E70">
        <w:rPr>
          <w:b/>
          <w:lang w:val="de-DE"/>
        </w:rPr>
        <w:tab/>
      </w:r>
      <w:r w:rsidRPr="003A5E70">
        <w:rPr>
          <w:b/>
          <w:lang w:val="de-DE"/>
        </w:rPr>
        <w:tab/>
      </w:r>
      <w:r w:rsidRPr="003A5E70">
        <w:rPr>
          <w:b/>
          <w:lang w:val="de-DE"/>
        </w:rPr>
        <w:tab/>
      </w:r>
      <w:r w:rsidRPr="003A5E70">
        <w:rPr>
          <w:b/>
          <w:lang w:val="de-DE"/>
        </w:rPr>
        <w:tab/>
      </w:r>
      <w:r w:rsidRPr="003A5E70">
        <w:rPr>
          <w:b/>
          <w:lang w:val="de-DE"/>
        </w:rPr>
        <w:tab/>
      </w:r>
      <w:r w:rsidRPr="003A5E70">
        <w:rPr>
          <w:b/>
          <w:lang w:val="de-DE"/>
        </w:rPr>
        <w:tab/>
      </w:r>
      <w:r w:rsidRPr="003A5E70">
        <w:rPr>
          <w:b/>
          <w:lang w:val="de-DE"/>
        </w:rPr>
        <w:tab/>
      </w:r>
      <w:r w:rsidRPr="003A5E70">
        <w:rPr>
          <w:b/>
          <w:lang w:val="de-DE"/>
        </w:rPr>
        <w:tab/>
      </w:r>
      <w:r w:rsidRPr="003A5E70">
        <w:rPr>
          <w:lang w:val="de-DE"/>
        </w:rPr>
        <w:t>$130,000/yr</w:t>
      </w:r>
    </w:p>
    <w:p w14:paraId="09F6439C" w14:textId="77777777" w:rsidR="003D6862" w:rsidRDefault="003D6862" w:rsidP="003D6862">
      <w:pPr>
        <w:ind w:right="126"/>
        <w:rPr>
          <w:lang w:val="de-DE"/>
        </w:rPr>
      </w:pPr>
      <w:r w:rsidRPr="003A5E70">
        <w:rPr>
          <w:lang w:val="de-DE"/>
        </w:rPr>
        <w:t xml:space="preserve">Hypoxia-Inducible Factors in Acetaminophen-Induced Liver Injury </w:t>
      </w:r>
    </w:p>
    <w:p w14:paraId="478C7C3B" w14:textId="77777777" w:rsidR="003D6862" w:rsidRPr="003A5E70" w:rsidRDefault="003D6862" w:rsidP="003D6862">
      <w:pPr>
        <w:ind w:right="126"/>
        <w:rPr>
          <w:lang w:val="de-DE"/>
        </w:rPr>
      </w:pPr>
      <w:r>
        <w:rPr>
          <w:lang w:val="de-DE"/>
        </w:rPr>
        <w:t xml:space="preserve">These studies </w:t>
      </w:r>
      <w:r w:rsidRPr="003A5E70">
        <w:rPr>
          <w:lang w:val="de-DE"/>
        </w:rPr>
        <w:t>will show the functional role of macrophage-dependent HIF2A in liver protection during acute liver injury</w:t>
      </w:r>
    </w:p>
    <w:p w14:paraId="7386C4FD" w14:textId="77777777" w:rsidR="003D6862" w:rsidRDefault="003D6862" w:rsidP="003D6862">
      <w:pPr>
        <w:ind w:right="126"/>
        <w:rPr>
          <w:lang w:val="de-DE"/>
        </w:rPr>
      </w:pPr>
      <w:r w:rsidRPr="003A5E70">
        <w:rPr>
          <w:lang w:val="de-DE"/>
        </w:rPr>
        <w:t>Budget: $</w:t>
      </w:r>
      <w:r>
        <w:rPr>
          <w:lang w:val="de-DE"/>
        </w:rPr>
        <w:t>1,380,762</w:t>
      </w:r>
      <w:r w:rsidRPr="003A5E70">
        <w:rPr>
          <w:lang w:val="de-DE"/>
        </w:rPr>
        <w:t xml:space="preserve"> in total funding</w:t>
      </w:r>
    </w:p>
    <w:p w14:paraId="14400AC9" w14:textId="77777777" w:rsidR="00585AD0" w:rsidRDefault="00585AD0" w:rsidP="007A00CA">
      <w:pPr>
        <w:ind w:right="126"/>
        <w:rPr>
          <w:b/>
          <w:u w:val="single"/>
        </w:rPr>
      </w:pPr>
    </w:p>
    <w:p w14:paraId="77EA71A5" w14:textId="77777777" w:rsidR="00585AD0" w:rsidRPr="003A5E70" w:rsidRDefault="00585AD0" w:rsidP="0010605D">
      <w:pPr>
        <w:rPr>
          <w:b/>
          <w:lang w:val="de-DE"/>
        </w:rPr>
      </w:pPr>
      <w:r w:rsidRPr="003A5E70">
        <w:rPr>
          <w:b/>
          <w:lang w:val="de-DE"/>
        </w:rPr>
        <w:t>R01HL109233</w:t>
      </w:r>
      <w:r w:rsidRPr="003A5E70">
        <w:rPr>
          <w:b/>
          <w:lang w:val="de-DE"/>
        </w:rPr>
        <w:tab/>
      </w:r>
      <w:r>
        <w:rPr>
          <w:b/>
          <w:lang w:val="de-DE"/>
        </w:rPr>
        <w:t>PI: Herzog; Co-PI: Eltzschig</w:t>
      </w:r>
      <w:r w:rsidR="0010605D">
        <w:rPr>
          <w:b/>
          <w:lang w:val="de-DE"/>
        </w:rPr>
        <w:tab/>
        <w:t>0</w:t>
      </w:r>
      <w:r w:rsidRPr="003A5E70">
        <w:rPr>
          <w:b/>
          <w:lang w:val="de-DE"/>
        </w:rPr>
        <w:t>7/01/2016-</w:t>
      </w:r>
      <w:r w:rsidR="0010605D">
        <w:rPr>
          <w:b/>
          <w:lang w:val="de-DE"/>
        </w:rPr>
        <w:t>0</w:t>
      </w:r>
      <w:r w:rsidRPr="003A5E70">
        <w:rPr>
          <w:b/>
          <w:lang w:val="de-DE"/>
        </w:rPr>
        <w:t>4/30/2020</w:t>
      </w:r>
    </w:p>
    <w:p w14:paraId="7816C2B8" w14:textId="77777777" w:rsidR="00585AD0" w:rsidRPr="003A5E70" w:rsidRDefault="00585AD0" w:rsidP="00585AD0">
      <w:pPr>
        <w:ind w:right="126"/>
        <w:rPr>
          <w:lang w:val="de-DE"/>
        </w:rPr>
      </w:pPr>
      <w:r w:rsidRPr="003A5E70">
        <w:rPr>
          <w:lang w:val="de-DE"/>
        </w:rPr>
        <w:t>NIH/NIDDK</w:t>
      </w:r>
      <w:r w:rsidRPr="003A5E70">
        <w:rPr>
          <w:lang w:val="de-DE"/>
        </w:rPr>
        <w:tab/>
      </w:r>
      <w:r w:rsidRPr="003A5E70">
        <w:rPr>
          <w:lang w:val="de-DE"/>
        </w:rPr>
        <w:tab/>
      </w:r>
      <w:r w:rsidRPr="003A5E70">
        <w:rPr>
          <w:lang w:val="de-DE"/>
        </w:rPr>
        <w:tab/>
      </w:r>
      <w:r w:rsidRPr="003A5E70">
        <w:rPr>
          <w:lang w:val="de-DE"/>
        </w:rPr>
        <w:tab/>
      </w:r>
      <w:r w:rsidRPr="003A5E70">
        <w:rPr>
          <w:lang w:val="de-DE"/>
        </w:rPr>
        <w:tab/>
      </w:r>
      <w:r w:rsidRPr="003A5E70">
        <w:rPr>
          <w:lang w:val="de-DE"/>
        </w:rPr>
        <w:tab/>
      </w:r>
      <w:r w:rsidRPr="003A5E70">
        <w:rPr>
          <w:lang w:val="de-DE"/>
        </w:rPr>
        <w:tab/>
      </w:r>
      <w:r w:rsidRPr="003A5E70">
        <w:rPr>
          <w:lang w:val="de-DE"/>
        </w:rPr>
        <w:tab/>
        <w:t>$18,241/yr</w:t>
      </w:r>
    </w:p>
    <w:p w14:paraId="1C390FBF" w14:textId="77777777" w:rsidR="00323DBF" w:rsidRDefault="00585AD0" w:rsidP="00585AD0">
      <w:pPr>
        <w:ind w:right="126"/>
        <w:rPr>
          <w:lang w:val="de-DE"/>
        </w:rPr>
      </w:pPr>
      <w:r w:rsidRPr="003A5E70">
        <w:rPr>
          <w:lang w:val="de-DE"/>
        </w:rPr>
        <w:t xml:space="preserve">Neuronally Active Proteins in IPF </w:t>
      </w:r>
    </w:p>
    <w:p w14:paraId="541DD273" w14:textId="77777777" w:rsidR="00585AD0" w:rsidRPr="003A5E70" w:rsidRDefault="00323DBF" w:rsidP="00585AD0">
      <w:pPr>
        <w:ind w:right="126"/>
        <w:rPr>
          <w:lang w:val="de-DE"/>
        </w:rPr>
      </w:pPr>
      <w:r>
        <w:rPr>
          <w:lang w:val="de-DE"/>
        </w:rPr>
        <w:t xml:space="preserve">The </w:t>
      </w:r>
      <w:r w:rsidR="00585AD0" w:rsidRPr="003A5E70">
        <w:rPr>
          <w:lang w:val="de-DE"/>
        </w:rPr>
        <w:t>goal is to study the role of the neuronal guidance molecule netrin-1 during pulmonary.</w:t>
      </w:r>
    </w:p>
    <w:p w14:paraId="171F6B3C" w14:textId="77777777" w:rsidR="00585AD0" w:rsidRPr="00585AD0" w:rsidRDefault="00585AD0" w:rsidP="007A00CA">
      <w:pPr>
        <w:ind w:right="126"/>
        <w:rPr>
          <w:lang w:val="de-DE"/>
        </w:rPr>
      </w:pPr>
      <w:r w:rsidRPr="003A5E70">
        <w:rPr>
          <w:lang w:val="de-DE"/>
        </w:rPr>
        <w:t>Budget: $72,965 in total funding</w:t>
      </w:r>
    </w:p>
    <w:p w14:paraId="2B618E07" w14:textId="77777777" w:rsidR="000767C0" w:rsidRPr="003A5E70" w:rsidRDefault="000767C0" w:rsidP="000767C0">
      <w:pPr>
        <w:autoSpaceDE w:val="0"/>
        <w:autoSpaceDN w:val="0"/>
        <w:adjustRightInd w:val="0"/>
        <w:rPr>
          <w:b/>
          <w:bCs/>
        </w:rPr>
      </w:pPr>
      <w:r w:rsidRPr="003A5E70">
        <w:rPr>
          <w:b/>
          <w:bCs/>
        </w:rPr>
        <w:lastRenderedPageBreak/>
        <w:t>POI HL114457-0</w:t>
      </w:r>
      <w:r w:rsidR="0010605D">
        <w:rPr>
          <w:b/>
          <w:bCs/>
        </w:rPr>
        <w:t>1</w:t>
      </w:r>
      <w:r w:rsidR="0010605D" w:rsidRPr="003A5E70">
        <w:rPr>
          <w:b/>
          <w:lang w:val="de-DE"/>
        </w:rPr>
        <w:tab/>
      </w:r>
      <w:r w:rsidR="0010605D">
        <w:rPr>
          <w:b/>
          <w:lang w:val="de-DE"/>
        </w:rPr>
        <w:tab/>
      </w:r>
      <w:r w:rsidRPr="003A5E70">
        <w:rPr>
          <w:b/>
          <w:bCs/>
        </w:rPr>
        <w:t>PI: Eltzschig (Project 2)</w:t>
      </w:r>
      <w:r w:rsidRPr="003A5E70">
        <w:rPr>
          <w:b/>
          <w:bCs/>
        </w:rPr>
        <w:tab/>
      </w:r>
      <w:r w:rsidR="0010605D">
        <w:rPr>
          <w:b/>
          <w:bCs/>
        </w:rPr>
        <w:t>0</w:t>
      </w:r>
      <w:r w:rsidRPr="003A5E70">
        <w:rPr>
          <w:b/>
          <w:bCs/>
        </w:rPr>
        <w:t>6/</w:t>
      </w:r>
      <w:r w:rsidR="0010605D">
        <w:rPr>
          <w:b/>
          <w:bCs/>
        </w:rPr>
        <w:t>0</w:t>
      </w:r>
      <w:r w:rsidRPr="003A5E70">
        <w:rPr>
          <w:b/>
          <w:bCs/>
        </w:rPr>
        <w:t>1/2013-</w:t>
      </w:r>
      <w:r w:rsidR="0010605D">
        <w:rPr>
          <w:b/>
          <w:bCs/>
        </w:rPr>
        <w:t>0</w:t>
      </w:r>
      <w:r w:rsidRPr="003A5E70">
        <w:rPr>
          <w:b/>
          <w:bCs/>
        </w:rPr>
        <w:t>5/31/2019</w:t>
      </w:r>
    </w:p>
    <w:p w14:paraId="589262FB" w14:textId="77777777" w:rsidR="000767C0" w:rsidRPr="003A5E70" w:rsidRDefault="000767C0" w:rsidP="000767C0">
      <w:pPr>
        <w:autoSpaceDE w:val="0"/>
        <w:autoSpaceDN w:val="0"/>
        <w:adjustRightInd w:val="0"/>
        <w:rPr>
          <w:bCs/>
        </w:rPr>
      </w:pPr>
      <w:r w:rsidRPr="003A5E70">
        <w:rPr>
          <w:b/>
          <w:bCs/>
        </w:rPr>
        <w:t>NIH-NHLBI</w:t>
      </w:r>
      <w:r w:rsidRPr="003A5E70">
        <w:rPr>
          <w:b/>
          <w:bCs/>
        </w:rPr>
        <w:tab/>
      </w:r>
      <w:r w:rsidRPr="003A5E70">
        <w:rPr>
          <w:b/>
          <w:bCs/>
        </w:rPr>
        <w:tab/>
      </w:r>
      <w:r w:rsidRPr="003A5E70">
        <w:rPr>
          <w:b/>
          <w:bCs/>
        </w:rPr>
        <w:tab/>
      </w:r>
      <w:r w:rsidRPr="003A5E70">
        <w:rPr>
          <w:b/>
          <w:bCs/>
        </w:rPr>
        <w:tab/>
      </w:r>
      <w:r w:rsidRPr="003A5E70">
        <w:rPr>
          <w:b/>
          <w:bCs/>
        </w:rPr>
        <w:tab/>
      </w:r>
      <w:r w:rsidRPr="003A5E70">
        <w:rPr>
          <w:b/>
          <w:bCs/>
        </w:rPr>
        <w:tab/>
      </w:r>
      <w:r w:rsidRPr="003A5E70">
        <w:rPr>
          <w:b/>
          <w:bCs/>
        </w:rPr>
        <w:tab/>
      </w:r>
      <w:r w:rsidRPr="003A5E70">
        <w:rPr>
          <w:b/>
          <w:bCs/>
        </w:rPr>
        <w:tab/>
      </w:r>
      <w:r w:rsidRPr="003A5E70">
        <w:rPr>
          <w:bCs/>
        </w:rPr>
        <w:t>$533,750/</w:t>
      </w:r>
      <w:proofErr w:type="spellStart"/>
      <w:r w:rsidRPr="003A5E70">
        <w:rPr>
          <w:bCs/>
        </w:rPr>
        <w:t>yr</w:t>
      </w:r>
      <w:proofErr w:type="spellEnd"/>
    </w:p>
    <w:p w14:paraId="02EC191E" w14:textId="77777777" w:rsidR="000767C0" w:rsidRPr="003A5E70" w:rsidRDefault="000767C0" w:rsidP="000767C0">
      <w:pPr>
        <w:autoSpaceDE w:val="0"/>
        <w:autoSpaceDN w:val="0"/>
        <w:adjustRightInd w:val="0"/>
        <w:rPr>
          <w:iCs/>
        </w:rPr>
      </w:pPr>
      <w:r w:rsidRPr="003A5E70">
        <w:rPr>
          <w:iCs/>
        </w:rPr>
        <w:t>Hypoxic adenosine response; Project 2: Equilibrative Nucleoside Transporters during Acute Kidney Injury</w:t>
      </w:r>
    </w:p>
    <w:p w14:paraId="368C56E3" w14:textId="77777777" w:rsidR="000767C0" w:rsidRPr="003A5E70" w:rsidRDefault="000767C0" w:rsidP="000767C0">
      <w:pPr>
        <w:autoSpaceDE w:val="0"/>
        <w:autoSpaceDN w:val="0"/>
        <w:adjustRightInd w:val="0"/>
      </w:pPr>
      <w:r w:rsidRPr="003A5E70">
        <w:t xml:space="preserve">These studies are designed to study the contribution of adenosine transporters – particularly the equilibrative nucleoside transporter ENT1) during acute kidney injury. </w:t>
      </w:r>
    </w:p>
    <w:p w14:paraId="40EE04C7" w14:textId="77777777" w:rsidR="009E1965" w:rsidRPr="00323DBF" w:rsidRDefault="000767C0" w:rsidP="00323DBF">
      <w:r w:rsidRPr="003A5E70">
        <w:t>Budget: $2,668,750 in total funding</w:t>
      </w:r>
    </w:p>
    <w:p w14:paraId="063A2D9F" w14:textId="77777777" w:rsidR="009E1965" w:rsidRDefault="009E1965" w:rsidP="000767C0">
      <w:pPr>
        <w:jc w:val="both"/>
        <w:rPr>
          <w:rFonts w:cs="Arial"/>
          <w:b/>
          <w:bCs/>
        </w:rPr>
      </w:pPr>
    </w:p>
    <w:p w14:paraId="00F4F2C0" w14:textId="77777777" w:rsidR="000767C0" w:rsidRPr="003A5E70" w:rsidRDefault="000767C0" w:rsidP="000767C0">
      <w:pPr>
        <w:jc w:val="both"/>
        <w:rPr>
          <w:rStyle w:val="ac"/>
          <w:rFonts w:cs="Arial"/>
          <w:i w:val="0"/>
          <w:szCs w:val="22"/>
        </w:rPr>
      </w:pPr>
      <w:r w:rsidRPr="003A5E70">
        <w:rPr>
          <w:rFonts w:cs="Arial"/>
          <w:b/>
          <w:bCs/>
        </w:rPr>
        <w:t>POIHL114457-01</w:t>
      </w:r>
      <w:r w:rsidR="0010605D">
        <w:rPr>
          <w:rFonts w:cs="Arial"/>
          <w:b/>
          <w:bCs/>
        </w:rPr>
        <w:tab/>
      </w:r>
      <w:r w:rsidRPr="003A5E70">
        <w:rPr>
          <w:rStyle w:val="ac"/>
          <w:rFonts w:cs="Arial"/>
          <w:b/>
          <w:i w:val="0"/>
          <w:szCs w:val="22"/>
        </w:rPr>
        <w:t xml:space="preserve">Core B (PI: Bowser; Co-PI </w:t>
      </w:r>
      <w:proofErr w:type="gramStart"/>
      <w:r w:rsidRPr="003A5E70">
        <w:rPr>
          <w:rStyle w:val="ac"/>
          <w:rFonts w:cs="Arial"/>
          <w:b/>
          <w:i w:val="0"/>
          <w:szCs w:val="22"/>
        </w:rPr>
        <w:t>Eltzschig)</w:t>
      </w:r>
      <w:r w:rsidR="0010605D">
        <w:rPr>
          <w:rStyle w:val="ac"/>
          <w:rFonts w:cs="Arial"/>
          <w:b/>
          <w:i w:val="0"/>
          <w:szCs w:val="22"/>
        </w:rPr>
        <w:t xml:space="preserve">  0</w:t>
      </w:r>
      <w:r w:rsidRPr="003A5E70">
        <w:rPr>
          <w:rStyle w:val="ac"/>
          <w:rFonts w:cs="Arial"/>
          <w:b/>
          <w:i w:val="0"/>
          <w:szCs w:val="22"/>
        </w:rPr>
        <w:t>6</w:t>
      </w:r>
      <w:proofErr w:type="gramEnd"/>
      <w:r w:rsidRPr="003A5E70">
        <w:rPr>
          <w:rStyle w:val="ac"/>
          <w:rFonts w:cs="Arial"/>
          <w:b/>
          <w:i w:val="0"/>
          <w:szCs w:val="22"/>
        </w:rPr>
        <w:t>/</w:t>
      </w:r>
      <w:r w:rsidR="0010605D">
        <w:rPr>
          <w:rStyle w:val="ac"/>
          <w:rFonts w:cs="Arial"/>
          <w:b/>
          <w:i w:val="0"/>
          <w:szCs w:val="22"/>
        </w:rPr>
        <w:t>0</w:t>
      </w:r>
      <w:r w:rsidRPr="003A5E70">
        <w:rPr>
          <w:rStyle w:val="ac"/>
          <w:rFonts w:cs="Arial"/>
          <w:b/>
          <w:i w:val="0"/>
          <w:szCs w:val="22"/>
        </w:rPr>
        <w:t>1/2013-</w:t>
      </w:r>
      <w:r w:rsidR="0010605D">
        <w:rPr>
          <w:rStyle w:val="ac"/>
          <w:rFonts w:cs="Arial"/>
          <w:b/>
          <w:i w:val="0"/>
          <w:szCs w:val="22"/>
        </w:rPr>
        <w:t>0</w:t>
      </w:r>
      <w:r w:rsidRPr="003A5E70">
        <w:rPr>
          <w:rStyle w:val="ac"/>
          <w:rFonts w:cs="Arial"/>
          <w:b/>
          <w:i w:val="0"/>
          <w:szCs w:val="22"/>
        </w:rPr>
        <w:t>5/31/2019</w:t>
      </w:r>
    </w:p>
    <w:p w14:paraId="501155E3" w14:textId="77777777" w:rsidR="000767C0" w:rsidRPr="003A5E70" w:rsidRDefault="000767C0" w:rsidP="000767C0">
      <w:pPr>
        <w:autoSpaceDE w:val="0"/>
        <w:autoSpaceDN w:val="0"/>
        <w:adjustRightInd w:val="0"/>
        <w:rPr>
          <w:bCs/>
        </w:rPr>
      </w:pPr>
      <w:r w:rsidRPr="003A5E70">
        <w:rPr>
          <w:b/>
          <w:bCs/>
        </w:rPr>
        <w:t>NIH-NHLBI</w:t>
      </w:r>
      <w:r w:rsidRPr="003A5E70">
        <w:rPr>
          <w:b/>
          <w:bCs/>
        </w:rPr>
        <w:tab/>
      </w:r>
      <w:r w:rsidRPr="003A5E70">
        <w:rPr>
          <w:b/>
          <w:bCs/>
        </w:rPr>
        <w:tab/>
      </w:r>
      <w:r w:rsidRPr="003A5E70">
        <w:rPr>
          <w:b/>
          <w:bCs/>
        </w:rPr>
        <w:tab/>
      </w:r>
      <w:r w:rsidRPr="003A5E70">
        <w:rPr>
          <w:b/>
          <w:bCs/>
        </w:rPr>
        <w:tab/>
      </w:r>
      <w:r w:rsidRPr="003A5E70">
        <w:rPr>
          <w:b/>
          <w:bCs/>
        </w:rPr>
        <w:tab/>
      </w:r>
      <w:r w:rsidRPr="003A5E70">
        <w:rPr>
          <w:b/>
          <w:bCs/>
        </w:rPr>
        <w:tab/>
      </w:r>
      <w:r w:rsidRPr="003A5E70">
        <w:rPr>
          <w:b/>
          <w:bCs/>
        </w:rPr>
        <w:tab/>
      </w:r>
      <w:r w:rsidRPr="003A5E70">
        <w:rPr>
          <w:b/>
          <w:bCs/>
        </w:rPr>
        <w:tab/>
      </w:r>
      <w:r w:rsidRPr="003A5E70">
        <w:rPr>
          <w:bCs/>
        </w:rPr>
        <w:t>$228,750/</w:t>
      </w:r>
      <w:proofErr w:type="spellStart"/>
      <w:r w:rsidRPr="003A5E70">
        <w:rPr>
          <w:bCs/>
        </w:rPr>
        <w:t>yr</w:t>
      </w:r>
      <w:proofErr w:type="spellEnd"/>
    </w:p>
    <w:p w14:paraId="4418D0C3" w14:textId="77777777" w:rsidR="000767C0" w:rsidRPr="003A5E70" w:rsidRDefault="000767C0" w:rsidP="000767C0">
      <w:pPr>
        <w:rPr>
          <w:rStyle w:val="Revision2"/>
          <w:rFonts w:cs="Arial"/>
          <w:i/>
          <w:iCs/>
          <w:color w:val="auto"/>
        </w:rPr>
      </w:pPr>
      <w:r w:rsidRPr="003A5E70">
        <w:rPr>
          <w:rFonts w:cs="Arial"/>
        </w:rPr>
        <w:t xml:space="preserve">Transgenic Mouse Breeding core; </w:t>
      </w:r>
    </w:p>
    <w:p w14:paraId="070DB258" w14:textId="77777777" w:rsidR="000767C0" w:rsidRPr="003A5E70" w:rsidRDefault="000767C0" w:rsidP="000767C0">
      <w:pPr>
        <w:rPr>
          <w:rStyle w:val="ad"/>
          <w:rFonts w:cs="Arial"/>
          <w:b w:val="0"/>
          <w:iCs/>
        </w:rPr>
      </w:pPr>
      <w:r w:rsidRPr="003A5E70">
        <w:rPr>
          <w:rStyle w:val="ad"/>
          <w:rFonts w:cs="Arial"/>
          <w:b w:val="0"/>
          <w:iCs/>
        </w:rPr>
        <w:t>The Transgenic Mouse Breeding Core will provide state of the art mouse models with tissue-specific deletions of key genes of the hypoxic adenosine response so that the individual projects can address their hypotheses.</w:t>
      </w:r>
    </w:p>
    <w:p w14:paraId="337F83DB" w14:textId="77777777" w:rsidR="000767C0" w:rsidRPr="003A5E70" w:rsidRDefault="000767C0" w:rsidP="000767C0">
      <w:pPr>
        <w:rPr>
          <w:rStyle w:val="ad"/>
          <w:rFonts w:cs="Arial"/>
          <w:b w:val="0"/>
          <w:iCs/>
        </w:rPr>
      </w:pPr>
      <w:r w:rsidRPr="003A5E70">
        <w:rPr>
          <w:rStyle w:val="ad"/>
          <w:rFonts w:cs="Arial"/>
          <w:b w:val="0"/>
          <w:iCs/>
        </w:rPr>
        <w:t>Budget: $1,143,750 in total funding</w:t>
      </w:r>
    </w:p>
    <w:p w14:paraId="3DF230A4" w14:textId="77777777" w:rsidR="000767C0" w:rsidRPr="003A5E70" w:rsidRDefault="000767C0" w:rsidP="000767C0">
      <w:pPr>
        <w:rPr>
          <w:b/>
        </w:rPr>
      </w:pPr>
    </w:p>
    <w:p w14:paraId="0F40D361" w14:textId="77777777" w:rsidR="0010605D" w:rsidRDefault="000767C0" w:rsidP="000767C0">
      <w:pPr>
        <w:rPr>
          <w:b/>
        </w:rPr>
      </w:pPr>
      <w:r w:rsidRPr="003A5E70">
        <w:rPr>
          <w:b/>
        </w:rPr>
        <w:t xml:space="preserve">R01 </w:t>
      </w:r>
      <w:r w:rsidRPr="003A5E70">
        <w:rPr>
          <w:rStyle w:val="clsstaticdata1"/>
          <w:rFonts w:ascii="Times New Roman" w:hAnsi="Times New Roman" w:cs="Times New Roman"/>
          <w:b/>
          <w:color w:val="auto"/>
          <w:sz w:val="24"/>
          <w:szCs w:val="24"/>
        </w:rPr>
        <w:t>HL119837</w:t>
      </w:r>
      <w:r w:rsidRPr="003A5E70">
        <w:rPr>
          <w:b/>
        </w:rPr>
        <w:tab/>
      </w:r>
      <w:r w:rsidR="00D43074">
        <w:rPr>
          <w:b/>
        </w:rPr>
        <w:tab/>
      </w:r>
      <w:r w:rsidR="00D43074">
        <w:rPr>
          <w:b/>
        </w:rPr>
        <w:tab/>
      </w:r>
      <w:r w:rsidRPr="003A5E70">
        <w:rPr>
          <w:b/>
        </w:rPr>
        <w:t>PI: Eltzschig</w:t>
      </w:r>
      <w:r w:rsidRPr="003A5E70">
        <w:rPr>
          <w:b/>
        </w:rPr>
        <w:tab/>
      </w:r>
      <w:r w:rsidRPr="003A5E70">
        <w:rPr>
          <w:b/>
        </w:rPr>
        <w:tab/>
      </w:r>
      <w:r w:rsidR="0010605D">
        <w:rPr>
          <w:b/>
        </w:rPr>
        <w:t>0</w:t>
      </w:r>
      <w:r w:rsidRPr="003A5E70">
        <w:rPr>
          <w:b/>
        </w:rPr>
        <w:t>5/</w:t>
      </w:r>
      <w:r w:rsidR="0010605D">
        <w:rPr>
          <w:b/>
        </w:rPr>
        <w:t>0</w:t>
      </w:r>
      <w:r w:rsidRPr="003A5E70">
        <w:rPr>
          <w:b/>
        </w:rPr>
        <w:t>1/2014-</w:t>
      </w:r>
      <w:r w:rsidR="0010605D">
        <w:rPr>
          <w:b/>
        </w:rPr>
        <w:t>0</w:t>
      </w:r>
      <w:r w:rsidRPr="003A5E70">
        <w:rPr>
          <w:b/>
        </w:rPr>
        <w:t>3/31/2019</w:t>
      </w:r>
    </w:p>
    <w:p w14:paraId="44F9F4DF" w14:textId="77777777" w:rsidR="000767C0" w:rsidRPr="003A5E70" w:rsidRDefault="000767C0" w:rsidP="000767C0">
      <w:pPr>
        <w:rPr>
          <w:b/>
        </w:rPr>
      </w:pPr>
      <w:r w:rsidRPr="003A5E70">
        <w:rPr>
          <w:b/>
        </w:rPr>
        <w:t>NIH-NHLI</w:t>
      </w:r>
      <w:r w:rsidRPr="003A5E70">
        <w:tab/>
      </w:r>
      <w:r w:rsidRPr="003A5E70">
        <w:tab/>
      </w:r>
      <w:r w:rsidRPr="003A5E70">
        <w:tab/>
      </w:r>
      <w:r w:rsidRPr="003A5E70">
        <w:tab/>
      </w:r>
      <w:r w:rsidRPr="003A5E70">
        <w:tab/>
      </w:r>
      <w:r w:rsidRPr="003A5E70">
        <w:tab/>
      </w:r>
      <w:r w:rsidRPr="003A5E70">
        <w:tab/>
      </w:r>
      <w:r w:rsidRPr="003A5E70">
        <w:tab/>
        <w:t>$385,000/</w:t>
      </w:r>
      <w:proofErr w:type="spellStart"/>
      <w:r w:rsidRPr="003A5E70">
        <w:t>yr</w:t>
      </w:r>
      <w:proofErr w:type="spellEnd"/>
    </w:p>
    <w:p w14:paraId="4433F789" w14:textId="77777777" w:rsidR="000767C0" w:rsidRPr="003A5E70" w:rsidRDefault="000767C0" w:rsidP="000767C0">
      <w:r w:rsidRPr="003A5E70">
        <w:t>Amphiregulin Signaling in Perioperative Cardio-Protection</w:t>
      </w:r>
    </w:p>
    <w:p w14:paraId="18AC2B86" w14:textId="77777777" w:rsidR="000767C0" w:rsidRPr="003A5E70" w:rsidRDefault="000767C0" w:rsidP="000767C0">
      <w:pPr>
        <w:jc w:val="both"/>
        <w:rPr>
          <w:rStyle w:val="ac"/>
          <w:i w:val="0"/>
        </w:rPr>
      </w:pPr>
      <w:r w:rsidRPr="003A5E70">
        <w:rPr>
          <w:rStyle w:val="ac"/>
          <w:i w:val="0"/>
        </w:rPr>
        <w:t>Perioperative myocardial injury is among the leading causes of morbidity and mortality of surgical patients. Studies in genetic models implicate the transcription factor hypoxia-inducible factor (HIF)-2A in cardio-protection via induction of the growth factor</w:t>
      </w:r>
      <w:r w:rsidRPr="003A5E70">
        <w:rPr>
          <w:rStyle w:val="ac"/>
        </w:rPr>
        <w:t xml:space="preserve"> </w:t>
      </w:r>
      <w:r w:rsidRPr="003A5E70">
        <w:rPr>
          <w:rStyle w:val="ac"/>
          <w:i w:val="0"/>
        </w:rPr>
        <w:t>amphiregulin. The long-term goal of this research project is to identify novel therapeutic approaches to treat perioperative myocardial ischemia and injury via the HIF-amphiregulin pathway.</w:t>
      </w:r>
    </w:p>
    <w:p w14:paraId="200E649C" w14:textId="77777777" w:rsidR="000767C0" w:rsidRPr="003A5E70" w:rsidRDefault="000767C0" w:rsidP="000767C0">
      <w:r w:rsidRPr="003A5E70">
        <w:t>Budget: $1,540,000 in total funding</w:t>
      </w:r>
    </w:p>
    <w:p w14:paraId="63367F99" w14:textId="77777777" w:rsidR="00B23915" w:rsidRDefault="00B23915" w:rsidP="000767C0">
      <w:pPr>
        <w:rPr>
          <w:b/>
        </w:rPr>
      </w:pPr>
    </w:p>
    <w:p w14:paraId="3CCA0300" w14:textId="77777777" w:rsidR="000767C0" w:rsidRPr="003A5E70" w:rsidRDefault="000767C0" w:rsidP="000767C0">
      <w:pPr>
        <w:rPr>
          <w:b/>
        </w:rPr>
      </w:pPr>
      <w:r w:rsidRPr="003A5E70">
        <w:rPr>
          <w:b/>
        </w:rPr>
        <w:t>RO1 DK097075</w:t>
      </w:r>
      <w:r w:rsidRPr="003A5E70">
        <w:rPr>
          <w:b/>
        </w:rPr>
        <w:tab/>
      </w:r>
      <w:r w:rsidR="00D43074">
        <w:rPr>
          <w:b/>
        </w:rPr>
        <w:tab/>
      </w:r>
      <w:r w:rsidR="00D43074">
        <w:rPr>
          <w:b/>
        </w:rPr>
        <w:tab/>
      </w:r>
      <w:r w:rsidRPr="003A5E70">
        <w:rPr>
          <w:b/>
        </w:rPr>
        <w:t>PI: Eltzschig</w:t>
      </w:r>
      <w:r w:rsidRPr="003A5E70">
        <w:rPr>
          <w:b/>
        </w:rPr>
        <w:tab/>
      </w:r>
      <w:r w:rsidRPr="003A5E70">
        <w:rPr>
          <w:b/>
        </w:rPr>
        <w:tab/>
      </w:r>
      <w:r w:rsidR="0010605D">
        <w:rPr>
          <w:b/>
        </w:rPr>
        <w:t>0</w:t>
      </w:r>
      <w:r w:rsidRPr="003A5E70">
        <w:rPr>
          <w:b/>
        </w:rPr>
        <w:t>4/</w:t>
      </w:r>
      <w:r w:rsidR="0010605D">
        <w:rPr>
          <w:b/>
        </w:rPr>
        <w:t>0</w:t>
      </w:r>
      <w:r w:rsidRPr="003A5E70">
        <w:rPr>
          <w:b/>
        </w:rPr>
        <w:t>1/2013-</w:t>
      </w:r>
      <w:r w:rsidR="0010605D">
        <w:rPr>
          <w:b/>
        </w:rPr>
        <w:t>0</w:t>
      </w:r>
      <w:r w:rsidRPr="003A5E70">
        <w:rPr>
          <w:b/>
        </w:rPr>
        <w:t>1/31/2019</w:t>
      </w:r>
    </w:p>
    <w:p w14:paraId="2CE1D87D" w14:textId="77777777" w:rsidR="000767C0" w:rsidRPr="003A5E70" w:rsidRDefault="000767C0" w:rsidP="000767C0">
      <w:pPr>
        <w:rPr>
          <w:bCs/>
        </w:rPr>
      </w:pPr>
      <w:r w:rsidRPr="003A5E70">
        <w:rPr>
          <w:b/>
        </w:rPr>
        <w:t>NIH-NIDDK</w:t>
      </w:r>
      <w:r w:rsidRPr="003A5E70">
        <w:rPr>
          <w:b/>
        </w:rPr>
        <w:tab/>
      </w:r>
      <w:r w:rsidRPr="003A5E70">
        <w:rPr>
          <w:b/>
        </w:rPr>
        <w:tab/>
      </w:r>
      <w:r w:rsidRPr="003A5E70">
        <w:rPr>
          <w:b/>
        </w:rPr>
        <w:tab/>
      </w:r>
      <w:r w:rsidRPr="003A5E70">
        <w:rPr>
          <w:b/>
        </w:rPr>
        <w:tab/>
      </w:r>
      <w:r w:rsidRPr="003A5E70">
        <w:rPr>
          <w:b/>
        </w:rPr>
        <w:tab/>
      </w:r>
      <w:r w:rsidRPr="003A5E70">
        <w:rPr>
          <w:b/>
        </w:rPr>
        <w:tab/>
      </w:r>
      <w:r w:rsidRPr="003A5E70">
        <w:rPr>
          <w:b/>
        </w:rPr>
        <w:tab/>
      </w:r>
      <w:r w:rsidRPr="003A5E70">
        <w:rPr>
          <w:b/>
        </w:rPr>
        <w:tab/>
      </w:r>
      <w:r w:rsidRPr="003A5E70">
        <w:rPr>
          <w:bCs/>
        </w:rPr>
        <w:t>$334,950/</w:t>
      </w:r>
      <w:proofErr w:type="spellStart"/>
      <w:r w:rsidRPr="003A5E70">
        <w:rPr>
          <w:bCs/>
        </w:rPr>
        <w:t>yr</w:t>
      </w:r>
      <w:proofErr w:type="spellEnd"/>
    </w:p>
    <w:p w14:paraId="6F3B03CE" w14:textId="77777777" w:rsidR="000767C0" w:rsidRPr="003A5E70" w:rsidRDefault="000767C0" w:rsidP="000767C0">
      <w:pPr>
        <w:autoSpaceDE w:val="0"/>
        <w:autoSpaceDN w:val="0"/>
        <w:adjustRightInd w:val="0"/>
        <w:rPr>
          <w:b/>
          <w:bCs/>
        </w:rPr>
      </w:pPr>
      <w:r w:rsidRPr="003A5E70">
        <w:rPr>
          <w:iCs/>
        </w:rPr>
        <w:t>Proton Pump Inhibitors for Perioperative Acute Kidney Injury</w:t>
      </w:r>
    </w:p>
    <w:p w14:paraId="460DF238" w14:textId="77777777" w:rsidR="000767C0" w:rsidRPr="003A5E70" w:rsidRDefault="000767C0" w:rsidP="000767C0">
      <w:r w:rsidRPr="003A5E70">
        <w:t>Genetic studies in mice targeted for oxygen sensing pathways revealed to us that the proton pump ATP4A can be targeted to prevent acute kidney injury. The proposed studies are designed to explore the mechanism and therapeutic potential in proton pump inhibitors (such as omeprazole) in preventing acute kidney injury. This grant is scored at the 3rd percent</w:t>
      </w:r>
    </w:p>
    <w:p w14:paraId="201215E7" w14:textId="77777777" w:rsidR="000767C0" w:rsidRPr="003A5E70" w:rsidRDefault="000767C0" w:rsidP="000767C0">
      <w:r w:rsidRPr="003A5E70">
        <w:t>Budget: $1,674,750 in total funding</w:t>
      </w:r>
    </w:p>
    <w:p w14:paraId="70DF044D" w14:textId="77777777" w:rsidR="000767C0" w:rsidRPr="003A5E70" w:rsidRDefault="000767C0" w:rsidP="00AC140F">
      <w:pPr>
        <w:ind w:right="126"/>
        <w:rPr>
          <w:b/>
        </w:rPr>
      </w:pPr>
    </w:p>
    <w:p w14:paraId="36B4DF75" w14:textId="77777777" w:rsidR="00AC140F" w:rsidRPr="003A5E70" w:rsidRDefault="00AC140F" w:rsidP="00AC140F">
      <w:pPr>
        <w:ind w:right="126"/>
        <w:rPr>
          <w:b/>
          <w:lang w:val="de-DE"/>
        </w:rPr>
      </w:pPr>
      <w:r w:rsidRPr="003A5E70">
        <w:rPr>
          <w:b/>
          <w:lang w:val="de-DE"/>
        </w:rPr>
        <w:t>R01DK082509</w:t>
      </w:r>
      <w:r w:rsidRPr="003A5E70">
        <w:rPr>
          <w:b/>
          <w:lang w:val="de-DE"/>
        </w:rPr>
        <w:tab/>
        <w:t>PI:Garcia; Co-PI: Eltzschig</w:t>
      </w:r>
      <w:r w:rsidRPr="003A5E70">
        <w:rPr>
          <w:b/>
          <w:lang w:val="de-DE"/>
        </w:rPr>
        <w:tab/>
      </w:r>
      <w:r w:rsidRPr="003A5E70">
        <w:rPr>
          <w:b/>
          <w:lang w:val="de-DE"/>
        </w:rPr>
        <w:tab/>
      </w:r>
      <w:r w:rsidR="0010605D">
        <w:rPr>
          <w:b/>
          <w:lang w:val="de-DE"/>
        </w:rPr>
        <w:t>0</w:t>
      </w:r>
      <w:r w:rsidRPr="003A5E70">
        <w:rPr>
          <w:b/>
          <w:lang w:val="de-DE"/>
        </w:rPr>
        <w:t>4/10/2011-</w:t>
      </w:r>
      <w:r w:rsidR="0010605D">
        <w:rPr>
          <w:b/>
          <w:lang w:val="de-DE"/>
        </w:rPr>
        <w:t>0</w:t>
      </w:r>
      <w:r w:rsidRPr="003A5E70">
        <w:rPr>
          <w:b/>
          <w:lang w:val="de-DE"/>
        </w:rPr>
        <w:t>9/30/2017</w:t>
      </w:r>
    </w:p>
    <w:p w14:paraId="53ED4B1E" w14:textId="77777777" w:rsidR="00AC140F" w:rsidRDefault="00AC140F" w:rsidP="00AC140F">
      <w:pPr>
        <w:ind w:right="126"/>
        <w:rPr>
          <w:lang w:val="de-DE"/>
        </w:rPr>
      </w:pPr>
      <w:r w:rsidRPr="003A5E70">
        <w:rPr>
          <w:b/>
          <w:lang w:val="de-DE"/>
        </w:rPr>
        <w:t>NIH/NIDDK</w:t>
      </w:r>
      <w:r w:rsidRPr="003A5E70">
        <w:rPr>
          <w:b/>
          <w:lang w:val="de-DE"/>
        </w:rPr>
        <w:tab/>
      </w:r>
      <w:r w:rsidRPr="003A5E70">
        <w:rPr>
          <w:lang w:val="de-DE"/>
        </w:rPr>
        <w:tab/>
      </w:r>
      <w:r w:rsidRPr="003A5E70">
        <w:rPr>
          <w:lang w:val="de-DE"/>
        </w:rPr>
        <w:tab/>
      </w:r>
      <w:r w:rsidRPr="003A5E70">
        <w:rPr>
          <w:lang w:val="de-DE"/>
        </w:rPr>
        <w:tab/>
      </w:r>
      <w:r w:rsidRPr="00592601">
        <w:rPr>
          <w:lang w:val="de-DE"/>
        </w:rPr>
        <w:tab/>
      </w:r>
      <w:r w:rsidRPr="00592601">
        <w:rPr>
          <w:lang w:val="de-DE"/>
        </w:rPr>
        <w:tab/>
      </w:r>
      <w:r>
        <w:rPr>
          <w:lang w:val="de-DE"/>
        </w:rPr>
        <w:tab/>
      </w:r>
      <w:r>
        <w:rPr>
          <w:lang w:val="de-DE"/>
        </w:rPr>
        <w:tab/>
        <w:t>$15,820/yr</w:t>
      </w:r>
    </w:p>
    <w:p w14:paraId="51679FE7" w14:textId="77777777" w:rsidR="00323DBF" w:rsidRDefault="00AC140F" w:rsidP="00AC140F">
      <w:pPr>
        <w:ind w:right="126"/>
        <w:rPr>
          <w:lang w:val="de-DE"/>
        </w:rPr>
      </w:pPr>
      <w:r>
        <w:rPr>
          <w:lang w:val="de-DE"/>
        </w:rPr>
        <w:t xml:space="preserve">Reduction of Kidney Progressive Fibrosis by A2a Adensine Receptor </w:t>
      </w:r>
    </w:p>
    <w:p w14:paraId="0F6E513D" w14:textId="77777777" w:rsidR="00AC140F" w:rsidRDefault="00323DBF" w:rsidP="00AC140F">
      <w:pPr>
        <w:ind w:right="126"/>
        <w:rPr>
          <w:lang w:val="de-DE"/>
        </w:rPr>
      </w:pPr>
      <w:r>
        <w:rPr>
          <w:lang w:val="de-DE"/>
        </w:rPr>
        <w:t xml:space="preserve">These studies </w:t>
      </w:r>
      <w:r w:rsidR="00AC140F">
        <w:rPr>
          <w:lang w:val="de-DE"/>
        </w:rPr>
        <w:t xml:space="preserve">will determine the contribution of macrophages A2aR activation in kidney protection during established glomerulonephritis. </w:t>
      </w:r>
    </w:p>
    <w:p w14:paraId="162F4F5B" w14:textId="77777777" w:rsidR="00AC140F" w:rsidRDefault="00AC140F" w:rsidP="00AC140F">
      <w:pPr>
        <w:ind w:right="126"/>
        <w:rPr>
          <w:lang w:val="de-DE"/>
        </w:rPr>
      </w:pPr>
      <w:r>
        <w:rPr>
          <w:lang w:val="de-DE"/>
        </w:rPr>
        <w:t>Budget: $79,100 in total funding</w:t>
      </w:r>
    </w:p>
    <w:p w14:paraId="30040065" w14:textId="77777777" w:rsidR="00AC140F" w:rsidRDefault="00AC140F" w:rsidP="00B97A35">
      <w:pPr>
        <w:rPr>
          <w:b/>
        </w:rPr>
      </w:pPr>
    </w:p>
    <w:p w14:paraId="248FEE39" w14:textId="77777777" w:rsidR="00CA69E7" w:rsidRDefault="00CA69E7" w:rsidP="00B97A35">
      <w:pPr>
        <w:rPr>
          <w:b/>
        </w:rPr>
      </w:pPr>
    </w:p>
    <w:p w14:paraId="40B2B7C8" w14:textId="77777777" w:rsidR="00CA69E7" w:rsidRDefault="00CA69E7" w:rsidP="00B97A35">
      <w:pPr>
        <w:rPr>
          <w:b/>
        </w:rPr>
      </w:pPr>
    </w:p>
    <w:p w14:paraId="23413A8A" w14:textId="77777777" w:rsidR="0010605D" w:rsidRDefault="00B97A35" w:rsidP="00B97A35">
      <w:pPr>
        <w:rPr>
          <w:b/>
        </w:rPr>
      </w:pPr>
      <w:r w:rsidRPr="009933D1">
        <w:rPr>
          <w:b/>
        </w:rPr>
        <w:lastRenderedPageBreak/>
        <w:t xml:space="preserve">R01 </w:t>
      </w:r>
      <w:r w:rsidRPr="009933D1">
        <w:rPr>
          <w:rStyle w:val="clsstaticdata1"/>
          <w:rFonts w:ascii="Times New Roman" w:hAnsi="Times New Roman" w:cs="Times New Roman"/>
          <w:b/>
          <w:sz w:val="24"/>
          <w:szCs w:val="24"/>
        </w:rPr>
        <w:t>HL098294</w:t>
      </w:r>
      <w:r w:rsidRPr="009933D1">
        <w:rPr>
          <w:b/>
        </w:rPr>
        <w:tab/>
      </w:r>
      <w:r w:rsidR="00D43074">
        <w:rPr>
          <w:b/>
        </w:rPr>
        <w:tab/>
      </w:r>
      <w:r w:rsidR="00D43074">
        <w:rPr>
          <w:b/>
        </w:rPr>
        <w:tab/>
      </w:r>
      <w:r w:rsidRPr="00CB0790">
        <w:rPr>
          <w:b/>
        </w:rPr>
        <w:t>PI: Eltzschig</w:t>
      </w:r>
      <w:r w:rsidRPr="00CB0790">
        <w:rPr>
          <w:b/>
        </w:rPr>
        <w:tab/>
      </w:r>
      <w:r w:rsidR="00ED73B6">
        <w:rPr>
          <w:b/>
        </w:rPr>
        <w:tab/>
        <w:t>01/</w:t>
      </w:r>
      <w:r w:rsidR="0010605D">
        <w:rPr>
          <w:b/>
        </w:rPr>
        <w:t>0</w:t>
      </w:r>
      <w:r w:rsidR="00ED73B6">
        <w:rPr>
          <w:b/>
        </w:rPr>
        <w:t xml:space="preserve">1/2011-12/31/2015 </w:t>
      </w:r>
    </w:p>
    <w:p w14:paraId="186F9388" w14:textId="77777777" w:rsidR="00B97A35" w:rsidRPr="00CB0790" w:rsidRDefault="00ED73B6" w:rsidP="00B97A35">
      <w:pPr>
        <w:rPr>
          <w:b/>
        </w:rPr>
      </w:pPr>
      <w:r>
        <w:rPr>
          <w:b/>
        </w:rPr>
        <w:t>NIH-NHLBI</w:t>
      </w:r>
      <w:r w:rsidR="00B97A35" w:rsidRPr="00CB0790">
        <w:rPr>
          <w:b/>
        </w:rPr>
        <w:tab/>
      </w:r>
      <w:r w:rsidR="00B97A35" w:rsidRPr="00CB0790">
        <w:tab/>
      </w:r>
      <w:r w:rsidR="00B97A35">
        <w:tab/>
      </w:r>
      <w:r w:rsidR="00B97A35">
        <w:tab/>
      </w:r>
      <w:r w:rsidR="00B97A35">
        <w:tab/>
      </w:r>
      <w:r w:rsidR="00B97A35">
        <w:tab/>
      </w:r>
      <w:r w:rsidR="00B97A35">
        <w:tab/>
      </w:r>
      <w:r w:rsidR="00B97A35">
        <w:tab/>
      </w:r>
      <w:r w:rsidR="00B97A35" w:rsidRPr="00CB0790">
        <w:t>$</w:t>
      </w:r>
      <w:r w:rsidR="00B97A35">
        <w:t>372,190</w:t>
      </w:r>
      <w:r w:rsidR="00B97A35" w:rsidRPr="00CB0790">
        <w:t>/</w:t>
      </w:r>
      <w:proofErr w:type="spellStart"/>
      <w:r w:rsidR="00B97A35" w:rsidRPr="00CB0790">
        <w:t>yr</w:t>
      </w:r>
      <w:proofErr w:type="spellEnd"/>
    </w:p>
    <w:p w14:paraId="0B7B8241" w14:textId="77777777" w:rsidR="00B97A35" w:rsidRPr="00ED73B6" w:rsidRDefault="00B97A35" w:rsidP="00B97A35">
      <w:r w:rsidRPr="00ED73B6">
        <w:t>Hypoxia-Inducible Factors during Acute Lung Injury</w:t>
      </w:r>
    </w:p>
    <w:p w14:paraId="1C40B3C9" w14:textId="77777777" w:rsidR="00B97A35" w:rsidRPr="00ED73B6" w:rsidRDefault="00B97A35" w:rsidP="00B97A35">
      <w:pPr>
        <w:jc w:val="both"/>
        <w:rPr>
          <w:rStyle w:val="ac"/>
          <w:i w:val="0"/>
        </w:rPr>
      </w:pPr>
      <w:r w:rsidRPr="00ED73B6">
        <w:rPr>
          <w:rStyle w:val="ac"/>
          <w:i w:val="0"/>
        </w:rPr>
        <w:t>Acute lung injury is among the leading causes of morbidity and mortality in critical care medicine. Based on preliminary studies showing stabilization of hypoxia-inducible factor (HIF)-1 during acute lung injury, we will pursue its functional role in lung injury induced by mechanical ventilation or LPS inhalation. The long-term goal of this research is to identify novel therapeutic approaches to treat acute lung injury.</w:t>
      </w:r>
    </w:p>
    <w:p w14:paraId="793DD406" w14:textId="77777777" w:rsidR="00B97A35" w:rsidRPr="00107DB2" w:rsidRDefault="00B97A35" w:rsidP="00E3335B">
      <w:r w:rsidRPr="00CB0790">
        <w:t>Budget: $</w:t>
      </w:r>
      <w:r>
        <w:t>1,480,000 in total funding</w:t>
      </w:r>
    </w:p>
    <w:p w14:paraId="53FBD840" w14:textId="77777777" w:rsidR="00841559" w:rsidRPr="00344C1C" w:rsidRDefault="00745931" w:rsidP="00841559">
      <w:pPr>
        <w:spacing w:before="120"/>
        <w:rPr>
          <w:rStyle w:val="ac"/>
          <w:rFonts w:cs="Arial"/>
          <w:b/>
          <w:i w:val="0"/>
          <w:szCs w:val="22"/>
        </w:rPr>
      </w:pPr>
      <w:r>
        <w:rPr>
          <w:b/>
          <w:lang w:eastAsia="x-none"/>
        </w:rPr>
        <w:br/>
      </w:r>
      <w:r w:rsidR="00841559" w:rsidRPr="00344C1C">
        <w:rPr>
          <w:b/>
          <w:lang w:eastAsia="x-none"/>
        </w:rPr>
        <w:t>CCFA</w:t>
      </w:r>
      <w:r w:rsidR="00841559">
        <w:rPr>
          <w:b/>
          <w:lang w:eastAsia="x-none"/>
        </w:rPr>
        <w:t xml:space="preserve"> </w:t>
      </w:r>
      <w:r w:rsidR="00841559" w:rsidRPr="00344C1C">
        <w:rPr>
          <w:rStyle w:val="ac"/>
          <w:rFonts w:cs="Arial"/>
          <w:b/>
          <w:i w:val="0"/>
          <w:szCs w:val="22"/>
        </w:rPr>
        <w:t xml:space="preserve">Senior Research Award </w:t>
      </w:r>
      <w:r w:rsidR="00841559">
        <w:rPr>
          <w:rStyle w:val="ac"/>
          <w:rFonts w:cs="Arial"/>
          <w:b/>
          <w:i w:val="0"/>
          <w:szCs w:val="22"/>
        </w:rPr>
        <w:tab/>
      </w:r>
      <w:r w:rsidR="00841559" w:rsidRPr="00344C1C">
        <w:rPr>
          <w:rStyle w:val="ac"/>
          <w:rFonts w:cs="Arial"/>
          <w:b/>
          <w:i w:val="0"/>
          <w:szCs w:val="22"/>
        </w:rPr>
        <w:t>PI</w:t>
      </w:r>
      <w:r w:rsidR="00841559" w:rsidRPr="00344C1C">
        <w:rPr>
          <w:rFonts w:cs="Arial"/>
          <w:b/>
          <w:bCs/>
          <w:szCs w:val="22"/>
        </w:rPr>
        <w:t xml:space="preserve">: </w:t>
      </w:r>
      <w:proofErr w:type="spellStart"/>
      <w:r w:rsidR="00841559" w:rsidRPr="00344C1C">
        <w:rPr>
          <w:rFonts w:cs="Arial"/>
          <w:b/>
          <w:bCs/>
          <w:szCs w:val="22"/>
        </w:rPr>
        <w:t>Eltzschig</w:t>
      </w:r>
      <w:proofErr w:type="spellEnd"/>
      <w:r w:rsidR="00841559" w:rsidRPr="00344C1C">
        <w:rPr>
          <w:rStyle w:val="ac"/>
          <w:rFonts w:cs="Arial"/>
          <w:b/>
          <w:i w:val="0"/>
          <w:szCs w:val="22"/>
        </w:rPr>
        <w:tab/>
      </w:r>
      <w:r w:rsidR="00841559">
        <w:rPr>
          <w:rStyle w:val="ac"/>
          <w:rFonts w:cs="Arial"/>
          <w:b/>
          <w:i w:val="0"/>
          <w:szCs w:val="22"/>
        </w:rPr>
        <w:tab/>
        <w:t>07/</w:t>
      </w:r>
      <w:r w:rsidR="0010605D">
        <w:rPr>
          <w:rStyle w:val="ac"/>
          <w:rFonts w:cs="Arial"/>
          <w:b/>
          <w:i w:val="0"/>
          <w:szCs w:val="22"/>
        </w:rPr>
        <w:t>0</w:t>
      </w:r>
      <w:r w:rsidR="00841559">
        <w:rPr>
          <w:rStyle w:val="ac"/>
          <w:rFonts w:cs="Arial"/>
          <w:b/>
          <w:i w:val="0"/>
          <w:szCs w:val="22"/>
        </w:rPr>
        <w:t>1/2011-06/30/2014</w:t>
      </w:r>
      <w:r w:rsidR="00ED73B6">
        <w:rPr>
          <w:rStyle w:val="ac"/>
          <w:rFonts w:cs="Arial"/>
          <w:b/>
          <w:i w:val="0"/>
          <w:szCs w:val="22"/>
        </w:rPr>
        <w:t xml:space="preserve"> Crohn’s and Colitis Foundation of America</w:t>
      </w:r>
      <w:r w:rsidR="00841559">
        <w:rPr>
          <w:rStyle w:val="ac"/>
          <w:rFonts w:cs="Arial"/>
          <w:b/>
          <w:i w:val="0"/>
          <w:szCs w:val="22"/>
        </w:rPr>
        <w:tab/>
      </w:r>
      <w:r w:rsidR="00841559">
        <w:rPr>
          <w:rStyle w:val="ac"/>
          <w:rFonts w:cs="Arial"/>
          <w:b/>
          <w:i w:val="0"/>
          <w:szCs w:val="22"/>
        </w:rPr>
        <w:tab/>
      </w:r>
      <w:r w:rsidR="00841559">
        <w:rPr>
          <w:rStyle w:val="ac"/>
          <w:rFonts w:cs="Arial"/>
          <w:b/>
          <w:i w:val="0"/>
          <w:szCs w:val="22"/>
        </w:rPr>
        <w:tab/>
      </w:r>
      <w:r w:rsidR="00841559" w:rsidRPr="00CB0790">
        <w:t>$</w:t>
      </w:r>
      <w:r w:rsidR="00841559">
        <w:t>115</w:t>
      </w:r>
      <w:r w:rsidR="00841559" w:rsidRPr="00CB0790">
        <w:t>,</w:t>
      </w:r>
      <w:r w:rsidR="00841559">
        <w:t>830</w:t>
      </w:r>
      <w:r w:rsidR="00841559" w:rsidRPr="00CB0790">
        <w:t>/</w:t>
      </w:r>
      <w:proofErr w:type="spellStart"/>
      <w:r w:rsidR="00841559" w:rsidRPr="00CB0790">
        <w:t>yr</w:t>
      </w:r>
      <w:proofErr w:type="spellEnd"/>
    </w:p>
    <w:p w14:paraId="7FA3E2A4" w14:textId="77777777" w:rsidR="00841559" w:rsidRPr="00ED73B6" w:rsidRDefault="00841559" w:rsidP="00841559">
      <w:pPr>
        <w:jc w:val="both"/>
        <w:rPr>
          <w:rStyle w:val="ac"/>
          <w:rFonts w:cs="Arial"/>
          <w:i w:val="0"/>
          <w:szCs w:val="22"/>
        </w:rPr>
      </w:pPr>
      <w:r w:rsidRPr="00ED73B6">
        <w:rPr>
          <w:rStyle w:val="ac"/>
          <w:rFonts w:cs="Arial"/>
          <w:i w:val="0"/>
          <w:szCs w:val="22"/>
        </w:rPr>
        <w:t>Title: Equilibrative Nucleoside transporters During Intestinal Inflammation</w:t>
      </w:r>
    </w:p>
    <w:p w14:paraId="4D3AB426" w14:textId="77777777" w:rsidR="00841559" w:rsidRPr="00ED73B6" w:rsidRDefault="00841559" w:rsidP="00841559">
      <w:pPr>
        <w:jc w:val="both"/>
        <w:rPr>
          <w:rStyle w:val="ac"/>
          <w:rFonts w:cs="Arial"/>
          <w:i w:val="0"/>
          <w:szCs w:val="22"/>
        </w:rPr>
      </w:pPr>
      <w:r w:rsidRPr="00ED73B6">
        <w:rPr>
          <w:rStyle w:val="ac"/>
          <w:rFonts w:cs="Arial"/>
          <w:i w:val="0"/>
          <w:szCs w:val="22"/>
        </w:rPr>
        <w:t>Studies will provide insight into molecular mechanisms of how extracellular adenosine uptake is achieved during conditions of intestinal inflammation.</w:t>
      </w:r>
    </w:p>
    <w:p w14:paraId="601DF855" w14:textId="77777777" w:rsidR="000E655E" w:rsidRPr="00ED73B6" w:rsidRDefault="000E655E" w:rsidP="000E655E">
      <w:r w:rsidRPr="00ED73B6">
        <w:t>Budget: $345,000 in total funding</w:t>
      </w:r>
      <w:r w:rsidR="00010F86" w:rsidRPr="00ED73B6">
        <w:t>.</w:t>
      </w:r>
    </w:p>
    <w:p w14:paraId="78CCCF9C" w14:textId="77777777" w:rsidR="00841559" w:rsidRDefault="00841559" w:rsidP="00841559">
      <w:pPr>
        <w:autoSpaceDE w:val="0"/>
        <w:autoSpaceDN w:val="0"/>
        <w:adjustRightInd w:val="0"/>
      </w:pPr>
    </w:p>
    <w:p w14:paraId="644581BD" w14:textId="77777777" w:rsidR="0010605D" w:rsidRDefault="00841559" w:rsidP="00841559">
      <w:r w:rsidRPr="00CB0790">
        <w:rPr>
          <w:b/>
        </w:rPr>
        <w:t>R01</w:t>
      </w:r>
      <w:r w:rsidR="00010F86">
        <w:rPr>
          <w:b/>
        </w:rPr>
        <w:t xml:space="preserve"> </w:t>
      </w:r>
      <w:r w:rsidR="00010F86" w:rsidRPr="00010F86">
        <w:rPr>
          <w:b/>
        </w:rPr>
        <w:t>HL092188</w:t>
      </w:r>
      <w:r>
        <w:rPr>
          <w:b/>
        </w:rPr>
        <w:tab/>
      </w:r>
      <w:r w:rsidR="00D43074">
        <w:rPr>
          <w:b/>
        </w:rPr>
        <w:tab/>
      </w:r>
      <w:r w:rsidR="00D43074">
        <w:rPr>
          <w:b/>
        </w:rPr>
        <w:tab/>
      </w:r>
      <w:r w:rsidRPr="00CB0790">
        <w:rPr>
          <w:b/>
        </w:rPr>
        <w:t>PI: Eltzschig</w:t>
      </w:r>
      <w:r w:rsidRPr="00CB0790">
        <w:rPr>
          <w:b/>
        </w:rPr>
        <w:tab/>
      </w:r>
      <w:r w:rsidR="0010605D">
        <w:rPr>
          <w:b/>
        </w:rPr>
        <w:tab/>
        <w:t>0</w:t>
      </w:r>
      <w:r w:rsidR="00FC50E1">
        <w:rPr>
          <w:b/>
        </w:rPr>
        <w:t>4/</w:t>
      </w:r>
      <w:r w:rsidR="0010605D">
        <w:rPr>
          <w:b/>
        </w:rPr>
        <w:t>0</w:t>
      </w:r>
      <w:r w:rsidR="00010F86" w:rsidRPr="00ED73B6">
        <w:rPr>
          <w:b/>
        </w:rPr>
        <w:t>1/2009–</w:t>
      </w:r>
      <w:r w:rsidR="0010605D">
        <w:rPr>
          <w:b/>
        </w:rPr>
        <w:t>0</w:t>
      </w:r>
      <w:r w:rsidR="00010F86" w:rsidRPr="00ED73B6">
        <w:rPr>
          <w:b/>
        </w:rPr>
        <w:t>1/31/2014</w:t>
      </w:r>
      <w:r w:rsidR="00ED73B6">
        <w:t xml:space="preserve"> </w:t>
      </w:r>
    </w:p>
    <w:p w14:paraId="598F296B" w14:textId="77777777" w:rsidR="00841559" w:rsidRPr="00CB0790" w:rsidRDefault="00ED73B6" w:rsidP="00841559">
      <w:pPr>
        <w:rPr>
          <w:b/>
        </w:rPr>
      </w:pPr>
      <w:r w:rsidRPr="00ED73B6">
        <w:rPr>
          <w:b/>
        </w:rPr>
        <w:t>NIH-NHLBI</w:t>
      </w:r>
      <w:r w:rsidR="00010F86" w:rsidRPr="00ED73B6">
        <w:rPr>
          <w:b/>
        </w:rPr>
        <w:tab/>
      </w:r>
      <w:r w:rsidR="00010F86">
        <w:tab/>
      </w:r>
      <w:r w:rsidR="00010F86">
        <w:tab/>
      </w:r>
      <w:r w:rsidR="00010F86">
        <w:tab/>
      </w:r>
      <w:r w:rsidR="00010F86">
        <w:tab/>
      </w:r>
      <w:r w:rsidR="00010F86">
        <w:tab/>
      </w:r>
      <w:r w:rsidR="00010F86">
        <w:tab/>
      </w:r>
      <w:r w:rsidR="00010F86">
        <w:tab/>
      </w:r>
      <w:r w:rsidR="00841559" w:rsidRPr="00CB0790">
        <w:t>$</w:t>
      </w:r>
      <w:r w:rsidR="00010F86" w:rsidRPr="00010F86">
        <w:t xml:space="preserve"> 345,513 </w:t>
      </w:r>
      <w:r w:rsidR="00841559" w:rsidRPr="00CB0790">
        <w:t>/</w:t>
      </w:r>
      <w:proofErr w:type="spellStart"/>
      <w:r w:rsidR="00841559" w:rsidRPr="00CB0790">
        <w:t>yr</w:t>
      </w:r>
      <w:proofErr w:type="spellEnd"/>
    </w:p>
    <w:p w14:paraId="6434CE14" w14:textId="77777777" w:rsidR="00841559" w:rsidRPr="00ED73B6" w:rsidRDefault="00841559" w:rsidP="00841559">
      <w:r w:rsidRPr="00ED73B6">
        <w:t xml:space="preserve">Extracellular Adenosine During Ventilator Induced Lung Injury </w:t>
      </w:r>
    </w:p>
    <w:p w14:paraId="58D2B7CC" w14:textId="77777777" w:rsidR="00841559" w:rsidRPr="00ED73B6" w:rsidRDefault="00841559" w:rsidP="00841559">
      <w:pPr>
        <w:rPr>
          <w:rStyle w:val="ac"/>
          <w:i w:val="0"/>
        </w:rPr>
      </w:pPr>
      <w:r w:rsidRPr="00ED73B6">
        <w:rPr>
          <w:rStyle w:val="ac"/>
          <w:i w:val="0"/>
        </w:rPr>
        <w:t>Acute lung injury is among the leading causes of morbidity and mortality in critical care medicine. This research project is designed to study mechanisms of extracellular adenosine generation, signaling and uptake during acute lung injury and to target these molecular mechanisms towards lung protection.</w:t>
      </w:r>
    </w:p>
    <w:p w14:paraId="26E1E17B" w14:textId="77777777" w:rsidR="00841559" w:rsidRPr="00CB0790" w:rsidRDefault="00841559" w:rsidP="00841559">
      <w:r w:rsidRPr="00CB0790">
        <w:t>Budget: $</w:t>
      </w:r>
      <w:r w:rsidR="00010F86">
        <w:t>1</w:t>
      </w:r>
      <w:r w:rsidR="00323DBF">
        <w:t>,</w:t>
      </w:r>
      <w:r w:rsidR="00010F86">
        <w:t>750</w:t>
      </w:r>
      <w:r w:rsidR="00323DBF">
        <w:t>,</w:t>
      </w:r>
      <w:r w:rsidR="00010F86">
        <w:t xml:space="preserve">000 </w:t>
      </w:r>
      <w:r w:rsidRPr="00CB0790">
        <w:t xml:space="preserve">in </w:t>
      </w:r>
      <w:r w:rsidR="00010F86">
        <w:t>total funding.</w:t>
      </w:r>
    </w:p>
    <w:p w14:paraId="019D9F37" w14:textId="77777777" w:rsidR="002F18AA" w:rsidRDefault="002F18AA" w:rsidP="00E3335B">
      <w:pPr>
        <w:rPr>
          <w:rStyle w:val="ac"/>
          <w:b/>
          <w:i w:val="0"/>
        </w:rPr>
      </w:pPr>
    </w:p>
    <w:p w14:paraId="4293F364" w14:textId="24FFBA5F" w:rsidR="00E3335B" w:rsidRPr="00CB0790" w:rsidRDefault="00E3335B" w:rsidP="00E3335B">
      <w:pPr>
        <w:rPr>
          <w:b/>
        </w:rPr>
      </w:pPr>
      <w:r w:rsidRPr="00CB0790">
        <w:rPr>
          <w:b/>
        </w:rPr>
        <w:t>R01 Supplement</w:t>
      </w:r>
      <w:r w:rsidRPr="00CB0790">
        <w:rPr>
          <w:b/>
        </w:rPr>
        <w:tab/>
      </w:r>
      <w:r w:rsidR="00D43074">
        <w:rPr>
          <w:b/>
        </w:rPr>
        <w:tab/>
      </w:r>
      <w:r w:rsidR="00D43074">
        <w:rPr>
          <w:b/>
        </w:rPr>
        <w:tab/>
      </w:r>
      <w:r w:rsidRPr="00CB0790">
        <w:rPr>
          <w:b/>
        </w:rPr>
        <w:t>PI: Eltzschig</w:t>
      </w:r>
      <w:r w:rsidR="0010605D">
        <w:rPr>
          <w:b/>
        </w:rPr>
        <w:tab/>
      </w:r>
      <w:r w:rsidR="00FC50E1">
        <w:rPr>
          <w:b/>
        </w:rPr>
        <w:tab/>
      </w:r>
      <w:r w:rsidR="0010605D">
        <w:rPr>
          <w:b/>
        </w:rPr>
        <w:t>0</w:t>
      </w:r>
      <w:r w:rsidR="00FC50E1">
        <w:rPr>
          <w:b/>
        </w:rPr>
        <w:t>7/0</w:t>
      </w:r>
      <w:r w:rsidRPr="00ED73B6">
        <w:rPr>
          <w:b/>
        </w:rPr>
        <w:t>1/</w:t>
      </w:r>
      <w:r w:rsidR="00FC50E1">
        <w:rPr>
          <w:b/>
        </w:rPr>
        <w:t>2009-</w:t>
      </w:r>
      <w:r w:rsidR="0010605D">
        <w:rPr>
          <w:b/>
        </w:rPr>
        <w:t>0</w:t>
      </w:r>
      <w:r w:rsidRPr="00ED73B6">
        <w:rPr>
          <w:b/>
        </w:rPr>
        <w:t>6/30/</w:t>
      </w:r>
      <w:r w:rsidR="00FC50E1">
        <w:rPr>
          <w:b/>
        </w:rPr>
        <w:t>20</w:t>
      </w:r>
      <w:r w:rsidRPr="00ED73B6">
        <w:rPr>
          <w:b/>
        </w:rPr>
        <w:t>11</w:t>
      </w:r>
      <w:r w:rsidRPr="00CB0790">
        <w:tab/>
      </w:r>
    </w:p>
    <w:p w14:paraId="40ED16A6" w14:textId="77777777" w:rsidR="00E3335B" w:rsidRPr="00CB0790" w:rsidRDefault="00ED73B6" w:rsidP="00E3335B">
      <w:pPr>
        <w:rPr>
          <w:b/>
        </w:rPr>
      </w:pPr>
      <w:r>
        <w:rPr>
          <w:b/>
        </w:rPr>
        <w:t>NIH-</w:t>
      </w:r>
      <w:r w:rsidR="00E3335B" w:rsidRPr="00CB0790">
        <w:rPr>
          <w:b/>
        </w:rPr>
        <w:t>NHLBI</w:t>
      </w:r>
      <w:r>
        <w:rPr>
          <w:b/>
        </w:rPr>
        <w:t xml:space="preserve"> </w:t>
      </w:r>
      <w:r>
        <w:rPr>
          <w:b/>
        </w:rPr>
        <w:tab/>
      </w:r>
      <w:r>
        <w:rPr>
          <w:b/>
        </w:rPr>
        <w:tab/>
      </w:r>
      <w:r>
        <w:rPr>
          <w:b/>
        </w:rPr>
        <w:tab/>
      </w:r>
      <w:r>
        <w:rPr>
          <w:b/>
        </w:rPr>
        <w:tab/>
      </w:r>
      <w:r>
        <w:rPr>
          <w:b/>
        </w:rPr>
        <w:tab/>
      </w:r>
      <w:r>
        <w:rPr>
          <w:b/>
        </w:rPr>
        <w:tab/>
      </w:r>
      <w:r>
        <w:rPr>
          <w:b/>
        </w:rPr>
        <w:tab/>
      </w:r>
      <w:r>
        <w:rPr>
          <w:b/>
        </w:rPr>
        <w:tab/>
      </w:r>
      <w:r w:rsidRPr="00CB0790">
        <w:t>$115,000/</w:t>
      </w:r>
      <w:proofErr w:type="spellStart"/>
      <w:r w:rsidRPr="00CB0790">
        <w:t>yr</w:t>
      </w:r>
      <w:proofErr w:type="spellEnd"/>
    </w:p>
    <w:p w14:paraId="628AB78B" w14:textId="77777777" w:rsidR="00E3335B" w:rsidRPr="00323DBF" w:rsidRDefault="00E3335B" w:rsidP="00E3335B">
      <w:r w:rsidRPr="00323DBF">
        <w:t xml:space="preserve">Extracellular Adenosine During Ventilator Induced Lung Injury </w:t>
      </w:r>
    </w:p>
    <w:p w14:paraId="7EB03625" w14:textId="77777777" w:rsidR="00E3335B" w:rsidRPr="00323DBF" w:rsidRDefault="00E3335B" w:rsidP="00E3335B">
      <w:pPr>
        <w:rPr>
          <w:rStyle w:val="ac"/>
          <w:i w:val="0"/>
          <w:iCs w:val="0"/>
        </w:rPr>
      </w:pPr>
      <w:r w:rsidRPr="00323DBF">
        <w:rPr>
          <w:rStyle w:val="ac"/>
          <w:i w:val="0"/>
          <w:iCs w:val="0"/>
        </w:rPr>
        <w:t>Acute lung injury is among the leading causes of morbidity and mortality in critical care medicine. This research project is designed to study mechanisms of extracellular adenosine generation, signaling and uptake during acute lung injury and to target these molecular mechanisms towards lung protection.</w:t>
      </w:r>
    </w:p>
    <w:p w14:paraId="491A23CD" w14:textId="77777777" w:rsidR="00E3335B" w:rsidRPr="00CB0790" w:rsidRDefault="00E3335B" w:rsidP="00E3335B">
      <w:r w:rsidRPr="00CB0790">
        <w:t xml:space="preserve">Budget: $230,000 in </w:t>
      </w:r>
      <w:r w:rsidR="00010F86">
        <w:t>total funding.</w:t>
      </w:r>
    </w:p>
    <w:p w14:paraId="0ADC3AC7" w14:textId="77777777" w:rsidR="00A81207" w:rsidRDefault="00A81207" w:rsidP="007A00CA">
      <w:pPr>
        <w:rPr>
          <w:rStyle w:val="ac"/>
          <w:b/>
          <w:i w:val="0"/>
        </w:rPr>
      </w:pPr>
    </w:p>
    <w:p w14:paraId="3DC7ACD3" w14:textId="77777777" w:rsidR="0010605D" w:rsidRDefault="00A30605" w:rsidP="00A30605">
      <w:pPr>
        <w:rPr>
          <w:b/>
        </w:rPr>
      </w:pPr>
      <w:r w:rsidRPr="00323DBF">
        <w:rPr>
          <w:b/>
        </w:rPr>
        <w:t xml:space="preserve">R01 </w:t>
      </w:r>
      <w:r w:rsidRPr="00323DBF">
        <w:rPr>
          <w:rStyle w:val="clsstaticdata1"/>
          <w:rFonts w:ascii="Times New Roman" w:hAnsi="Times New Roman" w:cs="Times New Roman"/>
          <w:b/>
          <w:sz w:val="24"/>
          <w:szCs w:val="24"/>
        </w:rPr>
        <w:t>DK083385</w:t>
      </w:r>
      <w:r w:rsidRPr="00323DBF">
        <w:rPr>
          <w:b/>
        </w:rPr>
        <w:tab/>
      </w:r>
      <w:r w:rsidR="00D43074">
        <w:rPr>
          <w:b/>
        </w:rPr>
        <w:tab/>
      </w:r>
      <w:r w:rsidR="00D43074">
        <w:rPr>
          <w:b/>
        </w:rPr>
        <w:tab/>
      </w:r>
      <w:r w:rsidRPr="00323DBF">
        <w:rPr>
          <w:b/>
        </w:rPr>
        <w:t>PI: Eltzschig</w:t>
      </w:r>
      <w:r w:rsidRPr="00323DBF">
        <w:rPr>
          <w:b/>
        </w:rPr>
        <w:tab/>
      </w:r>
      <w:r w:rsidRPr="00323DBF">
        <w:rPr>
          <w:b/>
        </w:rPr>
        <w:tab/>
      </w:r>
      <w:r w:rsidR="0010605D">
        <w:rPr>
          <w:b/>
        </w:rPr>
        <w:t>0</w:t>
      </w:r>
      <w:r w:rsidR="00FC50E1" w:rsidRPr="00323DBF">
        <w:rPr>
          <w:b/>
        </w:rPr>
        <w:t>5/01/2010-</w:t>
      </w:r>
      <w:r w:rsidR="0010605D">
        <w:rPr>
          <w:b/>
        </w:rPr>
        <w:t>0</w:t>
      </w:r>
      <w:r w:rsidR="00ED73B6" w:rsidRPr="00323DBF">
        <w:rPr>
          <w:b/>
        </w:rPr>
        <w:t>4/30/2014</w:t>
      </w:r>
    </w:p>
    <w:p w14:paraId="303DEDE6" w14:textId="77777777" w:rsidR="00A30605" w:rsidRPr="00323DBF" w:rsidRDefault="00ED73B6" w:rsidP="00A30605">
      <w:pPr>
        <w:rPr>
          <w:b/>
        </w:rPr>
      </w:pPr>
      <w:r w:rsidRPr="00323DBF">
        <w:rPr>
          <w:b/>
        </w:rPr>
        <w:t>NIH-NIDDK</w:t>
      </w:r>
      <w:r w:rsidR="00A30605" w:rsidRPr="00323DBF">
        <w:rPr>
          <w:b/>
        </w:rPr>
        <w:tab/>
      </w:r>
      <w:r w:rsidR="00A30605" w:rsidRPr="00323DBF">
        <w:rPr>
          <w:b/>
        </w:rPr>
        <w:tab/>
      </w:r>
      <w:r w:rsidRPr="00323DBF">
        <w:rPr>
          <w:b/>
        </w:rPr>
        <w:tab/>
      </w:r>
      <w:r w:rsidRPr="00323DBF">
        <w:rPr>
          <w:b/>
        </w:rPr>
        <w:tab/>
      </w:r>
      <w:r w:rsidRPr="00323DBF">
        <w:rPr>
          <w:b/>
        </w:rPr>
        <w:tab/>
      </w:r>
      <w:r w:rsidRPr="00323DBF">
        <w:rPr>
          <w:b/>
        </w:rPr>
        <w:tab/>
      </w:r>
      <w:r w:rsidRPr="00323DBF">
        <w:rPr>
          <w:b/>
        </w:rPr>
        <w:tab/>
      </w:r>
      <w:r w:rsidRPr="00323DBF">
        <w:rPr>
          <w:b/>
        </w:rPr>
        <w:tab/>
      </w:r>
      <w:r w:rsidR="00A30605" w:rsidRPr="00323DBF">
        <w:t>$282,871/</w:t>
      </w:r>
      <w:proofErr w:type="spellStart"/>
      <w:r w:rsidR="00A30605" w:rsidRPr="00323DBF">
        <w:t>yr</w:t>
      </w:r>
      <w:proofErr w:type="spellEnd"/>
    </w:p>
    <w:p w14:paraId="52DC62D3" w14:textId="77777777" w:rsidR="00A30605" w:rsidRPr="00323DBF" w:rsidRDefault="00A30605" w:rsidP="00A30605">
      <w:r w:rsidRPr="00323DBF">
        <w:t>Alternative Mechanisms of Adenosine Receptor Activation</w:t>
      </w:r>
    </w:p>
    <w:p w14:paraId="6BC8236C" w14:textId="77777777" w:rsidR="00A30605" w:rsidRPr="00323DBF" w:rsidRDefault="00A30605" w:rsidP="00A30605">
      <w:pPr>
        <w:jc w:val="both"/>
        <w:rPr>
          <w:rStyle w:val="ac"/>
          <w:i w:val="0"/>
        </w:rPr>
      </w:pPr>
      <w:r w:rsidRPr="00323DBF">
        <w:rPr>
          <w:rStyle w:val="ac"/>
          <w:i w:val="0"/>
        </w:rPr>
        <w:t>This research project is designed to identify mechanisms – other than adenosine itself – to activate or enhance adenosine receptor signaling events. Based on preliminary studies indicating a protective role of adenosine signaling during inflammatory bowel disease, we will implement these findings in models of intestinal inflammation. The long-term goal of this research project is to identify novel therapeutic approaches during inflammatory bowel disease.</w:t>
      </w:r>
    </w:p>
    <w:p w14:paraId="7803E037" w14:textId="77777777" w:rsidR="00A30605" w:rsidRPr="00323DBF" w:rsidRDefault="00A30605" w:rsidP="00A30605">
      <w:r w:rsidRPr="00323DBF">
        <w:t>Budget: $1,</w:t>
      </w:r>
      <w:r w:rsidR="00010F86" w:rsidRPr="00323DBF">
        <w:t>180</w:t>
      </w:r>
      <w:r w:rsidRPr="00323DBF">
        <w:t xml:space="preserve">,000 in </w:t>
      </w:r>
      <w:r w:rsidR="00010F86" w:rsidRPr="00323DBF">
        <w:t>total funding.</w:t>
      </w:r>
    </w:p>
    <w:p w14:paraId="47BD9318" w14:textId="77777777" w:rsidR="00A30605" w:rsidRPr="00323DBF" w:rsidRDefault="00A30605" w:rsidP="00A30605"/>
    <w:p w14:paraId="4EC0D5F6" w14:textId="77777777" w:rsidR="007A00CA" w:rsidRPr="00323DBF" w:rsidRDefault="00ED73B6" w:rsidP="007A00CA">
      <w:pPr>
        <w:rPr>
          <w:b/>
        </w:rPr>
      </w:pPr>
      <w:r w:rsidRPr="00323DBF">
        <w:rPr>
          <w:b/>
        </w:rPr>
        <w:lastRenderedPageBreak/>
        <w:t>FAER</w:t>
      </w:r>
      <w:r w:rsidRPr="00323DBF">
        <w:rPr>
          <w:b/>
        </w:rPr>
        <w:tab/>
      </w:r>
      <w:r w:rsidRPr="00323DBF">
        <w:rPr>
          <w:b/>
        </w:rPr>
        <w:tab/>
      </w:r>
      <w:r w:rsidRPr="00323DBF">
        <w:rPr>
          <w:b/>
        </w:rPr>
        <w:tab/>
      </w:r>
      <w:r w:rsidR="00D43074">
        <w:rPr>
          <w:b/>
        </w:rPr>
        <w:tab/>
      </w:r>
      <w:r w:rsidR="00D43074">
        <w:rPr>
          <w:b/>
        </w:rPr>
        <w:tab/>
      </w:r>
      <w:r w:rsidR="007A00CA" w:rsidRPr="00323DBF">
        <w:rPr>
          <w:b/>
        </w:rPr>
        <w:t>PI: Eltzschig</w:t>
      </w:r>
      <w:r w:rsidR="007A00CA" w:rsidRPr="00323DBF">
        <w:rPr>
          <w:b/>
        </w:rPr>
        <w:tab/>
      </w:r>
      <w:r w:rsidR="007A00CA" w:rsidRPr="00323DBF">
        <w:rPr>
          <w:b/>
        </w:rPr>
        <w:tab/>
      </w:r>
      <w:r w:rsidR="0010605D">
        <w:rPr>
          <w:b/>
        </w:rPr>
        <w:t>0</w:t>
      </w:r>
      <w:r w:rsidR="007A00CA" w:rsidRPr="00323DBF">
        <w:rPr>
          <w:b/>
        </w:rPr>
        <w:t>7/01/</w:t>
      </w:r>
      <w:r w:rsidR="00323DBF">
        <w:rPr>
          <w:b/>
        </w:rPr>
        <w:t>20</w:t>
      </w:r>
      <w:r w:rsidR="007A00CA" w:rsidRPr="00323DBF">
        <w:rPr>
          <w:b/>
        </w:rPr>
        <w:t>07-</w:t>
      </w:r>
      <w:r w:rsidR="0010605D">
        <w:rPr>
          <w:b/>
        </w:rPr>
        <w:t>0</w:t>
      </w:r>
      <w:r w:rsidR="007A00CA" w:rsidRPr="00323DBF">
        <w:rPr>
          <w:b/>
        </w:rPr>
        <w:t>6/30/</w:t>
      </w:r>
      <w:r w:rsidR="00323DBF">
        <w:rPr>
          <w:b/>
        </w:rPr>
        <w:t>20</w:t>
      </w:r>
      <w:r w:rsidR="007A00CA" w:rsidRPr="00323DBF">
        <w:rPr>
          <w:b/>
        </w:rPr>
        <w:t>09</w:t>
      </w:r>
    </w:p>
    <w:p w14:paraId="56DD1AD4" w14:textId="77777777" w:rsidR="007A00CA" w:rsidRPr="00323DBF" w:rsidRDefault="007A00CA" w:rsidP="007A00CA">
      <w:pPr>
        <w:rPr>
          <w:b/>
        </w:rPr>
      </w:pPr>
      <w:r w:rsidRPr="00323DBF">
        <w:rPr>
          <w:b/>
        </w:rPr>
        <w:t>Foundation for Anesthesia Education and Research</w:t>
      </w:r>
    </w:p>
    <w:p w14:paraId="7B5B1665" w14:textId="77777777" w:rsidR="007A00CA" w:rsidRPr="00323DBF" w:rsidRDefault="007A00CA" w:rsidP="007A00CA">
      <w:pPr>
        <w:rPr>
          <w:rStyle w:val="ac"/>
          <w:i w:val="0"/>
        </w:rPr>
      </w:pPr>
      <w:r w:rsidRPr="00323DBF">
        <w:rPr>
          <w:rStyle w:val="ac"/>
          <w:i w:val="0"/>
        </w:rPr>
        <w:t>Role of A2B Adenosine Receptor in Vascular Leakage during Hypoxia</w:t>
      </w:r>
    </w:p>
    <w:p w14:paraId="707729A8" w14:textId="77777777" w:rsidR="007A00CA" w:rsidRPr="00323DBF" w:rsidRDefault="007A00CA" w:rsidP="007A00CA">
      <w:pPr>
        <w:rPr>
          <w:rStyle w:val="ac"/>
          <w:i w:val="0"/>
        </w:rPr>
      </w:pPr>
      <w:r w:rsidRPr="00323DBF">
        <w:rPr>
          <w:rStyle w:val="ac"/>
          <w:i w:val="0"/>
        </w:rPr>
        <w:t>The major goal of this project is to define the contribution of individual adenosine receptors to vascular leakage during conditions of ambient hypoxia in vitro and in vivo.</w:t>
      </w:r>
    </w:p>
    <w:p w14:paraId="268613BC" w14:textId="77777777" w:rsidR="007A00CA" w:rsidRPr="00323DBF" w:rsidRDefault="007A00CA" w:rsidP="007A00CA">
      <w:pPr>
        <w:rPr>
          <w:rStyle w:val="ac"/>
          <w:i w:val="0"/>
        </w:rPr>
      </w:pPr>
      <w:r w:rsidRPr="00323DBF">
        <w:rPr>
          <w:rStyle w:val="ac"/>
          <w:i w:val="0"/>
        </w:rPr>
        <w:t xml:space="preserve">Budget: $255,000 in </w:t>
      </w:r>
      <w:r w:rsidR="00010F86" w:rsidRPr="00323DBF">
        <w:rPr>
          <w:rStyle w:val="ac"/>
          <w:i w:val="0"/>
        </w:rPr>
        <w:t>total funding.</w:t>
      </w:r>
    </w:p>
    <w:p w14:paraId="00AFD6F6" w14:textId="77777777" w:rsidR="009E1965" w:rsidRDefault="009E1965" w:rsidP="007A00CA">
      <w:pPr>
        <w:ind w:right="126"/>
        <w:rPr>
          <w:b/>
        </w:rPr>
      </w:pPr>
    </w:p>
    <w:p w14:paraId="74D64FAA" w14:textId="77777777" w:rsidR="007A00CA" w:rsidRPr="00CB0790" w:rsidRDefault="007A00CA" w:rsidP="007A00CA">
      <w:pPr>
        <w:ind w:right="126"/>
        <w:rPr>
          <w:b/>
          <w:bCs/>
        </w:rPr>
      </w:pPr>
      <w:proofErr w:type="spellStart"/>
      <w:r w:rsidRPr="00CB0790">
        <w:rPr>
          <w:b/>
        </w:rPr>
        <w:t>Fortün</w:t>
      </w:r>
      <w:proofErr w:type="spellEnd"/>
      <w:r w:rsidRPr="00CB0790">
        <w:rPr>
          <w:b/>
        </w:rPr>
        <w:t xml:space="preserve"> Grant </w:t>
      </w:r>
      <w:r w:rsidRPr="00CB0790">
        <w:rPr>
          <w:b/>
        </w:rPr>
        <w:tab/>
      </w:r>
      <w:r w:rsidR="00D43074">
        <w:rPr>
          <w:b/>
        </w:rPr>
        <w:tab/>
      </w:r>
      <w:r w:rsidR="00D43074">
        <w:rPr>
          <w:b/>
        </w:rPr>
        <w:tab/>
      </w:r>
      <w:r w:rsidRPr="00CB0790">
        <w:rPr>
          <w:b/>
        </w:rPr>
        <w:t xml:space="preserve">PI: </w:t>
      </w:r>
      <w:proofErr w:type="spellStart"/>
      <w:r w:rsidRPr="00CB0790">
        <w:rPr>
          <w:b/>
        </w:rPr>
        <w:t>Eltzschig</w:t>
      </w:r>
      <w:proofErr w:type="spellEnd"/>
      <w:r w:rsidR="0010605D">
        <w:rPr>
          <w:b/>
        </w:rPr>
        <w:tab/>
      </w:r>
      <w:r w:rsidR="00815579">
        <w:rPr>
          <w:b/>
        </w:rPr>
        <w:tab/>
      </w:r>
      <w:r w:rsidRPr="00815579">
        <w:rPr>
          <w:b/>
        </w:rPr>
        <w:t>12/01/2006-11/30/2007</w:t>
      </w:r>
    </w:p>
    <w:p w14:paraId="5CBB24B8" w14:textId="77777777" w:rsidR="007A00CA" w:rsidRPr="00CB0790" w:rsidRDefault="007A00CA" w:rsidP="007A00CA">
      <w:pPr>
        <w:rPr>
          <w:b/>
        </w:rPr>
      </w:pPr>
      <w:r w:rsidRPr="00CB0790">
        <w:rPr>
          <w:b/>
          <w:bCs/>
        </w:rPr>
        <w:t>University of T</w:t>
      </w:r>
      <w:r w:rsidRPr="00CB0790">
        <w:rPr>
          <w:b/>
        </w:rPr>
        <w:t>übingen Grant</w:t>
      </w:r>
    </w:p>
    <w:p w14:paraId="127C84E2" w14:textId="77777777" w:rsidR="007A00CA" w:rsidRPr="00ED73B6" w:rsidRDefault="007A00CA" w:rsidP="007A00CA">
      <w:pPr>
        <w:rPr>
          <w:iCs/>
        </w:rPr>
      </w:pPr>
      <w:r w:rsidRPr="00ED73B6">
        <w:rPr>
          <w:iCs/>
        </w:rPr>
        <w:t>Adenosine Generation in Gastrointestinal Ischemia and Reperfusion Injury</w:t>
      </w:r>
    </w:p>
    <w:p w14:paraId="4E028401" w14:textId="77777777" w:rsidR="007A00CA" w:rsidRPr="00ED73B6" w:rsidRDefault="007A00CA" w:rsidP="007A00CA">
      <w:r w:rsidRPr="00ED73B6">
        <w:t>The major goal of this work is to define the contribution of enzymatic generation of extracellular adenosine via the 5’-ectonucleotidase CD73 to gastrointestinal ischemia and reperfusion injury.</w:t>
      </w:r>
    </w:p>
    <w:p w14:paraId="518EF327" w14:textId="77777777" w:rsidR="007A00CA" w:rsidRPr="00CB0790" w:rsidRDefault="007A00CA" w:rsidP="007A00CA">
      <w:pPr>
        <w:ind w:right="-720"/>
        <w:rPr>
          <w:b/>
          <w:sz w:val="22"/>
          <w:szCs w:val="22"/>
        </w:rPr>
      </w:pPr>
      <w:r w:rsidRPr="00CB0790">
        <w:rPr>
          <w:rStyle w:val="ac"/>
          <w:i w:val="0"/>
        </w:rPr>
        <w:t xml:space="preserve">Budget: $150,000 in </w:t>
      </w:r>
      <w:r w:rsidR="00010F86">
        <w:rPr>
          <w:rStyle w:val="ac"/>
          <w:i w:val="0"/>
        </w:rPr>
        <w:t>total funding.</w:t>
      </w:r>
    </w:p>
    <w:p w14:paraId="7413025F" w14:textId="77777777" w:rsidR="007A00CA" w:rsidRPr="00CB0790" w:rsidRDefault="007A00CA" w:rsidP="007A00CA"/>
    <w:p w14:paraId="184EE33C" w14:textId="77777777" w:rsidR="007A00CA" w:rsidRPr="00CB0790" w:rsidRDefault="007A00CA" w:rsidP="007A00CA">
      <w:pPr>
        <w:rPr>
          <w:iCs/>
        </w:rPr>
      </w:pPr>
      <w:r w:rsidRPr="00CB0790">
        <w:rPr>
          <w:b/>
          <w:iCs/>
        </w:rPr>
        <w:t>IZKF Programmatic Grant</w:t>
      </w:r>
      <w:r w:rsidRPr="00CB0790">
        <w:rPr>
          <w:b/>
          <w:iCs/>
        </w:rPr>
        <w:tab/>
      </w:r>
      <w:r w:rsidR="00261719">
        <w:rPr>
          <w:b/>
          <w:iCs/>
        </w:rPr>
        <w:t xml:space="preserve">           P</w:t>
      </w:r>
      <w:r w:rsidRPr="00CB0790">
        <w:rPr>
          <w:b/>
          <w:iCs/>
        </w:rPr>
        <w:t>I: Eltzschig</w:t>
      </w:r>
      <w:r w:rsidRPr="00CB0790">
        <w:rPr>
          <w:iCs/>
        </w:rPr>
        <w:tab/>
      </w:r>
      <w:r>
        <w:rPr>
          <w:iCs/>
        </w:rPr>
        <w:tab/>
      </w:r>
      <w:r w:rsidR="0010605D" w:rsidRPr="0010605D">
        <w:rPr>
          <w:b/>
          <w:iCs/>
        </w:rPr>
        <w:t>0</w:t>
      </w:r>
      <w:r w:rsidRPr="0010605D">
        <w:rPr>
          <w:b/>
          <w:iCs/>
        </w:rPr>
        <w:t>6/01/2006</w:t>
      </w:r>
      <w:r w:rsidRPr="0010605D">
        <w:rPr>
          <w:b/>
        </w:rPr>
        <w:t>-</w:t>
      </w:r>
      <w:r w:rsidR="0010605D" w:rsidRPr="0010605D">
        <w:rPr>
          <w:b/>
        </w:rPr>
        <w:t>0</w:t>
      </w:r>
      <w:r w:rsidRPr="0010605D">
        <w:rPr>
          <w:b/>
          <w:iCs/>
        </w:rPr>
        <w:t>5/31/2008</w:t>
      </w:r>
    </w:p>
    <w:p w14:paraId="25703DDB" w14:textId="77777777" w:rsidR="007A00CA" w:rsidRPr="00CB0790" w:rsidRDefault="007A00CA" w:rsidP="007A00CA">
      <w:pPr>
        <w:rPr>
          <w:b/>
        </w:rPr>
      </w:pPr>
      <w:r w:rsidRPr="00CB0790">
        <w:rPr>
          <w:b/>
          <w:iCs/>
        </w:rPr>
        <w:t>University of T</w:t>
      </w:r>
      <w:r w:rsidRPr="00CB0790">
        <w:rPr>
          <w:b/>
        </w:rPr>
        <w:t>übingen Grant</w:t>
      </w:r>
    </w:p>
    <w:p w14:paraId="5E01B1DB" w14:textId="77777777" w:rsidR="007A00CA" w:rsidRPr="00ED73B6" w:rsidRDefault="007A00CA" w:rsidP="007A00CA">
      <w:pPr>
        <w:jc w:val="both"/>
        <w:rPr>
          <w:iCs/>
        </w:rPr>
      </w:pPr>
      <w:r w:rsidRPr="00ED73B6">
        <w:rPr>
          <w:iCs/>
        </w:rPr>
        <w:t>Role of HIF in Inflammation and Infection</w:t>
      </w:r>
    </w:p>
    <w:p w14:paraId="0210FA5A" w14:textId="77777777" w:rsidR="007A00CA" w:rsidRPr="00ED73B6" w:rsidRDefault="007A00CA" w:rsidP="007A00CA">
      <w:pPr>
        <w:rPr>
          <w:iCs/>
        </w:rPr>
      </w:pPr>
      <w:r w:rsidRPr="00ED73B6">
        <w:t>The main goal of these studies is to define the contribution of hypoxia-inducible factor HIF-1 as transcriptional regulator during inflammation or infection</w:t>
      </w:r>
    </w:p>
    <w:p w14:paraId="6060EF5D" w14:textId="77777777" w:rsidR="00651D89" w:rsidRDefault="007A00CA" w:rsidP="007A00CA">
      <w:pPr>
        <w:ind w:right="-720"/>
        <w:rPr>
          <w:rStyle w:val="ac"/>
          <w:i w:val="0"/>
        </w:rPr>
      </w:pPr>
      <w:r w:rsidRPr="00CB0790">
        <w:rPr>
          <w:rStyle w:val="ac"/>
          <w:i w:val="0"/>
        </w:rPr>
        <w:t xml:space="preserve">Budget: $350,000 in </w:t>
      </w:r>
      <w:r w:rsidR="00010F86">
        <w:rPr>
          <w:rStyle w:val="ac"/>
          <w:i w:val="0"/>
        </w:rPr>
        <w:t>total funding.</w:t>
      </w:r>
    </w:p>
    <w:p w14:paraId="7197A81F" w14:textId="77777777" w:rsidR="002F18AA" w:rsidRDefault="002F18AA" w:rsidP="00D43074">
      <w:pPr>
        <w:rPr>
          <w:rStyle w:val="ac"/>
          <w:i w:val="0"/>
        </w:rPr>
      </w:pPr>
    </w:p>
    <w:p w14:paraId="01CBA420" w14:textId="4F7FB6E1" w:rsidR="007A00CA" w:rsidRPr="00CB0790" w:rsidRDefault="007A00CA" w:rsidP="00D43074">
      <w:r w:rsidRPr="00CB0790">
        <w:rPr>
          <w:b/>
        </w:rPr>
        <w:t xml:space="preserve">DFG Grant EL274/2-2 </w:t>
      </w:r>
      <w:r w:rsidRPr="00CB0790">
        <w:rPr>
          <w:b/>
        </w:rPr>
        <w:tab/>
      </w:r>
      <w:r w:rsidRPr="00CB0790">
        <w:rPr>
          <w:b/>
        </w:rPr>
        <w:tab/>
        <w:t>PI: Eltzschig</w:t>
      </w:r>
      <w:r w:rsidRPr="00CB0790">
        <w:tab/>
      </w:r>
      <w:r w:rsidR="00D43074">
        <w:tab/>
      </w:r>
      <w:r w:rsidR="00D43074" w:rsidRPr="00D43074">
        <w:rPr>
          <w:b/>
        </w:rPr>
        <w:t>0</w:t>
      </w:r>
      <w:r w:rsidRPr="00D43074">
        <w:rPr>
          <w:b/>
        </w:rPr>
        <w:t>8/01/2004-</w:t>
      </w:r>
      <w:r w:rsidR="00D43074" w:rsidRPr="00D43074">
        <w:rPr>
          <w:b/>
        </w:rPr>
        <w:t>0</w:t>
      </w:r>
      <w:r w:rsidRPr="00D43074">
        <w:rPr>
          <w:b/>
        </w:rPr>
        <w:t>7/31/2007</w:t>
      </w:r>
    </w:p>
    <w:p w14:paraId="7C6401DD" w14:textId="77777777" w:rsidR="007A00CA" w:rsidRPr="00CB0790" w:rsidRDefault="007A00CA" w:rsidP="007A00CA">
      <w:pPr>
        <w:rPr>
          <w:b/>
        </w:rPr>
      </w:pPr>
      <w:r w:rsidRPr="00CB0790">
        <w:rPr>
          <w:b/>
        </w:rPr>
        <w:t>German Research Foundation (DFG)</w:t>
      </w:r>
    </w:p>
    <w:p w14:paraId="23A87BDE" w14:textId="77777777" w:rsidR="007A00CA" w:rsidRPr="00ED73B6" w:rsidRDefault="007A00CA" w:rsidP="007A00CA">
      <w:pPr>
        <w:ind w:right="-720"/>
        <w:rPr>
          <w:iCs/>
        </w:rPr>
      </w:pPr>
      <w:r w:rsidRPr="00ED73B6">
        <w:rPr>
          <w:iCs/>
        </w:rPr>
        <w:t>Vascular Barrier Function during Hypoxia: Role of the Ecto-5’-nucleotidase (CD73)</w:t>
      </w:r>
    </w:p>
    <w:p w14:paraId="11A4B284" w14:textId="77777777" w:rsidR="007A00CA" w:rsidRPr="00ED73B6" w:rsidRDefault="007A00CA" w:rsidP="007A00CA">
      <w:pPr>
        <w:ind w:right="-720"/>
        <w:rPr>
          <w:color w:val="000000"/>
        </w:rPr>
      </w:pPr>
      <w:r w:rsidRPr="00ED73B6">
        <w:rPr>
          <w:color w:val="000000"/>
        </w:rPr>
        <w:t>The major goal of these studies is to define the contribution of CD73-dependent adenosine generation to vascular barrier function during hypoxia.</w:t>
      </w:r>
    </w:p>
    <w:p w14:paraId="766134A3" w14:textId="77777777" w:rsidR="007A00CA" w:rsidRPr="00CB0790" w:rsidRDefault="007A00CA" w:rsidP="007A00CA">
      <w:pPr>
        <w:ind w:right="-720"/>
        <w:rPr>
          <w:b/>
          <w:sz w:val="22"/>
          <w:szCs w:val="22"/>
        </w:rPr>
      </w:pPr>
      <w:r w:rsidRPr="00CB0790">
        <w:rPr>
          <w:rStyle w:val="ac"/>
          <w:i w:val="0"/>
        </w:rPr>
        <w:t>Budget: $</w:t>
      </w:r>
      <w:r w:rsidR="00AC1B00">
        <w:rPr>
          <w:rStyle w:val="ac"/>
          <w:i w:val="0"/>
        </w:rPr>
        <w:t>450</w:t>
      </w:r>
      <w:r w:rsidRPr="00CB0790">
        <w:rPr>
          <w:rStyle w:val="ac"/>
          <w:i w:val="0"/>
        </w:rPr>
        <w:t xml:space="preserve">,000 in </w:t>
      </w:r>
      <w:r w:rsidR="00010F86">
        <w:rPr>
          <w:rStyle w:val="ac"/>
          <w:i w:val="0"/>
        </w:rPr>
        <w:t>total funding.</w:t>
      </w:r>
    </w:p>
    <w:p w14:paraId="0A2D4462" w14:textId="77777777" w:rsidR="007A00CA" w:rsidRPr="00CB0790" w:rsidRDefault="007A00CA" w:rsidP="007A00CA">
      <w:pPr>
        <w:rPr>
          <w:b/>
          <w:bCs/>
          <w:u w:val="single"/>
        </w:rPr>
      </w:pPr>
    </w:p>
    <w:p w14:paraId="05A51E20" w14:textId="77777777" w:rsidR="007A00CA" w:rsidRPr="00CB0790" w:rsidRDefault="007A00CA" w:rsidP="007A00CA">
      <w:pPr>
        <w:ind w:right="126"/>
        <w:rPr>
          <w:b/>
          <w:bCs/>
        </w:rPr>
      </w:pPr>
      <w:proofErr w:type="spellStart"/>
      <w:r w:rsidRPr="00CB0790">
        <w:rPr>
          <w:b/>
        </w:rPr>
        <w:t>Fortün</w:t>
      </w:r>
      <w:proofErr w:type="spellEnd"/>
      <w:r w:rsidRPr="00CB0790">
        <w:rPr>
          <w:b/>
        </w:rPr>
        <w:t xml:space="preserve"> Grant </w:t>
      </w:r>
      <w:r w:rsidRPr="00CB0790">
        <w:rPr>
          <w:b/>
        </w:rPr>
        <w:tab/>
      </w:r>
      <w:r w:rsidRPr="00CB0790">
        <w:rPr>
          <w:b/>
        </w:rPr>
        <w:tab/>
      </w:r>
      <w:r w:rsidRPr="00CB0790">
        <w:rPr>
          <w:b/>
        </w:rPr>
        <w:tab/>
        <w:t xml:space="preserve">PI: </w:t>
      </w:r>
      <w:proofErr w:type="spellStart"/>
      <w:r w:rsidRPr="00CB0790">
        <w:rPr>
          <w:b/>
        </w:rPr>
        <w:t>Eltzschig</w:t>
      </w:r>
      <w:proofErr w:type="spellEnd"/>
      <w:r w:rsidRPr="00CB0790">
        <w:rPr>
          <w:b/>
        </w:rPr>
        <w:tab/>
      </w:r>
      <w:r>
        <w:rPr>
          <w:b/>
        </w:rPr>
        <w:tab/>
      </w:r>
      <w:r w:rsidRPr="00815579">
        <w:rPr>
          <w:b/>
        </w:rPr>
        <w:t>12/01/2005-11/30/2006</w:t>
      </w:r>
    </w:p>
    <w:p w14:paraId="2A815FC8" w14:textId="77777777" w:rsidR="007A00CA" w:rsidRPr="00CB0790" w:rsidRDefault="007A00CA" w:rsidP="007A00CA">
      <w:pPr>
        <w:rPr>
          <w:b/>
        </w:rPr>
      </w:pPr>
      <w:r w:rsidRPr="00CB0790">
        <w:rPr>
          <w:b/>
          <w:bCs/>
        </w:rPr>
        <w:t>University of T</w:t>
      </w:r>
      <w:r w:rsidRPr="00CB0790">
        <w:rPr>
          <w:b/>
        </w:rPr>
        <w:t>übingen Grant</w:t>
      </w:r>
    </w:p>
    <w:p w14:paraId="4044514D" w14:textId="77777777" w:rsidR="007A00CA" w:rsidRPr="00ED73B6" w:rsidRDefault="007A00CA" w:rsidP="007A00CA">
      <w:pPr>
        <w:rPr>
          <w:iCs/>
        </w:rPr>
      </w:pPr>
      <w:r w:rsidRPr="00ED73B6">
        <w:rPr>
          <w:iCs/>
        </w:rPr>
        <w:t>Modulation of Vascular ATP Signaling during Hypoxia</w:t>
      </w:r>
    </w:p>
    <w:p w14:paraId="17EFC20E" w14:textId="77777777" w:rsidR="007A00CA" w:rsidRPr="00ED73B6" w:rsidRDefault="007A00CA" w:rsidP="007A00CA">
      <w:r w:rsidRPr="00ED73B6">
        <w:t>The major goal of this work is to define the contribution of extracellular ATP signaling events in vascular barrier function during conditions of limited oxygen availability (hypoxia)</w:t>
      </w:r>
    </w:p>
    <w:p w14:paraId="63F446B6" w14:textId="77777777" w:rsidR="007A00CA" w:rsidRPr="00CB0790" w:rsidRDefault="007A00CA" w:rsidP="007A00CA">
      <w:pPr>
        <w:ind w:right="-720"/>
        <w:rPr>
          <w:b/>
          <w:sz w:val="22"/>
          <w:szCs w:val="22"/>
        </w:rPr>
      </w:pPr>
      <w:r w:rsidRPr="00CB0790">
        <w:rPr>
          <w:rStyle w:val="ac"/>
          <w:i w:val="0"/>
        </w:rPr>
        <w:t xml:space="preserve">Budget: $170,000 in </w:t>
      </w:r>
      <w:r w:rsidR="00475048">
        <w:rPr>
          <w:rStyle w:val="ac"/>
          <w:i w:val="0"/>
        </w:rPr>
        <w:t>total funding.</w:t>
      </w:r>
    </w:p>
    <w:p w14:paraId="2D4993BA" w14:textId="77777777" w:rsidR="007A00CA" w:rsidRPr="00CB0790" w:rsidRDefault="007A00CA" w:rsidP="007A00CA">
      <w:pPr>
        <w:rPr>
          <w:b/>
          <w:bCs/>
          <w:u w:val="single"/>
        </w:rPr>
      </w:pPr>
    </w:p>
    <w:p w14:paraId="7AB517B7" w14:textId="77777777" w:rsidR="007A00CA" w:rsidRPr="00CB0790" w:rsidRDefault="007A00CA" w:rsidP="00D43074">
      <w:pPr>
        <w:rPr>
          <w:b/>
          <w:bCs/>
        </w:rPr>
      </w:pPr>
      <w:proofErr w:type="spellStart"/>
      <w:r w:rsidRPr="00CB0790">
        <w:rPr>
          <w:b/>
        </w:rPr>
        <w:t>Fortün</w:t>
      </w:r>
      <w:proofErr w:type="spellEnd"/>
      <w:r w:rsidRPr="00CB0790">
        <w:rPr>
          <w:b/>
        </w:rPr>
        <w:t xml:space="preserve"> Grant </w:t>
      </w:r>
      <w:r w:rsidRPr="00CB0790">
        <w:rPr>
          <w:b/>
        </w:rPr>
        <w:tab/>
      </w:r>
      <w:r w:rsidRPr="00CB0790">
        <w:rPr>
          <w:b/>
        </w:rPr>
        <w:tab/>
      </w:r>
      <w:r w:rsidRPr="00CB0790">
        <w:rPr>
          <w:b/>
        </w:rPr>
        <w:tab/>
        <w:t xml:space="preserve">PI: </w:t>
      </w:r>
      <w:proofErr w:type="spellStart"/>
      <w:r w:rsidRPr="00CB0790">
        <w:rPr>
          <w:b/>
        </w:rPr>
        <w:t>Eltzschig</w:t>
      </w:r>
      <w:proofErr w:type="spellEnd"/>
      <w:r w:rsidRPr="00CB0790">
        <w:rPr>
          <w:b/>
        </w:rPr>
        <w:tab/>
      </w:r>
      <w:r>
        <w:rPr>
          <w:b/>
        </w:rPr>
        <w:tab/>
      </w:r>
      <w:r w:rsidR="00D43074">
        <w:rPr>
          <w:b/>
        </w:rPr>
        <w:t>0</w:t>
      </w:r>
      <w:r w:rsidRPr="00815579">
        <w:rPr>
          <w:b/>
        </w:rPr>
        <w:t>3/01/2004-</w:t>
      </w:r>
      <w:r w:rsidR="00D43074">
        <w:rPr>
          <w:b/>
        </w:rPr>
        <w:t>0</w:t>
      </w:r>
      <w:r w:rsidRPr="00815579">
        <w:rPr>
          <w:b/>
        </w:rPr>
        <w:t>2/28/2005</w:t>
      </w:r>
    </w:p>
    <w:p w14:paraId="105BBCD2" w14:textId="77777777" w:rsidR="007A00CA" w:rsidRPr="00CB0790" w:rsidRDefault="007A00CA" w:rsidP="007A00CA">
      <w:pPr>
        <w:rPr>
          <w:b/>
        </w:rPr>
      </w:pPr>
      <w:r w:rsidRPr="00CB0790">
        <w:rPr>
          <w:b/>
          <w:bCs/>
        </w:rPr>
        <w:t>University of T</w:t>
      </w:r>
      <w:r w:rsidRPr="00CB0790">
        <w:rPr>
          <w:b/>
        </w:rPr>
        <w:t>übingen Grant</w:t>
      </w:r>
    </w:p>
    <w:p w14:paraId="2A678926" w14:textId="77777777" w:rsidR="007A00CA" w:rsidRPr="00ED73B6" w:rsidRDefault="007A00CA" w:rsidP="007A00CA">
      <w:pPr>
        <w:ind w:right="-720"/>
        <w:rPr>
          <w:iCs/>
        </w:rPr>
      </w:pPr>
      <w:r w:rsidRPr="00ED73B6">
        <w:rPr>
          <w:iCs/>
        </w:rPr>
        <w:t>Pulmonary Barrier Function: Hypoxic Modulation by the Ecto-5’-nucleotidase (CD73)</w:t>
      </w:r>
    </w:p>
    <w:p w14:paraId="61054DDF" w14:textId="77777777" w:rsidR="007A00CA" w:rsidRPr="00ED73B6" w:rsidRDefault="007A00CA" w:rsidP="007A00CA">
      <w:pPr>
        <w:rPr>
          <w:iCs/>
        </w:rPr>
      </w:pPr>
      <w:r w:rsidRPr="00ED73B6">
        <w:rPr>
          <w:iCs/>
        </w:rPr>
        <w:t>The major goal of these studies is to identify the contribution of CD73-dependent adenosine generation to pulmonary barrier function during hypoxia.</w:t>
      </w:r>
    </w:p>
    <w:p w14:paraId="23894066" w14:textId="77777777" w:rsidR="007A00CA" w:rsidRPr="00ED73B6" w:rsidRDefault="007A00CA" w:rsidP="007A00CA">
      <w:pPr>
        <w:rPr>
          <w:b/>
          <w:bCs/>
        </w:rPr>
      </w:pPr>
      <w:r w:rsidRPr="00ED73B6">
        <w:rPr>
          <w:rStyle w:val="ac"/>
          <w:i w:val="0"/>
        </w:rPr>
        <w:t xml:space="preserve">Budget: $180,000 in </w:t>
      </w:r>
      <w:r w:rsidR="00475048" w:rsidRPr="00ED73B6">
        <w:rPr>
          <w:rStyle w:val="ac"/>
          <w:i w:val="0"/>
        </w:rPr>
        <w:t>total funding.</w:t>
      </w:r>
    </w:p>
    <w:p w14:paraId="63786178" w14:textId="77777777" w:rsidR="00BC26F7" w:rsidRDefault="00BC26F7" w:rsidP="001A1D5D">
      <w:pPr>
        <w:rPr>
          <w:b/>
          <w:bCs/>
        </w:rPr>
      </w:pPr>
    </w:p>
    <w:p w14:paraId="099A1406" w14:textId="77777777" w:rsidR="002F18AA" w:rsidRDefault="002F18AA" w:rsidP="00AC1B00">
      <w:pPr>
        <w:rPr>
          <w:b/>
        </w:rPr>
      </w:pPr>
    </w:p>
    <w:p w14:paraId="2C255536" w14:textId="77777777" w:rsidR="002F18AA" w:rsidRDefault="002F18AA" w:rsidP="00AC1B00">
      <w:pPr>
        <w:rPr>
          <w:b/>
        </w:rPr>
      </w:pPr>
    </w:p>
    <w:p w14:paraId="62FE67C0" w14:textId="4FB28AD4" w:rsidR="00A81207" w:rsidRDefault="00FD259F" w:rsidP="00AC1B00">
      <w:r>
        <w:rPr>
          <w:b/>
        </w:rPr>
        <w:lastRenderedPageBreak/>
        <w:t xml:space="preserve">Examples for </w:t>
      </w:r>
      <w:r w:rsidR="00AC1B00">
        <w:rPr>
          <w:b/>
        </w:rPr>
        <w:t>Mentor on Research Fellowship Training Awards</w:t>
      </w:r>
      <w:r w:rsidR="00AC1B00" w:rsidRPr="00911BF9">
        <w:t xml:space="preserve"> </w:t>
      </w:r>
    </w:p>
    <w:p w14:paraId="54DF1E38" w14:textId="77777777" w:rsidR="00AC1B00" w:rsidRPr="00911BF9" w:rsidRDefault="00A81207" w:rsidP="00AC1B00">
      <w:r>
        <w:t>(</w:t>
      </w:r>
      <w:proofErr w:type="gramStart"/>
      <w:r>
        <w:t>e.g.</w:t>
      </w:r>
      <w:proofErr w:type="gramEnd"/>
      <w:r>
        <w:t xml:space="preserve"> by </w:t>
      </w:r>
      <w:r w:rsidR="00AC1B00" w:rsidRPr="00911BF9">
        <w:t>the Crohn’s and Colitis Foundation of America (CCFA)</w:t>
      </w:r>
      <w:r w:rsidR="00AC1B00">
        <w:t xml:space="preserve">, </w:t>
      </w:r>
      <w:r>
        <w:t xml:space="preserve">NIH, </w:t>
      </w:r>
      <w:r w:rsidR="00AC1B00" w:rsidRPr="00911BF9">
        <w:t xml:space="preserve">or foreign funding agencies (e.g. Deutsche </w:t>
      </w:r>
      <w:proofErr w:type="spellStart"/>
      <w:r w:rsidR="00AC1B00" w:rsidRPr="00911BF9">
        <w:t>Forschungsgemeinschaft</w:t>
      </w:r>
      <w:proofErr w:type="spellEnd"/>
      <w:r w:rsidR="00AC1B00" w:rsidRPr="00911BF9">
        <w:t xml:space="preserve"> DFG</w:t>
      </w:r>
      <w:r>
        <w:t xml:space="preserve">, </w:t>
      </w:r>
      <w:proofErr w:type="spellStart"/>
      <w:r>
        <w:t>Leopoldina</w:t>
      </w:r>
      <w:proofErr w:type="spellEnd"/>
      <w:r w:rsidR="00AC1B00" w:rsidRPr="00911BF9">
        <w:t xml:space="preserve"> or DAAD):</w:t>
      </w:r>
    </w:p>
    <w:p w14:paraId="0E9732A6" w14:textId="77777777" w:rsidR="00AC1B00" w:rsidRPr="00911BF9" w:rsidRDefault="00AC1B00" w:rsidP="00AC1B00"/>
    <w:p w14:paraId="597EB7C9" w14:textId="77777777" w:rsidR="008631E1" w:rsidRDefault="008631E1" w:rsidP="00F64F77">
      <w:pPr>
        <w:numPr>
          <w:ilvl w:val="0"/>
          <w:numId w:val="9"/>
        </w:numPr>
        <w:rPr>
          <w:lang w:val="de-DE"/>
        </w:rPr>
      </w:pPr>
      <w:r>
        <w:rPr>
          <w:lang w:val="de-DE"/>
        </w:rPr>
        <w:t>Jessica Bowser, PhD (IARS mentored research award)</w:t>
      </w:r>
    </w:p>
    <w:p w14:paraId="6D5D7DAC" w14:textId="77777777" w:rsidR="00AC1B00" w:rsidRPr="004C27E4" w:rsidRDefault="00AC1B00" w:rsidP="00F64F77">
      <w:pPr>
        <w:numPr>
          <w:ilvl w:val="0"/>
          <w:numId w:val="9"/>
        </w:numPr>
        <w:rPr>
          <w:lang w:val="de-DE"/>
        </w:rPr>
      </w:pPr>
      <w:r w:rsidRPr="004C27E4">
        <w:rPr>
          <w:lang w:val="de-DE"/>
        </w:rPr>
        <w:t>Michael Koeppen, MD, PhD (DFG)</w:t>
      </w:r>
    </w:p>
    <w:p w14:paraId="36AB1FA7" w14:textId="77777777" w:rsidR="00AC1B00" w:rsidRPr="00911BF9" w:rsidRDefault="00AC1B00" w:rsidP="00F64F77">
      <w:pPr>
        <w:numPr>
          <w:ilvl w:val="0"/>
          <w:numId w:val="9"/>
        </w:numPr>
      </w:pPr>
      <w:r w:rsidRPr="00911BF9">
        <w:t xml:space="preserve">Carol </w:t>
      </w:r>
      <w:proofErr w:type="spellStart"/>
      <w:r w:rsidRPr="00911BF9">
        <w:t>Aherne</w:t>
      </w:r>
      <w:proofErr w:type="spellEnd"/>
      <w:r w:rsidRPr="00911BF9">
        <w:t>, PhD (CCFA</w:t>
      </w:r>
      <w:r w:rsidR="001A307A">
        <w:t>, NIH – K</w:t>
      </w:r>
      <w:r>
        <w:t xml:space="preserve"> award</w:t>
      </w:r>
      <w:r w:rsidRPr="00911BF9">
        <w:t>)</w:t>
      </w:r>
    </w:p>
    <w:p w14:paraId="5DEA205C" w14:textId="77777777" w:rsidR="00AC1B00" w:rsidRPr="00911BF9" w:rsidRDefault="00AC1B00" w:rsidP="00F64F77">
      <w:pPr>
        <w:numPr>
          <w:ilvl w:val="0"/>
          <w:numId w:val="9"/>
        </w:numPr>
      </w:pPr>
      <w:r w:rsidRPr="00911BF9">
        <w:t>Eoin McNamee, PhD (CCFA)</w:t>
      </w:r>
    </w:p>
    <w:p w14:paraId="79E84954" w14:textId="77777777" w:rsidR="00AC1B00" w:rsidRPr="00911BF9" w:rsidRDefault="00AC1B00" w:rsidP="00F64F77">
      <w:pPr>
        <w:numPr>
          <w:ilvl w:val="0"/>
          <w:numId w:val="9"/>
        </w:numPr>
      </w:pPr>
      <w:r w:rsidRPr="00911BF9">
        <w:t xml:space="preserve">Jens </w:t>
      </w:r>
      <w:proofErr w:type="gramStart"/>
      <w:r w:rsidRPr="00911BF9">
        <w:t>Poth ,</w:t>
      </w:r>
      <w:proofErr w:type="gramEnd"/>
      <w:r w:rsidRPr="00911BF9">
        <w:t xml:space="preserve"> MD, PhD (DAAD)</w:t>
      </w:r>
    </w:p>
    <w:p w14:paraId="5F520889" w14:textId="77777777" w:rsidR="00AC1B00" w:rsidRDefault="00AC1B00" w:rsidP="00F64F77">
      <w:pPr>
        <w:numPr>
          <w:ilvl w:val="0"/>
          <w:numId w:val="9"/>
        </w:numPr>
      </w:pPr>
      <w:r w:rsidRPr="00911BF9">
        <w:t xml:space="preserve">Heidi </w:t>
      </w:r>
      <w:proofErr w:type="spellStart"/>
      <w:r w:rsidRPr="00911BF9">
        <w:t>Ehrentraut</w:t>
      </w:r>
      <w:proofErr w:type="spellEnd"/>
      <w:r w:rsidRPr="00911BF9">
        <w:t>, PhD (DFG)</w:t>
      </w:r>
    </w:p>
    <w:p w14:paraId="691E54B2" w14:textId="77777777" w:rsidR="00AC1B00" w:rsidRDefault="00AC1B00" w:rsidP="00F64F77">
      <w:pPr>
        <w:numPr>
          <w:ilvl w:val="0"/>
          <w:numId w:val="9"/>
        </w:numPr>
      </w:pPr>
      <w:r w:rsidRPr="00CB0790">
        <w:t xml:space="preserve">Jessica </w:t>
      </w:r>
      <w:proofErr w:type="spellStart"/>
      <w:r w:rsidRPr="00CB0790">
        <w:t>Bauerle</w:t>
      </w:r>
      <w:proofErr w:type="spellEnd"/>
      <w:r>
        <w:t xml:space="preserve"> (Student grant from the ASN)</w:t>
      </w:r>
    </w:p>
    <w:p w14:paraId="4BA42434" w14:textId="77777777" w:rsidR="00AC1B00" w:rsidRDefault="00AC1B00" w:rsidP="00F64F77">
      <w:pPr>
        <w:numPr>
          <w:ilvl w:val="0"/>
          <w:numId w:val="9"/>
        </w:numPr>
      </w:pPr>
      <w:r>
        <w:t xml:space="preserve">Sandra </w:t>
      </w:r>
      <w:proofErr w:type="spellStart"/>
      <w:r>
        <w:t>Hoegl</w:t>
      </w:r>
      <w:proofErr w:type="spellEnd"/>
      <w:r>
        <w:t>, PhD (</w:t>
      </w:r>
      <w:r>
        <w:rPr>
          <w:lang w:val="de-DE"/>
        </w:rPr>
        <w:t>Leopoldina</w:t>
      </w:r>
      <w:r>
        <w:t>)</w:t>
      </w:r>
    </w:p>
    <w:p w14:paraId="730DBC2C" w14:textId="77777777" w:rsidR="00AC1B00" w:rsidRDefault="00AC1B00" w:rsidP="00F64F77">
      <w:pPr>
        <w:numPr>
          <w:ilvl w:val="0"/>
          <w:numId w:val="9"/>
        </w:numPr>
      </w:pPr>
      <w:r>
        <w:t xml:space="preserve">Eric </w:t>
      </w:r>
      <w:proofErr w:type="spellStart"/>
      <w:r>
        <w:t>Clambey</w:t>
      </w:r>
      <w:proofErr w:type="spellEnd"/>
      <w:r>
        <w:t>, PhD (AHA)</w:t>
      </w:r>
    </w:p>
    <w:p w14:paraId="70F8E9A7" w14:textId="77777777" w:rsidR="00AC1B00" w:rsidRDefault="00AC1B00" w:rsidP="00F64F77">
      <w:pPr>
        <w:numPr>
          <w:ilvl w:val="0"/>
          <w:numId w:val="9"/>
        </w:numPr>
      </w:pPr>
      <w:r>
        <w:t xml:space="preserve">Tobias </w:t>
      </w:r>
      <w:proofErr w:type="spellStart"/>
      <w:r>
        <w:t>Eckle</w:t>
      </w:r>
      <w:proofErr w:type="spellEnd"/>
      <w:r>
        <w:t>, MD, PhD (FAER, AHA, NIH - K08)</w:t>
      </w:r>
    </w:p>
    <w:p w14:paraId="1828ADAC" w14:textId="77777777" w:rsidR="00791A07" w:rsidRDefault="00791A07" w:rsidP="00F64F77">
      <w:pPr>
        <w:numPr>
          <w:ilvl w:val="0"/>
          <w:numId w:val="9"/>
        </w:numPr>
      </w:pPr>
      <w:r>
        <w:t>Melanie Hart, PhD (European Society of Anesthesiology Research Grant)</w:t>
      </w:r>
    </w:p>
    <w:p w14:paraId="6B9B58A7" w14:textId="77777777" w:rsidR="009F66FA" w:rsidRPr="00D02614" w:rsidRDefault="001A307A" w:rsidP="001529A9">
      <w:pPr>
        <w:numPr>
          <w:ilvl w:val="0"/>
          <w:numId w:val="9"/>
        </w:numPr>
        <w:rPr>
          <w:lang w:val="de-DE"/>
        </w:rPr>
      </w:pPr>
      <w:proofErr w:type="spellStart"/>
      <w:r>
        <w:t>Xioayi</w:t>
      </w:r>
      <w:proofErr w:type="spellEnd"/>
      <w:r>
        <w:t xml:space="preserve"> Yuan, PhD (Francis B. Parker Fellowship; A</w:t>
      </w:r>
      <w:r w:rsidR="0072410D">
        <w:t>merican Lung Association</w:t>
      </w:r>
      <w:r>
        <w:t xml:space="preserve"> Fellowship; </w:t>
      </w:r>
      <w:r w:rsidR="00A92BBF">
        <w:t>A</w:t>
      </w:r>
      <w:r w:rsidR="0072410D">
        <w:t>merican Thoracic Society</w:t>
      </w:r>
      <w:r w:rsidR="00A92BBF">
        <w:t xml:space="preserve"> Fellowship</w:t>
      </w:r>
      <w:r w:rsidR="0072410D">
        <w:t xml:space="preserve">, American Heart </w:t>
      </w:r>
      <w:proofErr w:type="spellStart"/>
      <w:r w:rsidR="0072410D">
        <w:t>Associatio</w:t>
      </w:r>
      <w:proofErr w:type="spellEnd"/>
      <w:r w:rsidR="0072410D">
        <w:t xml:space="preserve"> Fellowship</w:t>
      </w:r>
      <w:r>
        <w:t>)</w:t>
      </w:r>
    </w:p>
    <w:p w14:paraId="41A4EF36" w14:textId="480BCCEE" w:rsidR="00D02614" w:rsidRDefault="00D02614" w:rsidP="001529A9">
      <w:pPr>
        <w:numPr>
          <w:ilvl w:val="0"/>
          <w:numId w:val="9"/>
        </w:numPr>
        <w:rPr>
          <w:lang w:val="de-DE"/>
        </w:rPr>
      </w:pPr>
      <w:r>
        <w:rPr>
          <w:lang w:val="de-DE"/>
        </w:rPr>
        <w:t>Wei Ruan, MD, PhD (IARS Mentored Research Award)</w:t>
      </w:r>
    </w:p>
    <w:p w14:paraId="07C1931E" w14:textId="4BEC1CF1" w:rsidR="006A1016" w:rsidRPr="0072410D" w:rsidRDefault="006A1016" w:rsidP="001529A9">
      <w:pPr>
        <w:numPr>
          <w:ilvl w:val="0"/>
          <w:numId w:val="9"/>
        </w:numPr>
        <w:rPr>
          <w:lang w:val="de-DE"/>
        </w:rPr>
      </w:pPr>
      <w:r>
        <w:rPr>
          <w:lang w:val="de-DE"/>
        </w:rPr>
        <w:t>Agnieszka Czopik, PhD (mentored career development award, US Department of Defense)</w:t>
      </w:r>
    </w:p>
    <w:p w14:paraId="6F79BDDC" w14:textId="77777777" w:rsidR="00AC1B00" w:rsidRDefault="00AC1B00" w:rsidP="001A1D5D">
      <w:pPr>
        <w:rPr>
          <w:b/>
          <w:bCs/>
        </w:rPr>
      </w:pPr>
    </w:p>
    <w:p w14:paraId="2C75998F" w14:textId="77777777" w:rsidR="00886519" w:rsidRPr="008475DC" w:rsidRDefault="00CA6326" w:rsidP="000506E7">
      <w:pPr>
        <w:rPr>
          <w:b/>
          <w:bCs/>
          <w:sz w:val="28"/>
        </w:rPr>
      </w:pPr>
      <w:r>
        <w:rPr>
          <w:b/>
          <w:bCs/>
        </w:rPr>
        <w:br w:type="page"/>
      </w:r>
      <w:r w:rsidR="00886519" w:rsidRPr="008475DC">
        <w:rPr>
          <w:b/>
          <w:bCs/>
          <w:sz w:val="28"/>
        </w:rPr>
        <w:lastRenderedPageBreak/>
        <w:t>Report of Clinical Activities:</w:t>
      </w:r>
    </w:p>
    <w:p w14:paraId="3690C782" w14:textId="77777777" w:rsidR="00731F99" w:rsidRDefault="00731F99" w:rsidP="000506E7">
      <w:pPr>
        <w:rPr>
          <w:b/>
          <w:bCs/>
        </w:rPr>
      </w:pPr>
    </w:p>
    <w:p w14:paraId="6B42A7C8" w14:textId="77777777" w:rsidR="009432DB" w:rsidRPr="008E7861" w:rsidRDefault="009432DB" w:rsidP="009432DB">
      <w:pPr>
        <w:ind w:left="360"/>
      </w:pPr>
      <w:r w:rsidRPr="008E7861">
        <w:t>Throughout my medical school training at the University of Tübingen, Germany, and at the Harvard Medical School in Boston, I</w:t>
      </w:r>
      <w:r w:rsidR="00067D4B">
        <w:t xml:space="preserve"> became inspired to focus my clinical practice on </w:t>
      </w:r>
      <w:r w:rsidRPr="008E7861">
        <w:t>perioperative medicine. In fact, I am</w:t>
      </w:r>
      <w:r w:rsidR="00067D4B">
        <w:t xml:space="preserve"> probably </w:t>
      </w:r>
      <w:r w:rsidRPr="008E7861">
        <w:t xml:space="preserve">one of the few </w:t>
      </w:r>
      <w:r>
        <w:t xml:space="preserve">students to enter </w:t>
      </w:r>
      <w:r w:rsidRPr="008E7861">
        <w:t xml:space="preserve">medical school with the desire to become an anesthesiologist. This was inspired by </w:t>
      </w:r>
      <w:r w:rsidR="005E0F23">
        <w:t xml:space="preserve">working together </w:t>
      </w:r>
      <w:r>
        <w:t xml:space="preserve">with </w:t>
      </w:r>
      <w:r w:rsidRPr="008E7861">
        <w:t>anesthesiologists during a mandatory two-year period as paramedic following graduation from Gymnasium (“</w:t>
      </w:r>
      <w:proofErr w:type="spellStart"/>
      <w:r w:rsidRPr="008E7861">
        <w:t>Zivildienst</w:t>
      </w:r>
      <w:proofErr w:type="spellEnd"/>
      <w:r w:rsidRPr="008E7861">
        <w:t xml:space="preserve">”). </w:t>
      </w:r>
      <w:r>
        <w:t xml:space="preserve">The hands-on experience of caring for patients with life-threatening medical conditions, and the desire to better understand mechanisms of physiology and disease became the basis for my decision to study medicine. </w:t>
      </w:r>
      <w:r w:rsidRPr="008E7861">
        <w:t xml:space="preserve">Very early on in my medical school training, the multiple facets of cardiovascular and pulmonary physiology, in the setting of perioperative medicine became the focus of my clinical training. Thus, it also was a natural fit for me to pursue </w:t>
      </w:r>
      <w:r>
        <w:t xml:space="preserve">clinical training </w:t>
      </w:r>
      <w:r w:rsidRPr="008E7861">
        <w:t>in</w:t>
      </w:r>
      <w:r>
        <w:t xml:space="preserve"> anesthesiology,</w:t>
      </w:r>
      <w:r w:rsidRPr="008E7861">
        <w:t xml:space="preserve"> cardiac anesthesia and perioperative echocardiography (Harvard Medical School, Boston), critical care medicine (University of Tübingen, Germany), and emergency medicine (University of Tübingen, Germany), to broaden my knowledge and clinical experience in</w:t>
      </w:r>
      <w:r>
        <w:t xml:space="preserve"> the area of</w:t>
      </w:r>
      <w:r w:rsidRPr="008E7861">
        <w:t xml:space="preserve"> </w:t>
      </w:r>
      <w:r>
        <w:t xml:space="preserve">perioperative </w:t>
      </w:r>
      <w:r w:rsidRPr="008E7861">
        <w:t xml:space="preserve">cardiovascular and pulmonary </w:t>
      </w:r>
      <w:r>
        <w:t>disease</w:t>
      </w:r>
      <w:r w:rsidRPr="008E7861">
        <w:t xml:space="preserve">. </w:t>
      </w:r>
    </w:p>
    <w:p w14:paraId="772B9086" w14:textId="77777777" w:rsidR="009432DB" w:rsidRDefault="009432DB" w:rsidP="009432DB">
      <w:pPr>
        <w:ind w:left="360" w:firstLine="348"/>
      </w:pPr>
      <w:r w:rsidRPr="008E7861">
        <w:t xml:space="preserve">My clinical training has prepared me </w:t>
      </w:r>
      <w:r>
        <w:t xml:space="preserve">to provide </w:t>
      </w:r>
      <w:r w:rsidRPr="008E7861">
        <w:t xml:space="preserve">anesthesia care for patients with complex cardiovascular and pulmonary </w:t>
      </w:r>
      <w:r>
        <w:t>diseases</w:t>
      </w:r>
      <w:r w:rsidRPr="008E7861">
        <w:t xml:space="preserve"> undergoing major surgery. This has become the focus of my clinical practice, </w:t>
      </w:r>
      <w:proofErr w:type="gramStart"/>
      <w:r w:rsidRPr="008E7861">
        <w:t>e.g.</w:t>
      </w:r>
      <w:proofErr w:type="gramEnd"/>
      <w:r w:rsidRPr="008E7861">
        <w:t xml:space="preserve"> by anesthetizing patients</w:t>
      </w:r>
      <w:r w:rsidR="00067D4B">
        <w:t xml:space="preserve"> with pre-existing heart and lung disease who are</w:t>
      </w:r>
      <w:r w:rsidRPr="008E7861">
        <w:t xml:space="preserve"> undergoing </w:t>
      </w:r>
      <w:r w:rsidR="00067D4B">
        <w:t>major abdominal surgery</w:t>
      </w:r>
      <w:r w:rsidRPr="008E7861">
        <w:t xml:space="preserve">. Moreover, I am among the few physician scientists with a clinical practice that perfectly fits with my research interests. In fact, my basic science research with focus on tissue protection from ischemia and inflammation translates extremely well into my clinical case mix. One of the major problems experienced by surgical patients is perioperative organ </w:t>
      </w:r>
      <w:r w:rsidR="00067D4B">
        <w:t xml:space="preserve">injury </w:t>
      </w:r>
      <w:r w:rsidRPr="008E7861">
        <w:t>(</w:t>
      </w:r>
      <w:proofErr w:type="gramStart"/>
      <w:r w:rsidRPr="008E7861">
        <w:t>e.g.</w:t>
      </w:r>
      <w:proofErr w:type="gramEnd"/>
      <w:r w:rsidRPr="008E7861">
        <w:t xml:space="preserve"> </w:t>
      </w:r>
      <w:r w:rsidR="00067D4B">
        <w:t>acute kidney injury</w:t>
      </w:r>
      <w:r w:rsidRPr="008E7861">
        <w:t xml:space="preserve">, myocardial ischemia, or acute lung injury). </w:t>
      </w:r>
      <w:r w:rsidR="00067D4B">
        <w:t xml:space="preserve">Indeed, one could make the case that perioperative death – which is most frequently occurring in the setting of acute organ injury – is the third leading cause of death in the USA (see Bartels et al., Anesthesiology 2013). </w:t>
      </w:r>
      <w:r w:rsidRPr="008E7861">
        <w:t>As such, my research interest and clinical practice match up in an interdependent relationship, where the clinical exposure provides stimulation and ideas for research revenues</w:t>
      </w:r>
      <w:r w:rsidR="00067D4B">
        <w:t>. Simultaneously, our research laboratory provides a</w:t>
      </w:r>
      <w:r w:rsidRPr="008E7861">
        <w:t xml:space="preserve"> platform for clinical translation of basic research findings from our laboratory towards the clinic</w:t>
      </w:r>
      <w:r w:rsidR="00067D4B">
        <w:t>. As such, there are many examples where we have taken bench-to-bedside approaches with our research work</w:t>
      </w:r>
      <w:r w:rsidRPr="008E7861">
        <w:t>.</w:t>
      </w:r>
    </w:p>
    <w:p w14:paraId="5D546209" w14:textId="77777777" w:rsidR="00B20262" w:rsidRDefault="009432DB" w:rsidP="00B20262">
      <w:pPr>
        <w:ind w:left="360" w:firstLine="348"/>
      </w:pPr>
      <w:r w:rsidRPr="008E7861">
        <w:t xml:space="preserve">In addition to my clinical responsibilities, I have consistently published </w:t>
      </w:r>
      <w:r w:rsidR="00067D4B">
        <w:t xml:space="preserve">original </w:t>
      </w:r>
      <w:r w:rsidRPr="008E7861">
        <w:t>clinical</w:t>
      </w:r>
      <w:r w:rsidR="00067D4B">
        <w:t xml:space="preserve"> research work, </w:t>
      </w:r>
      <w:r w:rsidRPr="008E7861">
        <w:t xml:space="preserve">case reports, </w:t>
      </w:r>
      <w:r w:rsidR="00067D4B">
        <w:t xml:space="preserve">and </w:t>
      </w:r>
      <w:r w:rsidRPr="008E7861">
        <w:t>review articles</w:t>
      </w:r>
      <w:r w:rsidR="00067D4B">
        <w:t xml:space="preserve"> that focus</w:t>
      </w:r>
      <w:r w:rsidRPr="008E7861">
        <w:t xml:space="preserve"> on perioperative patient care. As such, I have been the lead-author on over 50 contributions </w:t>
      </w:r>
      <w:r>
        <w:t>in</w:t>
      </w:r>
      <w:r w:rsidRPr="008E7861">
        <w:t xml:space="preserve"> peer-reviewed clinical </w:t>
      </w:r>
      <w:r>
        <w:t>journals</w:t>
      </w:r>
      <w:r w:rsidRPr="008E7861">
        <w:t xml:space="preserve">, including </w:t>
      </w:r>
      <w:r w:rsidR="00067D4B">
        <w:t xml:space="preserve">many original research publications, clinical commentaries and editorials, </w:t>
      </w:r>
      <w:r w:rsidRPr="008E7861">
        <w:t xml:space="preserve">and a </w:t>
      </w:r>
      <w:r w:rsidR="00067D4B">
        <w:t xml:space="preserve">clinical </w:t>
      </w:r>
      <w:r w:rsidRPr="008E7861">
        <w:t>review article published in the New England Journal of Medicine</w:t>
      </w:r>
      <w:r w:rsidR="00067D4B">
        <w:t xml:space="preserve"> that gives an update on analgesia and anesthesia in obstetric patients</w:t>
      </w:r>
      <w:r w:rsidRPr="008E7861">
        <w:t>. In fact, with over 30 publications on perioperative echocardiography, my clinical research work has significantly advanced the field of intraoperative echocardiography. As of today, I continue to pursue novel aspects of perioperative patient care</w:t>
      </w:r>
      <w:r w:rsidR="00067D4B">
        <w:t>. Fox example, we recently</w:t>
      </w:r>
      <w:r w:rsidR="00B20262">
        <w:t xml:space="preserve"> studied the impact of acute </w:t>
      </w:r>
      <w:r w:rsidR="00B20262">
        <w:lastRenderedPageBreak/>
        <w:t xml:space="preserve">kidney injury on outcomes in over 39.000 surgical patients. The findings from this study indicate that small increases of perioperative creatinine values – even below values that would be consistent with acute kidney injury – are associated with profound increases in mortality and hospital length of stay (see </w:t>
      </w:r>
      <w:proofErr w:type="spellStart"/>
      <w:r w:rsidR="00B20262">
        <w:t>Kork</w:t>
      </w:r>
      <w:proofErr w:type="spellEnd"/>
      <w:r w:rsidR="00B20262">
        <w:t xml:space="preserve"> et al., Anesthesiology 2015 in press). Therefore, we are currently considering early warning systems to alert physicians to the potential presence of increased perioperative risk due to acute kidney injury. </w:t>
      </w:r>
    </w:p>
    <w:p w14:paraId="0941C8C4" w14:textId="77777777" w:rsidR="00B20262" w:rsidRDefault="00B20262" w:rsidP="009432DB"/>
    <w:p w14:paraId="3BBFC458" w14:textId="77777777" w:rsidR="00B20262" w:rsidRPr="008E7861" w:rsidRDefault="00B20262" w:rsidP="00B20262">
      <w:pPr>
        <w:rPr>
          <w:u w:val="single"/>
        </w:rPr>
      </w:pPr>
      <w:r w:rsidRPr="008E7861">
        <w:rPr>
          <w:u w:val="single"/>
        </w:rPr>
        <w:t>Clinical Board Certifications:</w:t>
      </w:r>
    </w:p>
    <w:p w14:paraId="46DC4633" w14:textId="77777777" w:rsidR="00B20262" w:rsidRPr="008E7861" w:rsidRDefault="00B20262" w:rsidP="009432DB"/>
    <w:p w14:paraId="0B7DF164" w14:textId="77777777" w:rsidR="00A84DA0" w:rsidRDefault="00A84DA0" w:rsidP="00F64F77">
      <w:pPr>
        <w:numPr>
          <w:ilvl w:val="0"/>
          <w:numId w:val="6"/>
        </w:numPr>
      </w:pPr>
      <w:r w:rsidRPr="00A84DA0">
        <w:t>Certificate for Emergency Medicine Baden-Württemberg (“</w:t>
      </w:r>
      <w:proofErr w:type="spellStart"/>
      <w:r w:rsidRPr="00A84DA0">
        <w:t>Fachkundenachweis</w:t>
      </w:r>
      <w:proofErr w:type="spellEnd"/>
      <w:r w:rsidRPr="00A84DA0">
        <w:t xml:space="preserve">, </w:t>
      </w:r>
      <w:proofErr w:type="spellStart"/>
      <w:r w:rsidRPr="00A84DA0">
        <w:t>Mitwirkung</w:t>
      </w:r>
      <w:proofErr w:type="spellEnd"/>
      <w:r w:rsidRPr="00A84DA0">
        <w:t xml:space="preserve"> </w:t>
      </w:r>
      <w:proofErr w:type="spellStart"/>
      <w:r w:rsidRPr="00A84DA0">
        <w:t>im</w:t>
      </w:r>
      <w:proofErr w:type="spellEnd"/>
      <w:r w:rsidRPr="00A84DA0">
        <w:t xml:space="preserve"> </w:t>
      </w:r>
      <w:proofErr w:type="spellStart"/>
      <w:r w:rsidRPr="00A84DA0">
        <w:t>Rettungsdienst</w:t>
      </w:r>
      <w:proofErr w:type="spellEnd"/>
      <w:r w:rsidRPr="00A84DA0">
        <w:t>”)</w:t>
      </w:r>
    </w:p>
    <w:p w14:paraId="79A23B27" w14:textId="77777777" w:rsidR="00B20262" w:rsidRPr="008E7861" w:rsidRDefault="00B20262" w:rsidP="00F64F77">
      <w:pPr>
        <w:numPr>
          <w:ilvl w:val="0"/>
          <w:numId w:val="6"/>
        </w:numPr>
      </w:pPr>
      <w:r w:rsidRPr="008E7861">
        <w:t>American Board of Peri</w:t>
      </w:r>
      <w:r w:rsidR="00D97752">
        <w:t>operative Echocardiography (2002</w:t>
      </w:r>
      <w:r w:rsidRPr="008E7861">
        <w:t>)</w:t>
      </w:r>
    </w:p>
    <w:p w14:paraId="5FC43F5A" w14:textId="77777777" w:rsidR="009432DB" w:rsidRPr="008E7861" w:rsidRDefault="009432DB" w:rsidP="00F64F77">
      <w:pPr>
        <w:numPr>
          <w:ilvl w:val="0"/>
          <w:numId w:val="6"/>
        </w:numPr>
      </w:pPr>
      <w:r w:rsidRPr="008E7861">
        <w:t>Board Certification</w:t>
      </w:r>
      <w:r w:rsidR="00B20262">
        <w:t xml:space="preserve">, </w:t>
      </w:r>
      <w:r w:rsidRPr="008E7861">
        <w:t>German Board of Anesthesiologists (2003)</w:t>
      </w:r>
    </w:p>
    <w:p w14:paraId="06BF4706" w14:textId="77777777" w:rsidR="009432DB" w:rsidRPr="008E7861" w:rsidRDefault="009432DB" w:rsidP="00F64F77">
      <w:pPr>
        <w:numPr>
          <w:ilvl w:val="0"/>
          <w:numId w:val="6"/>
        </w:numPr>
      </w:pPr>
      <w:r w:rsidRPr="008E7861">
        <w:t>Board Certification</w:t>
      </w:r>
      <w:r w:rsidR="00B20262">
        <w:t xml:space="preserve">, </w:t>
      </w:r>
      <w:r w:rsidRPr="008E7861">
        <w:t>German Board of Intensive Care Medicine (2003)</w:t>
      </w:r>
    </w:p>
    <w:p w14:paraId="73147729" w14:textId="77777777" w:rsidR="009432DB" w:rsidRPr="008E7861" w:rsidRDefault="009432DB" w:rsidP="00F64F77">
      <w:pPr>
        <w:numPr>
          <w:ilvl w:val="0"/>
          <w:numId w:val="6"/>
        </w:numPr>
      </w:pPr>
      <w:r w:rsidRPr="008E7861">
        <w:t>Board Certification</w:t>
      </w:r>
      <w:r w:rsidR="00B20262">
        <w:t xml:space="preserve">, </w:t>
      </w:r>
      <w:r w:rsidRPr="008E7861">
        <w:t>American Board of Anesthesiologists (2004)</w:t>
      </w:r>
    </w:p>
    <w:p w14:paraId="732C52C2" w14:textId="77777777" w:rsidR="009432DB" w:rsidRPr="008E7861" w:rsidRDefault="009432DB" w:rsidP="00F64F77">
      <w:pPr>
        <w:numPr>
          <w:ilvl w:val="0"/>
          <w:numId w:val="6"/>
        </w:numPr>
      </w:pPr>
      <w:r w:rsidRPr="008E7861">
        <w:t>Board Certification</w:t>
      </w:r>
      <w:r w:rsidR="00B20262">
        <w:t xml:space="preserve">, </w:t>
      </w:r>
      <w:r w:rsidRPr="008E7861">
        <w:t>American Board of Perioperative Echocardiography (2007)</w:t>
      </w:r>
    </w:p>
    <w:p w14:paraId="066FC7DA" w14:textId="77777777" w:rsidR="009432DB" w:rsidRDefault="009432DB" w:rsidP="00F64F77">
      <w:pPr>
        <w:numPr>
          <w:ilvl w:val="0"/>
          <w:numId w:val="6"/>
        </w:numPr>
      </w:pPr>
      <w:r w:rsidRPr="008E7861">
        <w:t>Maintenance of Certification in Anesthesiology (MOCA)</w:t>
      </w:r>
      <w:r w:rsidR="00802F25">
        <w:t xml:space="preserve"> </w:t>
      </w:r>
      <w:r w:rsidR="00B20262">
        <w:t>(</w:t>
      </w:r>
      <w:r w:rsidR="00802F25">
        <w:t>2013</w:t>
      </w:r>
      <w:r w:rsidR="00B20262">
        <w:t>)</w:t>
      </w:r>
    </w:p>
    <w:p w14:paraId="0952B4EA" w14:textId="77777777" w:rsidR="0067170F" w:rsidRPr="008E7861" w:rsidRDefault="0067170F" w:rsidP="0067170F">
      <w:pPr>
        <w:numPr>
          <w:ilvl w:val="0"/>
          <w:numId w:val="6"/>
        </w:numPr>
      </w:pPr>
      <w:r>
        <w:t>Current Medical License in Texas, Colorado and Massachusetts</w:t>
      </w:r>
    </w:p>
    <w:p w14:paraId="44F329C2" w14:textId="77777777" w:rsidR="009432DB" w:rsidRPr="008E7861" w:rsidRDefault="009432DB" w:rsidP="009432DB"/>
    <w:p w14:paraId="3F95CC85" w14:textId="77777777" w:rsidR="009432DB" w:rsidRPr="008E7861" w:rsidRDefault="009432DB" w:rsidP="009432DB">
      <w:pPr>
        <w:rPr>
          <w:vanish/>
        </w:rPr>
      </w:pPr>
      <w:r w:rsidRPr="008E7861">
        <w:t>These board certifications are based on residency training in anesthesiology (at the Brigham and Women’s Hospital, Harvard Medical School, Boston and in Tübingen), fellowship in cardiac surgery (Harvard Medical School), cardiac anesthesia and perioperative echocardiography (</w:t>
      </w:r>
      <w:r w:rsidRPr="008E7861">
        <w:rPr>
          <w:vanish/>
        </w:rPr>
        <w:t xml:space="preserve">Harvard Medical School), fellowships in critical care medicine (Tübingen) and </w:t>
      </w:r>
      <w:r w:rsidR="00B20262">
        <w:rPr>
          <w:vanish/>
        </w:rPr>
        <w:t xml:space="preserve">training in </w:t>
      </w:r>
      <w:r w:rsidRPr="008E7861">
        <w:rPr>
          <w:vanish/>
        </w:rPr>
        <w:t xml:space="preserve">emergency medicine (Tübingen). I have successfully completed these training programs with highest honors. </w:t>
      </w:r>
    </w:p>
    <w:p w14:paraId="70D3EA5F" w14:textId="77777777" w:rsidR="009432DB" w:rsidRDefault="009432DB" w:rsidP="009432DB"/>
    <w:p w14:paraId="0CD33979" w14:textId="77777777" w:rsidR="009432DB" w:rsidRPr="008E7861" w:rsidRDefault="009432DB" w:rsidP="009432DB">
      <w:pPr>
        <w:rPr>
          <w:i/>
          <w:u w:val="single"/>
        </w:rPr>
      </w:pPr>
      <w:r w:rsidRPr="008E7861">
        <w:rPr>
          <w:i/>
          <w:u w:val="single"/>
        </w:rPr>
        <w:t xml:space="preserve">Clinical practice at the Department of Anesthesiology, University of Tübingen, Germany (2003 </w:t>
      </w:r>
      <w:r>
        <w:rPr>
          <w:i/>
          <w:u w:val="single"/>
        </w:rPr>
        <w:t>-</w:t>
      </w:r>
      <w:r w:rsidRPr="008E7861">
        <w:rPr>
          <w:i/>
          <w:u w:val="single"/>
        </w:rPr>
        <w:t xml:space="preserve"> 2007)</w:t>
      </w:r>
    </w:p>
    <w:p w14:paraId="1E508D48" w14:textId="77777777" w:rsidR="009432DB" w:rsidRDefault="009432DB" w:rsidP="009432DB"/>
    <w:p w14:paraId="1348D116" w14:textId="77777777" w:rsidR="009432DB" w:rsidRPr="008E7861" w:rsidRDefault="009432DB" w:rsidP="009432DB">
      <w:r>
        <w:t xml:space="preserve">Following </w:t>
      </w:r>
      <w:r w:rsidRPr="008E7861">
        <w:t>completion of my clinical training</w:t>
      </w:r>
      <w:r w:rsidR="00B20262">
        <w:t>,</w:t>
      </w:r>
      <w:r w:rsidRPr="008E7861">
        <w:t xml:space="preserve"> </w:t>
      </w:r>
      <w:r>
        <w:t xml:space="preserve">I was provided the opportunity to develop </w:t>
      </w:r>
      <w:r w:rsidRPr="008E7861">
        <w:t>a clinical leadership role at the Department of Anesthesiology, Tübingen University Hospital, Germany. Initially, I was appointed as senior attending (“</w:t>
      </w:r>
      <w:proofErr w:type="spellStart"/>
      <w:r w:rsidRPr="008E7861">
        <w:t>Oberarzt</w:t>
      </w:r>
      <w:proofErr w:type="spellEnd"/>
      <w:r w:rsidRPr="008E7861">
        <w:t>”). In the following years</w:t>
      </w:r>
      <w:r>
        <w:t>,</w:t>
      </w:r>
      <w:r w:rsidRPr="008E7861">
        <w:t xml:space="preserve"> I advanced to the position as Vice Chairman (“</w:t>
      </w:r>
      <w:proofErr w:type="spellStart"/>
      <w:r w:rsidRPr="008E7861">
        <w:t>Leitender</w:t>
      </w:r>
      <w:proofErr w:type="spellEnd"/>
      <w:r w:rsidRPr="008E7861">
        <w:t xml:space="preserve"> </w:t>
      </w:r>
      <w:proofErr w:type="spellStart"/>
      <w:r w:rsidRPr="008E7861">
        <w:t>Oberarzt</w:t>
      </w:r>
      <w:proofErr w:type="spellEnd"/>
      <w:r w:rsidRPr="008E7861">
        <w:t xml:space="preserve">”). As such, my clinical </w:t>
      </w:r>
      <w:r w:rsidR="00B20262">
        <w:t xml:space="preserve">leadership </w:t>
      </w:r>
      <w:r w:rsidRPr="008E7861">
        <w:t xml:space="preserve">role included supervision of residents, fellows and </w:t>
      </w:r>
      <w:r>
        <w:t xml:space="preserve">more junior </w:t>
      </w:r>
      <w:r w:rsidRPr="008E7861">
        <w:t xml:space="preserve">attending anesthesiologists throughout the spectrum of intraoperative anesthesia, critical care medicine and labor analgesia. Particularly, I was involved in complex cases, </w:t>
      </w:r>
      <w:proofErr w:type="gramStart"/>
      <w:r w:rsidRPr="008E7861">
        <w:t>e.g.</w:t>
      </w:r>
      <w:proofErr w:type="gramEnd"/>
      <w:r w:rsidRPr="008E7861">
        <w:t xml:space="preserve"> of patients with cardiovascular disease undergoing cardiac- or non-cardiac surgery. Frequently, my advice and help </w:t>
      </w:r>
      <w:proofErr w:type="gramStart"/>
      <w:r w:rsidRPr="008E7861">
        <w:t>was</w:t>
      </w:r>
      <w:proofErr w:type="gramEnd"/>
      <w:r w:rsidRPr="008E7861">
        <w:t xml:space="preserve"> asked by peer anesthesiologists and attending surgeons to help with the care of patients with severe cardiovascular or pulmonary diseases. </w:t>
      </w:r>
      <w:r>
        <w:t xml:space="preserve">In addition, </w:t>
      </w:r>
      <w:r w:rsidRPr="008E7861">
        <w:t xml:space="preserve">I consulted on patients </w:t>
      </w:r>
      <w:r>
        <w:t>at</w:t>
      </w:r>
      <w:r w:rsidRPr="008E7861">
        <w:t xml:space="preserve"> the critical care unit with unclear cardiovascular problems, where my skills and advanced training in perioperative transesophageal echocardiography, cardiovascular disease and critical care would </w:t>
      </w:r>
      <w:r w:rsidR="00A342BF">
        <w:t xml:space="preserve">provide critical contributions </w:t>
      </w:r>
      <w:r w:rsidRPr="008E7861">
        <w:t xml:space="preserve">to resolve </w:t>
      </w:r>
      <w:r w:rsidR="00A342BF">
        <w:t xml:space="preserve">care </w:t>
      </w:r>
      <w:r w:rsidRPr="008E7861">
        <w:t xml:space="preserve">decisions </w:t>
      </w:r>
      <w:r w:rsidR="00A342BF">
        <w:t xml:space="preserve">in </w:t>
      </w:r>
      <w:r w:rsidRPr="008E7861">
        <w:t>these patients. Moreover, on multiple occasions, attending surgeons who required surgery themselves, would ask me to conduct their anesthetic. I took over multiple clinical leadership roles within the Department of Anesthesiology at the University Hospital of Tübingen</w:t>
      </w:r>
      <w:r>
        <w:t>:</w:t>
      </w:r>
    </w:p>
    <w:p w14:paraId="6B89E8DE" w14:textId="77777777" w:rsidR="009432DB" w:rsidRPr="008E7861" w:rsidRDefault="009432DB" w:rsidP="00F64F77">
      <w:pPr>
        <w:numPr>
          <w:ilvl w:val="0"/>
          <w:numId w:val="7"/>
        </w:numPr>
        <w:ind w:left="2880" w:hanging="2160"/>
      </w:pPr>
      <w:r w:rsidRPr="008E7861">
        <w:lastRenderedPageBreak/>
        <w:t>Faculty Board, Department of Anesthesiology and Intensive Care Medicine, University Hospital, Tübingen, Germany</w:t>
      </w:r>
    </w:p>
    <w:p w14:paraId="24B78F7A" w14:textId="77777777" w:rsidR="009432DB" w:rsidRPr="008E7861" w:rsidRDefault="009432DB" w:rsidP="00F64F77">
      <w:pPr>
        <w:numPr>
          <w:ilvl w:val="0"/>
          <w:numId w:val="7"/>
        </w:numPr>
        <w:ind w:left="2880" w:hanging="2160"/>
      </w:pPr>
      <w:r w:rsidRPr="008E7861">
        <w:t>Financial Advisory Committee, Department of Anesthesiology and Intensive Care Medicine, University Hospital, Tübingen, Germany</w:t>
      </w:r>
    </w:p>
    <w:p w14:paraId="3107F47E" w14:textId="77777777" w:rsidR="009432DB" w:rsidRPr="008E7861" w:rsidRDefault="009432DB" w:rsidP="00F64F77">
      <w:pPr>
        <w:numPr>
          <w:ilvl w:val="0"/>
          <w:numId w:val="7"/>
        </w:numPr>
        <w:ind w:left="2880" w:hanging="2160"/>
      </w:pPr>
      <w:r w:rsidRPr="008E7861">
        <w:t>Education Committee, Department of Anesthesiology and Intensive Care Medicine</w:t>
      </w:r>
    </w:p>
    <w:p w14:paraId="193B4FF5" w14:textId="77777777" w:rsidR="009432DB" w:rsidRPr="008E7861" w:rsidRDefault="009432DB" w:rsidP="00F64F77">
      <w:pPr>
        <w:numPr>
          <w:ilvl w:val="0"/>
          <w:numId w:val="7"/>
        </w:numPr>
        <w:ind w:left="2880" w:hanging="2160"/>
      </w:pPr>
      <w:r w:rsidRPr="008E7861">
        <w:t>Committee on Continued Medical Education, Department of Anesthesiology and Intensive Care Medicine</w:t>
      </w:r>
    </w:p>
    <w:p w14:paraId="137716BD" w14:textId="77777777" w:rsidR="009432DB" w:rsidRPr="008E7861" w:rsidRDefault="009432DB" w:rsidP="00F64F77">
      <w:pPr>
        <w:numPr>
          <w:ilvl w:val="0"/>
          <w:numId w:val="7"/>
        </w:numPr>
        <w:ind w:left="2880" w:hanging="2160"/>
      </w:pPr>
      <w:r w:rsidRPr="008E7861">
        <w:t>Search Committee for Anesthesia Residents and Fellows, Department of Anesthesiology and Intensive Care Medicine</w:t>
      </w:r>
    </w:p>
    <w:p w14:paraId="5AB014FE" w14:textId="77777777" w:rsidR="009432DB" w:rsidRPr="008E7861" w:rsidRDefault="009432DB" w:rsidP="00F64F77">
      <w:pPr>
        <w:numPr>
          <w:ilvl w:val="0"/>
          <w:numId w:val="7"/>
        </w:numPr>
        <w:ind w:left="2880" w:hanging="2160"/>
      </w:pPr>
      <w:r w:rsidRPr="008E7861">
        <w:t>Search Committee for Anesthesia Staff, Department of Anesthesiology and Intensive Care Medicine</w:t>
      </w:r>
    </w:p>
    <w:p w14:paraId="3022474A" w14:textId="77777777" w:rsidR="009432DB" w:rsidRPr="008E7861" w:rsidRDefault="009432DB" w:rsidP="00F64F77">
      <w:pPr>
        <w:numPr>
          <w:ilvl w:val="0"/>
          <w:numId w:val="7"/>
        </w:numPr>
        <w:ind w:left="2880" w:hanging="2160"/>
      </w:pPr>
      <w:r w:rsidRPr="008E7861">
        <w:t>Executive “</w:t>
      </w:r>
      <w:proofErr w:type="spellStart"/>
      <w:r w:rsidRPr="008E7861">
        <w:t>Fortuen</w:t>
      </w:r>
      <w:proofErr w:type="spellEnd"/>
      <w:r w:rsidRPr="008E7861">
        <w:t>” Research Grant Committee</w:t>
      </w:r>
    </w:p>
    <w:p w14:paraId="2E15B4C1" w14:textId="77777777" w:rsidR="009432DB" w:rsidRDefault="009432DB" w:rsidP="009432DB">
      <w:pPr>
        <w:ind w:firstLine="708"/>
      </w:pPr>
    </w:p>
    <w:p w14:paraId="11C425E9" w14:textId="77777777" w:rsidR="009432DB" w:rsidRPr="008E7861" w:rsidRDefault="009432DB" w:rsidP="009432DB">
      <w:pPr>
        <w:rPr>
          <w:i/>
          <w:u w:val="single"/>
        </w:rPr>
      </w:pPr>
      <w:r w:rsidRPr="008E7861">
        <w:rPr>
          <w:i/>
          <w:u w:val="single"/>
        </w:rPr>
        <w:t>Clinical Roles at the University of Tübingen, Germany (2003 - 2007)</w:t>
      </w:r>
    </w:p>
    <w:p w14:paraId="2CEF0E4C" w14:textId="77777777" w:rsidR="009432DB" w:rsidRPr="008E7861" w:rsidRDefault="009432DB" w:rsidP="009432DB"/>
    <w:p w14:paraId="6A044B5B" w14:textId="77777777" w:rsidR="009432DB" w:rsidRPr="008E7861" w:rsidRDefault="009432DB" w:rsidP="009432DB">
      <w:pPr>
        <w:ind w:left="2880" w:hanging="2160"/>
      </w:pPr>
      <w:r w:rsidRPr="008E7861">
        <w:t>07/2003 - 08/2007</w:t>
      </w:r>
      <w:r w:rsidRPr="008E7861">
        <w:tab/>
        <w:t>Staff Anesthesiologist</w:t>
      </w:r>
      <w:r w:rsidR="00A342BF">
        <w:t xml:space="preserve"> (</w:t>
      </w:r>
      <w:proofErr w:type="spellStart"/>
      <w:r w:rsidR="00A342BF">
        <w:t>Oberarzt</w:t>
      </w:r>
      <w:proofErr w:type="spellEnd"/>
      <w:r w:rsidR="00A342BF">
        <w:t>)</w:t>
      </w:r>
      <w:r w:rsidRPr="008E7861">
        <w:t>. Clinical focus: Providing anesthesia care for patients with complex cardiovascular or pulmonary diseases undergoing major surgery</w:t>
      </w:r>
      <w:r w:rsidR="00A342BF">
        <w:t xml:space="preserve"> and complex obstetric patients</w:t>
      </w:r>
      <w:r w:rsidRPr="008E7861">
        <w:t>.</w:t>
      </w:r>
    </w:p>
    <w:p w14:paraId="41CBC26B" w14:textId="77777777" w:rsidR="009432DB" w:rsidRPr="008E7861" w:rsidRDefault="009432DB" w:rsidP="009432DB">
      <w:pPr>
        <w:ind w:left="2880" w:hanging="2160"/>
      </w:pPr>
      <w:r w:rsidRPr="008E7861">
        <w:t>07/2003 - 08/2007</w:t>
      </w:r>
      <w:r w:rsidRPr="008E7861">
        <w:tab/>
        <w:t>Performance of intraoperative or postoperative transesophageal echocardiographic examinations in surgical patients.</w:t>
      </w:r>
    </w:p>
    <w:p w14:paraId="40EE4CFA" w14:textId="77777777" w:rsidR="009432DB" w:rsidRPr="008E7861" w:rsidRDefault="009432DB" w:rsidP="009432DB">
      <w:pPr>
        <w:ind w:left="2880" w:hanging="2160"/>
      </w:pPr>
      <w:r w:rsidRPr="008E7861">
        <w:t>07/2003 - 08/2007</w:t>
      </w:r>
      <w:r w:rsidRPr="008E7861">
        <w:tab/>
        <w:t>“</w:t>
      </w:r>
      <w:proofErr w:type="spellStart"/>
      <w:r w:rsidRPr="008E7861">
        <w:t>Notarztdienst</w:t>
      </w:r>
      <w:proofErr w:type="spellEnd"/>
      <w:r w:rsidRPr="008E7861">
        <w:t>”; participation in the emergency call system of the Tübingen University Hospital. Going out with a specialized ambulance to take care of severe out-of-hospital emergencies (</w:t>
      </w:r>
      <w:proofErr w:type="gramStart"/>
      <w:r w:rsidRPr="008E7861">
        <w:t>e.g.</w:t>
      </w:r>
      <w:proofErr w:type="gramEnd"/>
      <w:r w:rsidRPr="008E7861">
        <w:t xml:space="preserve"> trauma patients, or medical emergencies)</w:t>
      </w:r>
    </w:p>
    <w:p w14:paraId="110BDEF3" w14:textId="77777777" w:rsidR="009432DB" w:rsidRPr="008E7861" w:rsidRDefault="009432DB" w:rsidP="009432DB">
      <w:pPr>
        <w:ind w:left="2880" w:hanging="2160"/>
      </w:pPr>
      <w:r w:rsidRPr="008E7861">
        <w:t>07/2003 - 08/2007</w:t>
      </w:r>
      <w:r w:rsidRPr="008E7861">
        <w:tab/>
        <w:t xml:space="preserve">In charge of organizing CME accredited clinical conferences (on average </w:t>
      </w:r>
      <w:r w:rsidR="00A342BF">
        <w:t>1</w:t>
      </w:r>
      <w:r w:rsidRPr="008E7861">
        <w:t xml:space="preserve"> conferences per month).</w:t>
      </w:r>
    </w:p>
    <w:p w14:paraId="0F74D8BC" w14:textId="77777777" w:rsidR="009432DB" w:rsidRPr="008E7861" w:rsidRDefault="009432DB" w:rsidP="009432DB">
      <w:pPr>
        <w:ind w:left="2880" w:hanging="2160"/>
      </w:pPr>
      <w:r w:rsidRPr="008E7861">
        <w:t>01/2006 - 08/2007</w:t>
      </w:r>
      <w:r w:rsidRPr="008E7861">
        <w:tab/>
        <w:t>Vice Chair</w:t>
      </w:r>
      <w:r w:rsidR="00A342BF">
        <w:t xml:space="preserve"> (</w:t>
      </w:r>
      <w:proofErr w:type="spellStart"/>
      <w:r w:rsidR="00A342BF">
        <w:t>leitender</w:t>
      </w:r>
      <w:proofErr w:type="spellEnd"/>
      <w:r w:rsidR="00A342BF">
        <w:t xml:space="preserve"> </w:t>
      </w:r>
      <w:proofErr w:type="spellStart"/>
      <w:r w:rsidR="00A342BF">
        <w:t>Oberarzt</w:t>
      </w:r>
      <w:proofErr w:type="spellEnd"/>
      <w:r w:rsidR="00A342BF">
        <w:t>)</w:t>
      </w:r>
      <w:r w:rsidRPr="008E7861">
        <w:t xml:space="preserve">, Department of Anesthesiology and Critical Care Medicine, University Hospital, Tübingen, Germany. </w:t>
      </w:r>
    </w:p>
    <w:p w14:paraId="10AB7094" w14:textId="77777777" w:rsidR="009432DB" w:rsidRPr="008E7861" w:rsidRDefault="009432DB" w:rsidP="009432DB">
      <w:pPr>
        <w:ind w:left="2880" w:hanging="2160"/>
      </w:pPr>
      <w:r w:rsidRPr="008E7861">
        <w:t>01/2006 - 08/2007</w:t>
      </w:r>
      <w:r w:rsidRPr="008E7861">
        <w:tab/>
        <w:t>In charge of the daily clinical morning conference (35 min) of the Department of Anesthesiology at the University of Tübingen</w:t>
      </w:r>
      <w:r w:rsidR="00A342BF">
        <w:t xml:space="preserve"> at the “downtown campus site”</w:t>
      </w:r>
      <w:r w:rsidRPr="008E7861">
        <w:t>. This included discussion of clinical patient care</w:t>
      </w:r>
      <w:r w:rsidR="009D2A48">
        <w:t>, complications</w:t>
      </w:r>
      <w:r w:rsidRPr="008E7861">
        <w:t xml:space="preserve">, or short updates or seminars on aspects of perioperative medicine. </w:t>
      </w:r>
    </w:p>
    <w:p w14:paraId="1C0A8DCC" w14:textId="77777777" w:rsidR="009432DB" w:rsidRPr="008E7861" w:rsidRDefault="009432DB" w:rsidP="009432DB">
      <w:pPr>
        <w:ind w:firstLine="708"/>
      </w:pPr>
    </w:p>
    <w:p w14:paraId="5BEE8F25" w14:textId="77777777" w:rsidR="009432DB" w:rsidRDefault="009432DB" w:rsidP="009432DB"/>
    <w:p w14:paraId="69F65595" w14:textId="77777777" w:rsidR="009432DB" w:rsidRDefault="009432DB" w:rsidP="009432DB">
      <w:pPr>
        <w:rPr>
          <w:i/>
          <w:u w:val="single"/>
        </w:rPr>
      </w:pPr>
      <w:r>
        <w:rPr>
          <w:i/>
          <w:u w:val="single"/>
        </w:rPr>
        <w:br w:type="page"/>
      </w:r>
      <w:r w:rsidRPr="008E7861">
        <w:rPr>
          <w:i/>
          <w:u w:val="single"/>
        </w:rPr>
        <w:lastRenderedPageBreak/>
        <w:t xml:space="preserve">Clinical practice at the Department of Anesthesiology, University of </w:t>
      </w:r>
      <w:r>
        <w:rPr>
          <w:i/>
          <w:u w:val="single"/>
        </w:rPr>
        <w:t>Colorado, Denver</w:t>
      </w:r>
      <w:r w:rsidRPr="008E7861">
        <w:rPr>
          <w:i/>
          <w:u w:val="single"/>
        </w:rPr>
        <w:t>, (200</w:t>
      </w:r>
      <w:r>
        <w:rPr>
          <w:i/>
          <w:u w:val="single"/>
        </w:rPr>
        <w:t>7</w:t>
      </w:r>
      <w:r w:rsidRPr="008E7861">
        <w:rPr>
          <w:i/>
          <w:u w:val="single"/>
        </w:rPr>
        <w:t xml:space="preserve"> </w:t>
      </w:r>
      <w:r>
        <w:rPr>
          <w:i/>
          <w:u w:val="single"/>
        </w:rPr>
        <w:t>-</w:t>
      </w:r>
      <w:r w:rsidRPr="008E7861">
        <w:rPr>
          <w:i/>
          <w:u w:val="single"/>
        </w:rPr>
        <w:t xml:space="preserve"> </w:t>
      </w:r>
      <w:r>
        <w:rPr>
          <w:i/>
          <w:u w:val="single"/>
        </w:rPr>
        <w:t>present</w:t>
      </w:r>
      <w:r w:rsidRPr="008E7861">
        <w:rPr>
          <w:i/>
          <w:u w:val="single"/>
        </w:rPr>
        <w:t>)</w:t>
      </w:r>
    </w:p>
    <w:p w14:paraId="2A3E187C" w14:textId="77777777" w:rsidR="009432DB" w:rsidRPr="008E7861" w:rsidRDefault="009432DB" w:rsidP="009432DB">
      <w:pPr>
        <w:rPr>
          <w:i/>
          <w:u w:val="single"/>
        </w:rPr>
      </w:pPr>
    </w:p>
    <w:p w14:paraId="2B3E2158" w14:textId="77777777" w:rsidR="00F3273D" w:rsidRPr="00F3273D" w:rsidRDefault="009432DB" w:rsidP="008275B1">
      <w:pPr>
        <w:rPr>
          <w:i/>
        </w:rPr>
      </w:pPr>
      <w:r w:rsidRPr="008E7861">
        <w:t xml:space="preserve">Since my recruitment to the Department of Anesthesiology and Perioperative Medicine at the University of Colorado </w:t>
      </w:r>
      <w:r w:rsidR="004F6A32">
        <w:t xml:space="preserve">School of Medicine </w:t>
      </w:r>
      <w:r w:rsidRPr="008E7861">
        <w:t xml:space="preserve">as Associate Chair, I took over different clinical leadership roles. My clinical practice of anesthesia covers all type of anesthetics, including patients undergoing general surgery, neurosurgery, organ transplantation, or requiring labor analgesia. </w:t>
      </w:r>
      <w:r w:rsidR="004F6A32">
        <w:t xml:space="preserve">An additional </w:t>
      </w:r>
      <w:r w:rsidRPr="008E7861">
        <w:t xml:space="preserve">clinical focus is in the field of cardiothoracic anesthesia and perioperative echocardiography. As such, attending surgeons would </w:t>
      </w:r>
      <w:r w:rsidR="004F6A32">
        <w:t xml:space="preserve">frequently </w:t>
      </w:r>
      <w:r w:rsidRPr="008E7861">
        <w:t>request my help for the care of patients with complex cardiovascular disease undergoing non-cardiac</w:t>
      </w:r>
      <w:r w:rsidR="004F6A32">
        <w:t xml:space="preserve"> surgery</w:t>
      </w:r>
      <w:r w:rsidRPr="008E7861">
        <w:t>. In addition</w:t>
      </w:r>
      <w:r>
        <w:t>,</w:t>
      </w:r>
      <w:r w:rsidRPr="008E7861">
        <w:t xml:space="preserve"> I take a full share of overnight and late calls for the Department of Anesthesiology at the </w:t>
      </w:r>
      <w:r w:rsidR="00C2563E">
        <w:t>University of Colorado</w:t>
      </w:r>
      <w:r w:rsidR="004F6A32">
        <w:t xml:space="preserve"> (on average 3-4 overnight call shifts per month)</w:t>
      </w:r>
      <w:r w:rsidRPr="008E7861">
        <w:t xml:space="preserve">. Also, I have been instrumental in setting up a fellowship for anesthesia care during abdominal organ transplantation. This fellowship program trains clinical fellows in anesthesia for liver and kidney transplantation, while at the same time providing opportunities for translational or basic science research. </w:t>
      </w:r>
      <w:r>
        <w:t>Moreover</w:t>
      </w:r>
      <w:r w:rsidRPr="008E7861">
        <w:t xml:space="preserve">, I am co-chairing the Virtue Scholarship of the Department of Anesthesiology at the </w:t>
      </w:r>
      <w:r w:rsidR="00C2563E">
        <w:t>University of Colorado</w:t>
      </w:r>
      <w:r w:rsidRPr="008E7861">
        <w:t xml:space="preserve"> – a program that provides anesthesia residents with additional clinical, translational or basic science research opportunities.</w:t>
      </w:r>
      <w:r w:rsidR="004F6A32">
        <w:t xml:space="preserve"> </w:t>
      </w:r>
      <w:r w:rsidR="00580E63" w:rsidRPr="00580E63">
        <w:t>In 2014, I founded the Anesthesia Service for Oncologic Surgery, an anesthesia service that focuses on enhanced recovery in general surgery patients. We realized that that a team approach is critical to optimize perioperative care in general surgery patients (</w:t>
      </w:r>
      <w:proofErr w:type="gramStart"/>
      <w:r w:rsidR="00580E63" w:rsidRPr="00580E63">
        <w:t>e.g.</w:t>
      </w:r>
      <w:proofErr w:type="gramEnd"/>
      <w:r w:rsidR="00580E63" w:rsidRPr="00580E63">
        <w:t xml:space="preserve"> patients undergoing colorectal or pancreatic surgery) with the goal to improve outcomes, and simultaneously decreasing hospital length of stay and cost effectiveness. As such, the Anesthesia Service of Oncologic Surgery has implemented perioperative protocols for early preoperative patient assessment and optimization, effective use of regional anesthesia, goal-directed fluid therapy, and postoperative recovery such as early enteral nutrition and ambulation in patients requiring major abdominal surgery. As chief of the Anesthesia Service for Oncologic Surgery, I am paying particular attention to close communication with the surgeons, intensivists and nurses involved in the care approach of our patients, as only a comprehensive team approach will allow for enhancing recovery after surgery. Both, my clinical background in cardiac anesthesia and in critical care medicine have been instrumental in this successful operation, as well as my leadership style of empowering a team approach and finding meaningful solutions that work for all different parties involved in complex clinical situation.</w:t>
      </w:r>
    </w:p>
    <w:p w14:paraId="0991EDB6" w14:textId="77777777" w:rsidR="00F3273D" w:rsidRPr="00F3273D" w:rsidRDefault="00F3273D" w:rsidP="009432DB">
      <w:pPr>
        <w:rPr>
          <w:i/>
        </w:rPr>
      </w:pPr>
    </w:p>
    <w:p w14:paraId="3E591032" w14:textId="77777777" w:rsidR="009432DB" w:rsidRPr="008275B1" w:rsidRDefault="009432DB" w:rsidP="009432DB">
      <w:pPr>
        <w:rPr>
          <w:i/>
          <w:u w:val="single"/>
        </w:rPr>
      </w:pPr>
      <w:r w:rsidRPr="008275B1">
        <w:rPr>
          <w:i/>
          <w:u w:val="single"/>
        </w:rPr>
        <w:t xml:space="preserve">Clinical </w:t>
      </w:r>
      <w:r w:rsidR="00B20262">
        <w:rPr>
          <w:i/>
          <w:u w:val="single"/>
        </w:rPr>
        <w:t xml:space="preserve">Leadership </w:t>
      </w:r>
      <w:r w:rsidRPr="008275B1">
        <w:rPr>
          <w:i/>
          <w:u w:val="single"/>
        </w:rPr>
        <w:t xml:space="preserve">Roles at the </w:t>
      </w:r>
      <w:r w:rsidR="00C2563E" w:rsidRPr="008275B1">
        <w:rPr>
          <w:i/>
          <w:u w:val="single"/>
        </w:rPr>
        <w:t>University of Colorado</w:t>
      </w:r>
      <w:r w:rsidRPr="008275B1">
        <w:rPr>
          <w:i/>
          <w:u w:val="single"/>
        </w:rPr>
        <w:t xml:space="preserve"> (2007 - </w:t>
      </w:r>
      <w:r w:rsidR="00E92B58">
        <w:rPr>
          <w:i/>
          <w:u w:val="single"/>
        </w:rPr>
        <w:t>2016</w:t>
      </w:r>
      <w:r w:rsidRPr="008275B1">
        <w:rPr>
          <w:i/>
          <w:u w:val="single"/>
        </w:rPr>
        <w:t>)</w:t>
      </w:r>
    </w:p>
    <w:p w14:paraId="79CF2707" w14:textId="77777777" w:rsidR="009432DB" w:rsidRPr="008275B1" w:rsidRDefault="009432DB" w:rsidP="009432DB"/>
    <w:p w14:paraId="1B1921B8" w14:textId="77777777" w:rsidR="008275B1" w:rsidRPr="008275B1" w:rsidRDefault="008275B1" w:rsidP="008275B1">
      <w:r w:rsidRPr="008275B1">
        <w:t>Chief, Anesthesia Service for Oncologic Surgery (ASOS)</w:t>
      </w:r>
    </w:p>
    <w:p w14:paraId="2E2F5228" w14:textId="77777777" w:rsidR="008275B1" w:rsidRPr="008275B1" w:rsidRDefault="008275B1" w:rsidP="008275B1">
      <w:pPr>
        <w:rPr>
          <w:i/>
          <w:u w:val="single"/>
        </w:rPr>
      </w:pPr>
    </w:p>
    <w:p w14:paraId="686F98DA" w14:textId="77777777" w:rsidR="008275B1" w:rsidRPr="008275B1" w:rsidRDefault="008275B1" w:rsidP="008275B1">
      <w:pPr>
        <w:rPr>
          <w:i/>
        </w:rPr>
      </w:pPr>
      <w:r w:rsidRPr="008275B1">
        <w:rPr>
          <w:i/>
        </w:rPr>
        <w:t>With the vision that a team approach to optimize perioperative care in general surgery patients (</w:t>
      </w:r>
      <w:proofErr w:type="gramStart"/>
      <w:r w:rsidRPr="008275B1">
        <w:rPr>
          <w:i/>
        </w:rPr>
        <w:t>e.g.</w:t>
      </w:r>
      <w:proofErr w:type="gramEnd"/>
      <w:r w:rsidRPr="008275B1">
        <w:rPr>
          <w:i/>
        </w:rPr>
        <w:t xml:space="preserve"> patients undergoing colorectal or pancreatic surgery) is critical to improve patient outcome while </w:t>
      </w:r>
      <w:r w:rsidR="00CB3CA2" w:rsidRPr="008275B1">
        <w:rPr>
          <w:i/>
        </w:rPr>
        <w:t>simultaneously</w:t>
      </w:r>
      <w:r w:rsidRPr="008275B1">
        <w:rPr>
          <w:i/>
        </w:rPr>
        <w:t xml:space="preserve"> improving hospital length of stay and cost effectiveness, Dr. Eltzschig founded the Anesthesia Service for Oncologic Surgery in 2014. Dr. Eltzschig is the founder and the Chief of this specialized anesthesia service.</w:t>
      </w:r>
    </w:p>
    <w:p w14:paraId="1C47D89C" w14:textId="77777777" w:rsidR="008275B1" w:rsidRPr="008275B1" w:rsidRDefault="008275B1" w:rsidP="008275B1">
      <w:pPr>
        <w:rPr>
          <w:i/>
        </w:rPr>
      </w:pPr>
    </w:p>
    <w:p w14:paraId="0B4DA45A" w14:textId="77777777" w:rsidR="008275B1" w:rsidRPr="008275B1" w:rsidRDefault="008275B1" w:rsidP="008275B1">
      <w:r w:rsidRPr="008275B1">
        <w:lastRenderedPageBreak/>
        <w:t xml:space="preserve">Mission </w:t>
      </w:r>
      <w:r w:rsidR="00A84DA0">
        <w:t xml:space="preserve">and Vision </w:t>
      </w:r>
      <w:r w:rsidRPr="008275B1">
        <w:t xml:space="preserve">of the Anesthesia Service for Oncologic Surgery (ASOS): </w:t>
      </w:r>
    </w:p>
    <w:p w14:paraId="3CA6D5B4" w14:textId="77777777" w:rsidR="008275B1" w:rsidRPr="008275B1" w:rsidRDefault="008275B1" w:rsidP="008275B1"/>
    <w:p w14:paraId="67613F64" w14:textId="77777777" w:rsidR="008275B1" w:rsidRPr="008275B1" w:rsidRDefault="008275B1" w:rsidP="008275B1">
      <w:r w:rsidRPr="008275B1">
        <w:t xml:space="preserve">Provide a team approach to improve the perioperative care of patients undergoing surgical treatment of neoplastic diseases of the abdomen. Our goals include improvements of patient care, outcomes, and efficiency, teaching of students, residents and faculty in perioperative management of surgical oncology patients, and providing scholarly opportunities and research mentoring focused on patients requiring major abdominal surgery. </w:t>
      </w:r>
    </w:p>
    <w:p w14:paraId="18C9D9D7" w14:textId="77777777" w:rsidR="008275B1" w:rsidRPr="008275B1" w:rsidRDefault="008275B1" w:rsidP="008275B1"/>
    <w:p w14:paraId="12B6BFE9" w14:textId="77777777" w:rsidR="008275B1" w:rsidRPr="008275B1" w:rsidRDefault="008275B1" w:rsidP="008275B1">
      <w:r w:rsidRPr="008275B1">
        <w:t>Vision:</w:t>
      </w:r>
    </w:p>
    <w:p w14:paraId="07ED06F8" w14:textId="77777777" w:rsidR="008275B1" w:rsidRPr="008275B1" w:rsidRDefault="008275B1" w:rsidP="00F64F77">
      <w:pPr>
        <w:pStyle w:val="ab"/>
        <w:numPr>
          <w:ilvl w:val="0"/>
          <w:numId w:val="13"/>
        </w:numPr>
        <w:spacing w:line="276" w:lineRule="auto"/>
        <w:contextualSpacing/>
      </w:pPr>
      <w:r w:rsidRPr="008275B1">
        <w:t>Members of the Anesthesia Service for Oncologic Surgery (ASOS) represent a diverse group of anesthesiologists that focus on providing perioperative care for patients requiring surgical procedures for the treatment of neoplastic diseases of the abdomen.</w:t>
      </w:r>
    </w:p>
    <w:p w14:paraId="2B3109D9" w14:textId="77777777" w:rsidR="008275B1" w:rsidRPr="008275B1" w:rsidRDefault="008275B1" w:rsidP="00F64F77">
      <w:pPr>
        <w:pStyle w:val="ab"/>
        <w:numPr>
          <w:ilvl w:val="0"/>
          <w:numId w:val="13"/>
        </w:numPr>
        <w:spacing w:line="276" w:lineRule="auto"/>
        <w:contextualSpacing/>
      </w:pPr>
      <w:r w:rsidRPr="008275B1">
        <w:t>Importantly, the ASOS focus</w:t>
      </w:r>
      <w:r w:rsidR="00F84F7B">
        <w:t>es</w:t>
      </w:r>
      <w:r w:rsidRPr="008275B1">
        <w:t xml:space="preserve"> on </w:t>
      </w:r>
      <w:r w:rsidR="00F84F7B">
        <w:t>providing</w:t>
      </w:r>
      <w:r w:rsidRPr="008275B1">
        <w:t xml:space="preserve"> a team approach for the perioperative management of surgical oncology patients, including preoperative assessment prior to surgery, intraoperative management approaches, and state of the art intensive care and pain therapy.</w:t>
      </w:r>
    </w:p>
    <w:p w14:paraId="135394B0" w14:textId="77777777" w:rsidR="008275B1" w:rsidRPr="008275B1" w:rsidRDefault="008275B1" w:rsidP="00F64F77">
      <w:pPr>
        <w:pStyle w:val="ab"/>
        <w:numPr>
          <w:ilvl w:val="0"/>
          <w:numId w:val="13"/>
        </w:numPr>
        <w:spacing w:line="276" w:lineRule="auto"/>
        <w:contextualSpacing/>
      </w:pPr>
      <w:r w:rsidRPr="008275B1">
        <w:t>Our clinical team includes experts for preoperative patient assessment, cardiovascular anesthesia, perioperative management of acute and chronic pain conditions, intensive care therapy and advanced general practitioners with experience in trauma and volume resuscitation.</w:t>
      </w:r>
    </w:p>
    <w:p w14:paraId="087BE906" w14:textId="77777777" w:rsidR="008275B1" w:rsidRPr="008275B1" w:rsidRDefault="008275B1" w:rsidP="00F64F77">
      <w:pPr>
        <w:pStyle w:val="ab"/>
        <w:numPr>
          <w:ilvl w:val="0"/>
          <w:numId w:val="13"/>
        </w:numPr>
        <w:spacing w:line="276" w:lineRule="auto"/>
        <w:contextualSpacing/>
      </w:pPr>
      <w:r w:rsidRPr="008275B1">
        <w:t>The multi-disciplinary approach of the ASOS allows for the introduction and routine clinical use of extended invasive monitoring capabilities (</w:t>
      </w:r>
      <w:proofErr w:type="gramStart"/>
      <w:r w:rsidRPr="008275B1">
        <w:t>e.g.</w:t>
      </w:r>
      <w:proofErr w:type="gramEnd"/>
      <w:r w:rsidRPr="008275B1">
        <w:t xml:space="preserve"> transesophageal echocardiography; perioperative use of invasive monitoring, including pulmonary artery catheter use if indicated), specialized intensive care treatment, and efficient use of state-of-the-art approaches of pain relief, including ultrasound guided regional anesthesia.</w:t>
      </w:r>
    </w:p>
    <w:p w14:paraId="14A750CB" w14:textId="77777777" w:rsidR="008275B1" w:rsidRPr="008275B1" w:rsidRDefault="008275B1" w:rsidP="00F64F77">
      <w:pPr>
        <w:pStyle w:val="ab"/>
        <w:numPr>
          <w:ilvl w:val="0"/>
          <w:numId w:val="13"/>
        </w:numPr>
        <w:spacing w:line="276" w:lineRule="auto"/>
        <w:contextualSpacing/>
      </w:pPr>
      <w:r w:rsidRPr="008275B1">
        <w:t>Other extended clinical services include early preoperative assessment of patients by the team of surgeons and anesthesiologists, help and support of the patients’ families, with the goal to further integrate all surgical, anesthesia, intensive care and pain management approaches for patients requiring major abdominal surgery.</w:t>
      </w:r>
    </w:p>
    <w:p w14:paraId="71D32567" w14:textId="77777777" w:rsidR="008275B1" w:rsidRPr="008275B1" w:rsidRDefault="008275B1" w:rsidP="00F64F77">
      <w:pPr>
        <w:pStyle w:val="ab"/>
        <w:numPr>
          <w:ilvl w:val="0"/>
          <w:numId w:val="13"/>
        </w:numPr>
        <w:spacing w:line="276" w:lineRule="auto"/>
        <w:contextualSpacing/>
      </w:pPr>
      <w:r w:rsidRPr="008275B1">
        <w:t>A team approach together with the surgeons will help to guide perioperative management aspects, such as implicating standardized preoperative treatment approaches (</w:t>
      </w:r>
      <w:proofErr w:type="gramStart"/>
      <w:r w:rsidRPr="008275B1">
        <w:t>e.g.</w:t>
      </w:r>
      <w:proofErr w:type="gramEnd"/>
      <w:r w:rsidRPr="008275B1">
        <w:t xml:space="preserve"> energy drinks up to 2h before surgery), intraoperative fluid management (goal directed fluid therapy), early mobilization, early application of oral fluids etc. </w:t>
      </w:r>
    </w:p>
    <w:p w14:paraId="4C4EE052" w14:textId="77777777" w:rsidR="008275B1" w:rsidRPr="008275B1" w:rsidRDefault="008275B1" w:rsidP="00F64F77">
      <w:pPr>
        <w:pStyle w:val="ab"/>
        <w:numPr>
          <w:ilvl w:val="0"/>
          <w:numId w:val="13"/>
        </w:numPr>
        <w:spacing w:line="276" w:lineRule="auto"/>
        <w:contextualSpacing/>
      </w:pPr>
      <w:r w:rsidRPr="008275B1">
        <w:t>The ASOS will provide specialized training for students, resident and faculty in the complex care of surgical oncology patients. This will include specialized rotations residents, grand round presentations on management of surgical oncology patients etc.</w:t>
      </w:r>
    </w:p>
    <w:p w14:paraId="09008608" w14:textId="77777777" w:rsidR="008275B1" w:rsidRPr="008275B1" w:rsidRDefault="008275B1" w:rsidP="00F64F77">
      <w:pPr>
        <w:pStyle w:val="ab"/>
        <w:numPr>
          <w:ilvl w:val="0"/>
          <w:numId w:val="13"/>
        </w:numPr>
        <w:spacing w:line="276" w:lineRule="auto"/>
        <w:contextualSpacing/>
      </w:pPr>
      <w:r w:rsidRPr="008275B1">
        <w:lastRenderedPageBreak/>
        <w:t>Together with the team of surgeons, the ASOS will establish a critical platform for scholarly activities, including mentoring and support for clinical and translational research designed to guide and improve perioperative care for surgical oncology. The long-term goal of these efforts will be to establish funded investigators in this important area of research.</w:t>
      </w:r>
    </w:p>
    <w:p w14:paraId="74228505" w14:textId="77777777" w:rsidR="008275B1" w:rsidRPr="008275B1" w:rsidRDefault="008275B1" w:rsidP="008275B1">
      <w:pPr>
        <w:rPr>
          <w:i/>
        </w:rPr>
      </w:pPr>
    </w:p>
    <w:p w14:paraId="6B55FFC8" w14:textId="77777777" w:rsidR="008275B1" w:rsidRPr="008275B1" w:rsidRDefault="008275B1" w:rsidP="008275B1">
      <w:pPr>
        <w:rPr>
          <w:i/>
        </w:rPr>
      </w:pPr>
      <w:r w:rsidRPr="008275B1">
        <w:rPr>
          <w:i/>
        </w:rPr>
        <w:t>Since its foundation in 2014, the Anesthesia Service for Oncologic Surgery has been highly successful in implementing protocol driven approaches to enhance recovery after surgery. Such protocols include preoperative assessment and optimization, efficient use of regional anesthesia approaches, intraoperative use of goal-directed fluid therapy, and post-operative enhanced recovery guidelines. In addition, ASOS also serves as a role model for other clinical services at the University of Colorado, including preoperative patient assessment and testing, as well as other surgical specialties, such as orthopedic surgery, back surgery or obstetric surgery.</w:t>
      </w:r>
    </w:p>
    <w:p w14:paraId="5D429C4F" w14:textId="77777777" w:rsidR="00E232EC" w:rsidRDefault="00E232EC" w:rsidP="009432DB">
      <w:pPr>
        <w:rPr>
          <w:i/>
          <w:u w:val="single"/>
        </w:rPr>
      </w:pPr>
    </w:p>
    <w:p w14:paraId="5F7357E4" w14:textId="77777777" w:rsidR="008275B1" w:rsidRPr="00CD1840" w:rsidRDefault="00CD1840" w:rsidP="009432DB">
      <w:pPr>
        <w:rPr>
          <w:i/>
          <w:u w:val="single"/>
        </w:rPr>
      </w:pPr>
      <w:r w:rsidRPr="00CD1840">
        <w:rPr>
          <w:i/>
          <w:u w:val="single"/>
        </w:rPr>
        <w:t>Other Clinical Activities and Leadership Roles:</w:t>
      </w:r>
    </w:p>
    <w:p w14:paraId="66FFB3D2" w14:textId="77777777" w:rsidR="00CD1840" w:rsidRPr="008E7861" w:rsidRDefault="00CD1840" w:rsidP="009432DB"/>
    <w:p w14:paraId="7AA27200" w14:textId="77777777" w:rsidR="009432DB" w:rsidRPr="008E7861" w:rsidRDefault="009432DB" w:rsidP="009432DB">
      <w:pPr>
        <w:ind w:left="2880" w:hanging="2160"/>
      </w:pPr>
      <w:r w:rsidRPr="008E7861">
        <w:t>08/2007</w:t>
      </w:r>
      <w:r w:rsidR="00D43074" w:rsidRPr="008E7861">
        <w:t xml:space="preserve"> - </w:t>
      </w:r>
      <w:r w:rsidR="009F66FA">
        <w:t>07/2016</w:t>
      </w:r>
      <w:r w:rsidRPr="008E7861">
        <w:tab/>
        <w:t>Staff Anesthesiologist. Clinical focus: Providing anesthesia care for patients with complex cardiovascular or pulmonary diseases undergoing major surgery.</w:t>
      </w:r>
    </w:p>
    <w:p w14:paraId="44FC6DB9" w14:textId="77777777" w:rsidR="009432DB" w:rsidRPr="008E7861" w:rsidRDefault="009432DB" w:rsidP="009432DB">
      <w:pPr>
        <w:ind w:left="2880" w:hanging="2160"/>
      </w:pPr>
      <w:r w:rsidRPr="008E7861">
        <w:t xml:space="preserve">08/2007 - </w:t>
      </w:r>
      <w:r w:rsidR="009F66FA">
        <w:t>07/2016</w:t>
      </w:r>
      <w:r w:rsidRPr="008E7861">
        <w:tab/>
        <w:t xml:space="preserve">Participation in the clinical call system of the Department of Anesthesiology, including on average three </w:t>
      </w:r>
      <w:r w:rsidR="00E232EC">
        <w:t xml:space="preserve">to four </w:t>
      </w:r>
      <w:r w:rsidRPr="008E7861">
        <w:t xml:space="preserve">overnight calls, and </w:t>
      </w:r>
      <w:r w:rsidR="00E232EC">
        <w:t>4</w:t>
      </w:r>
      <w:r w:rsidRPr="008E7861">
        <w:t xml:space="preserve"> late calls per month. Coverage of the general operating room, anesthesia for trauma patients, pain service, and the obstetric anesthesia service.</w:t>
      </w:r>
    </w:p>
    <w:p w14:paraId="230A38A3" w14:textId="77777777" w:rsidR="009432DB" w:rsidRPr="008E7861" w:rsidRDefault="009432DB" w:rsidP="009432DB">
      <w:pPr>
        <w:ind w:left="2880" w:hanging="2160"/>
      </w:pPr>
      <w:r w:rsidRPr="008E7861">
        <w:t xml:space="preserve">08/2007 - </w:t>
      </w:r>
      <w:r w:rsidR="009F66FA">
        <w:t>07/2016</w:t>
      </w:r>
      <w:r w:rsidRPr="008E7861">
        <w:tab/>
        <w:t>Organization of clinical CME accredited conferences for the areas of solid organ transplantation, and cardiovascular physiology.</w:t>
      </w:r>
    </w:p>
    <w:p w14:paraId="5A2B844E" w14:textId="77777777" w:rsidR="009432DB" w:rsidRPr="008E7861" w:rsidRDefault="009432DB" w:rsidP="009432DB">
      <w:pPr>
        <w:ind w:left="2880" w:hanging="2160"/>
      </w:pPr>
      <w:r w:rsidRPr="008E7861">
        <w:t xml:space="preserve">08/2007 - </w:t>
      </w:r>
      <w:r w:rsidR="006D0666">
        <w:t>07/2016</w:t>
      </w:r>
      <w:r w:rsidRPr="008E7861">
        <w:tab/>
        <w:t xml:space="preserve">Cross appointments with other clinical departments at the </w:t>
      </w:r>
      <w:r w:rsidR="00C2563E">
        <w:t>University of Colorado</w:t>
      </w:r>
      <w:r w:rsidRPr="008E7861">
        <w:t>:</w:t>
      </w:r>
    </w:p>
    <w:p w14:paraId="527F7BED" w14:textId="77777777" w:rsidR="009432DB" w:rsidRPr="008E7861" w:rsidRDefault="009432DB" w:rsidP="00F64F77">
      <w:pPr>
        <w:numPr>
          <w:ilvl w:val="0"/>
          <w:numId w:val="5"/>
        </w:numPr>
      </w:pPr>
      <w:r w:rsidRPr="008E7861">
        <w:t>Department of Medicine; Member of the Faculty Board</w:t>
      </w:r>
    </w:p>
    <w:p w14:paraId="7FC219E5" w14:textId="77777777" w:rsidR="009432DB" w:rsidRPr="008E7861" w:rsidRDefault="009432DB" w:rsidP="00F64F77">
      <w:pPr>
        <w:numPr>
          <w:ilvl w:val="0"/>
          <w:numId w:val="5"/>
        </w:numPr>
      </w:pPr>
      <w:r w:rsidRPr="008E7861">
        <w:t>Division of Renal Medicine; Member of the Faculty Board</w:t>
      </w:r>
    </w:p>
    <w:p w14:paraId="54686E7C" w14:textId="77777777" w:rsidR="009432DB" w:rsidRPr="008E7861" w:rsidRDefault="009432DB" w:rsidP="009432DB">
      <w:pPr>
        <w:ind w:left="2880" w:hanging="2160"/>
      </w:pPr>
      <w:r w:rsidRPr="008E7861">
        <w:t>6/2008</w:t>
      </w:r>
      <w:r w:rsidR="00D43074" w:rsidRPr="008E7861">
        <w:t xml:space="preserve"> - </w:t>
      </w:r>
      <w:r w:rsidR="006D0666">
        <w:t>07/2016</w:t>
      </w:r>
      <w:r w:rsidRPr="008E7861">
        <w:tab/>
        <w:t>Co-Director, Virtue Scholarship, Department of Anesthesiology, University of Colorado, Denver (this program provides additional clinical and research training for anesthesia residents dedicated towards an academic career as physician scientist)</w:t>
      </w:r>
    </w:p>
    <w:p w14:paraId="45637479" w14:textId="77777777" w:rsidR="009432DB" w:rsidRPr="008E7861" w:rsidRDefault="009432DB" w:rsidP="009432DB">
      <w:pPr>
        <w:ind w:left="2880" w:hanging="2160"/>
      </w:pPr>
      <w:r w:rsidRPr="008E7861">
        <w:t xml:space="preserve">06/2008 - </w:t>
      </w:r>
      <w:r w:rsidR="006D0666">
        <w:t>07/2016</w:t>
      </w:r>
      <w:r w:rsidRPr="008E7861">
        <w:tab/>
        <w:t>Participation in the voluntary obstetric anesthesia call system to cover the obstetric anesthesia service on weekends.</w:t>
      </w:r>
    </w:p>
    <w:p w14:paraId="13780F3D" w14:textId="77777777" w:rsidR="009432DB" w:rsidRDefault="009432DB" w:rsidP="009432DB">
      <w:pPr>
        <w:ind w:left="2880" w:hanging="2160"/>
      </w:pPr>
      <w:r w:rsidRPr="008E7861">
        <w:t>07/2008</w:t>
      </w:r>
      <w:r w:rsidR="00D43074" w:rsidRPr="008E7861">
        <w:t xml:space="preserve"> - </w:t>
      </w:r>
      <w:r w:rsidR="006D0666">
        <w:t>07/2016</w:t>
      </w:r>
      <w:r w:rsidRPr="008E7861">
        <w:tab/>
        <w:t>Member, Anesthesia Service for Solid Organ Transplantation, University of Colorado, Denver</w:t>
      </w:r>
    </w:p>
    <w:p w14:paraId="7FED635C" w14:textId="77777777" w:rsidR="00D03AE8" w:rsidRDefault="00D03AE8" w:rsidP="00D03AE8">
      <w:pPr>
        <w:ind w:left="2880" w:hanging="2160"/>
      </w:pPr>
      <w:r w:rsidRPr="008E7861">
        <w:t>0</w:t>
      </w:r>
      <w:r>
        <w:t>11</w:t>
      </w:r>
      <w:r w:rsidRPr="008E7861">
        <w:t>/20</w:t>
      </w:r>
      <w:r>
        <w:t>14</w:t>
      </w:r>
      <w:r w:rsidR="00D43074" w:rsidRPr="008E7861">
        <w:t xml:space="preserve"> - </w:t>
      </w:r>
      <w:r w:rsidR="006D0666">
        <w:t>07/2016</w:t>
      </w:r>
      <w:r w:rsidRPr="008E7861">
        <w:tab/>
      </w:r>
      <w:r>
        <w:t>Chief</w:t>
      </w:r>
      <w:r w:rsidRPr="008E7861">
        <w:t xml:space="preserve">, Anesthesia Service for </w:t>
      </w:r>
      <w:r>
        <w:t>Oncologic Surgery</w:t>
      </w:r>
      <w:r w:rsidRPr="008E7861">
        <w:t>, University of Colorado, Denver</w:t>
      </w:r>
    </w:p>
    <w:p w14:paraId="5109B635" w14:textId="77777777" w:rsidR="0033387A" w:rsidRDefault="0033387A" w:rsidP="0033387A">
      <w:pPr>
        <w:rPr>
          <w:i/>
          <w:u w:val="single"/>
        </w:rPr>
      </w:pPr>
    </w:p>
    <w:p w14:paraId="7C9FFDC5" w14:textId="4DD3424F" w:rsidR="0033387A" w:rsidRPr="008275B1" w:rsidRDefault="0033387A" w:rsidP="0033387A">
      <w:pPr>
        <w:rPr>
          <w:i/>
          <w:u w:val="single"/>
        </w:rPr>
      </w:pPr>
      <w:r>
        <w:rPr>
          <w:i/>
          <w:u w:val="single"/>
        </w:rPr>
        <w:lastRenderedPageBreak/>
        <w:t>Leadership as Chairman, Department of Anesthesiology</w:t>
      </w:r>
      <w:r w:rsidR="007D367F">
        <w:rPr>
          <w:i/>
          <w:u w:val="single"/>
        </w:rPr>
        <w:t>, Critical Care and Pain Medicine</w:t>
      </w:r>
      <w:r>
        <w:rPr>
          <w:i/>
          <w:u w:val="single"/>
        </w:rPr>
        <w:t xml:space="preserve"> of the McGovern Medical School, University of Texas at Houston 2016 - present</w:t>
      </w:r>
    </w:p>
    <w:p w14:paraId="20D76BB3" w14:textId="29ACDAFF" w:rsidR="009432DB" w:rsidRDefault="0033387A" w:rsidP="0033387A">
      <w:pPr>
        <w:rPr>
          <w:b/>
          <w:bCs/>
        </w:rPr>
      </w:pPr>
      <w:r>
        <w:br/>
        <w:t>As Chair of the Department of Anesthesiology</w:t>
      </w:r>
      <w:r w:rsidR="007D367F">
        <w:t>, Critical Care and Pain Medicine</w:t>
      </w:r>
      <w:r>
        <w:t xml:space="preserve"> at the McGovern Medical School of the University of Texas in Houston (</w:t>
      </w:r>
      <w:hyperlink r:id="rId12" w:history="1">
        <w:r w:rsidR="00DE3551">
          <w:rPr>
            <w:rStyle w:val="a3"/>
          </w:rPr>
          <w:t>https://med.uth.edu/anesthesiology/</w:t>
        </w:r>
      </w:hyperlink>
      <w:r>
        <w:t>), I have been leading a department of approximately 1</w:t>
      </w:r>
      <w:r w:rsidR="007D367F">
        <w:t>2</w:t>
      </w:r>
      <w:r>
        <w:t>0 faculty</w:t>
      </w:r>
      <w:r w:rsidR="007D367F">
        <w:t>, and 400 total departmental members</w:t>
      </w:r>
      <w:r>
        <w:t xml:space="preserve"> since 2016. We have a fairly large residency program with </w:t>
      </w:r>
      <w:r w:rsidR="007D367F">
        <w:t>30</w:t>
      </w:r>
      <w:r>
        <w:t xml:space="preserve"> residents per class</w:t>
      </w:r>
      <w:r w:rsidR="007D367F">
        <w:t xml:space="preserve"> (2</w:t>
      </w:r>
      <w:r w:rsidR="007D367F" w:rsidRPr="007D367F">
        <w:rPr>
          <w:vertAlign w:val="superscript"/>
        </w:rPr>
        <w:t>nd</w:t>
      </w:r>
      <w:r w:rsidR="007D367F">
        <w:t xml:space="preserve"> largest in the USA)</w:t>
      </w:r>
      <w:r>
        <w:t xml:space="preserve"> and approximately 2</w:t>
      </w:r>
      <w:r w:rsidR="007D367F">
        <w:t>5</w:t>
      </w:r>
      <w:r>
        <w:t xml:space="preserve"> fellows per year. In addition, we have approximately 90 advanced practice providers (CRNAs and Anesthesia Assistance) in our </w:t>
      </w:r>
      <w:proofErr w:type="gramStart"/>
      <w:r>
        <w:t>Department</w:t>
      </w:r>
      <w:proofErr w:type="gramEnd"/>
      <w:r>
        <w:t xml:space="preserve">. We are a truly a perioperative Department, including preoperative testing and assessment, all areas of intraoperative anesthesia, critical care, chronic pain and obstetric anesthesia. When I was appointed to the role of chairman in 2016, we were struggling with recruitment and had 15 open faculty positions that were unfilled. With increased faculty satisfaction and improved retention, we are now fully staffed and have over 15 potential faculty applicants that we cannot hire, even though these are strong candidates from many leading programs around the country. At least in part, I attribute our success in improving our staffing to enhancing faculty engagement in the Department’s leadership. We have established leadership teams for the Department’s finances, education, scheduling, quality and safety, disaster preparedness, research, recruitment and importantly for diversity and inclusion. These leadership teams allow faculty to engage in leadership of the Department and provide transparency and equal opportunities. In 2017, we were one of the first Departments of Anesthesiology in the country to appoint a Vice Chair for Diversity and Inclusion. Providing flexible alternative contracts with decreased call and weekly work-hour requirements, a focus on physician well-being and resilience, and paying attention to our hiring process, we are now one of the most divers Departments in our medical school and probably around the country. We were able to expand our NIH funding base, and are currently having approximately </w:t>
      </w:r>
      <w:r w:rsidR="007D367F">
        <w:t>20</w:t>
      </w:r>
      <w:r>
        <w:t xml:space="preserve"> R01 grants in our </w:t>
      </w:r>
      <w:proofErr w:type="gramStart"/>
      <w:r>
        <w:t>Department</w:t>
      </w:r>
      <w:proofErr w:type="gramEnd"/>
      <w:r>
        <w:t xml:space="preserve">, compared to no NIH funding when I joined UTHealth in 2016. We also established research scholarships for anesthesia residents, and </w:t>
      </w:r>
      <w:r w:rsidR="007D367F">
        <w:t xml:space="preserve">received funding for </w:t>
      </w:r>
      <w:r>
        <w:t>a T32 training grant for training physician scientists in anesthesiology in January 201</w:t>
      </w:r>
      <w:r w:rsidR="007D367F">
        <w:t>2 (PIs Drs. Eltzschig and Ju)</w:t>
      </w:r>
      <w:r>
        <w:t xml:space="preserve">. Expansions of the Department have occurred on several fronts, including for example pediatric cardiac anesthesia, where we are now a leading program in Houston. Similarly, we have expanded our ICU presence with two new ICUs under the leadership of our </w:t>
      </w:r>
      <w:proofErr w:type="gramStart"/>
      <w:r>
        <w:t>Department</w:t>
      </w:r>
      <w:proofErr w:type="gramEnd"/>
      <w:r>
        <w:t>. Similarly, we have established a new program for chronic pain treatment, and established an academic obstetric anesthesia program. These successful expansions and increases in our contributions to our institution were possible through the outstanding relationships to leaders of our Institution, and our physician leadership colleagues in surgery, pediatric surgery ICU, OB and many other areas. In addition, we were supported and worked closely together to achieve these goals with our Dean and our President of UTHealth.</w:t>
      </w:r>
    </w:p>
    <w:p w14:paraId="034B72B2" w14:textId="77777777" w:rsidR="00886519" w:rsidRPr="008475DC" w:rsidRDefault="00DF4F72" w:rsidP="00DF4F72">
      <w:pPr>
        <w:rPr>
          <w:b/>
          <w:bCs/>
          <w:sz w:val="28"/>
        </w:rPr>
      </w:pPr>
      <w:r w:rsidRPr="008475DC">
        <w:rPr>
          <w:sz w:val="28"/>
        </w:rPr>
        <w:br w:type="page"/>
      </w:r>
      <w:r w:rsidR="00886519" w:rsidRPr="008475DC">
        <w:rPr>
          <w:b/>
          <w:bCs/>
          <w:sz w:val="28"/>
        </w:rPr>
        <w:lastRenderedPageBreak/>
        <w:t>Invited Seminars, Lectures, Presentations:</w:t>
      </w:r>
    </w:p>
    <w:p w14:paraId="007BC0C7" w14:textId="77777777" w:rsidR="00886519" w:rsidRDefault="00886519">
      <w:pPr>
        <w:rPr>
          <w:b/>
          <w:bCs/>
        </w:rPr>
      </w:pPr>
    </w:p>
    <w:p w14:paraId="269F48EB" w14:textId="77777777" w:rsidR="00886519" w:rsidRDefault="00886519">
      <w:pPr>
        <w:ind w:firstLine="720"/>
        <w:rPr>
          <w:b/>
          <w:bCs/>
        </w:rPr>
      </w:pPr>
      <w:r>
        <w:rPr>
          <w:b/>
          <w:bCs/>
        </w:rPr>
        <w:t>A.) Local Contributions</w:t>
      </w:r>
    </w:p>
    <w:p w14:paraId="47BD39CE" w14:textId="77777777" w:rsidR="00886519" w:rsidRDefault="00886519">
      <w:pPr>
        <w:pStyle w:val="20"/>
        <w:widowControl/>
        <w:ind w:left="720"/>
        <w:rPr>
          <w:b/>
          <w:bCs/>
          <w:sz w:val="24"/>
          <w:lang w:val="en-US"/>
        </w:rPr>
      </w:pPr>
    </w:p>
    <w:p w14:paraId="415F63BF" w14:textId="77777777" w:rsidR="00886519" w:rsidRDefault="00886519">
      <w:pPr>
        <w:pStyle w:val="20"/>
        <w:widowControl/>
        <w:ind w:left="720"/>
        <w:rPr>
          <w:sz w:val="24"/>
          <w:lang w:val="en-US"/>
        </w:rPr>
      </w:pPr>
      <w:r>
        <w:rPr>
          <w:b/>
          <w:bCs/>
          <w:sz w:val="24"/>
          <w:lang w:val="en-US"/>
        </w:rPr>
        <w:t>Eltzschig HK</w:t>
      </w:r>
      <w:r>
        <w:rPr>
          <w:sz w:val="24"/>
          <w:lang w:val="en-US"/>
        </w:rPr>
        <w:t>. Effect of 5’-Adenosine-Triphosphate on Endothelial Permeability. Center for Experimental Therapeutics and Reperfusion Ischemia, Brigham and Women’s Hospital, Harvard Medical School, Boston</w:t>
      </w:r>
      <w:r w:rsidR="008876BC">
        <w:rPr>
          <w:sz w:val="24"/>
          <w:lang w:val="en-US"/>
        </w:rPr>
        <w:t>, USA, April</w:t>
      </w:r>
      <w:r>
        <w:rPr>
          <w:sz w:val="24"/>
          <w:lang w:val="en-US"/>
        </w:rPr>
        <w:t xml:space="preserve"> 2002</w:t>
      </w:r>
    </w:p>
    <w:p w14:paraId="038278B2" w14:textId="77777777" w:rsidR="00886519" w:rsidRDefault="00886519">
      <w:pPr>
        <w:pStyle w:val="20"/>
        <w:widowControl/>
        <w:ind w:left="720"/>
        <w:rPr>
          <w:sz w:val="24"/>
          <w:lang w:val="en-US"/>
        </w:rPr>
      </w:pPr>
    </w:p>
    <w:p w14:paraId="3F5D0421" w14:textId="77777777" w:rsidR="00886519" w:rsidRDefault="00886519">
      <w:pPr>
        <w:pStyle w:val="20"/>
        <w:widowControl/>
        <w:ind w:left="720"/>
        <w:rPr>
          <w:sz w:val="24"/>
          <w:lang w:val="en-US"/>
        </w:rPr>
      </w:pPr>
      <w:r>
        <w:rPr>
          <w:b/>
          <w:bCs/>
          <w:sz w:val="24"/>
          <w:lang w:val="en-US"/>
        </w:rPr>
        <w:t>Eltzschig HK</w:t>
      </w:r>
      <w:r>
        <w:rPr>
          <w:sz w:val="24"/>
          <w:lang w:val="en-US"/>
        </w:rPr>
        <w:t>. Effect of Aspirin on Perioperative Morbidity and Mortality in Patients undergoing Coronary Artery Bypass Grafting. Center for Experimental Therapeutics and Reperfusion Ischemia, Brigham and Women’s Hospital, Harv</w:t>
      </w:r>
      <w:r w:rsidR="008876BC">
        <w:rPr>
          <w:sz w:val="24"/>
          <w:lang w:val="en-US"/>
        </w:rPr>
        <w:t>ard Medical School, Boston, USA, January</w:t>
      </w:r>
      <w:r>
        <w:rPr>
          <w:sz w:val="24"/>
          <w:lang w:val="en-US"/>
        </w:rPr>
        <w:t xml:space="preserve"> 2003.</w:t>
      </w:r>
    </w:p>
    <w:p w14:paraId="6E743A0E" w14:textId="77777777" w:rsidR="00886519" w:rsidRDefault="00886519">
      <w:pPr>
        <w:pStyle w:val="20"/>
        <w:widowControl/>
        <w:ind w:left="720"/>
        <w:rPr>
          <w:sz w:val="24"/>
          <w:lang w:val="en-US"/>
        </w:rPr>
      </w:pPr>
    </w:p>
    <w:p w14:paraId="7BE423A4" w14:textId="77777777" w:rsidR="00886519" w:rsidRDefault="00886519">
      <w:pPr>
        <w:pStyle w:val="20"/>
        <w:widowControl/>
        <w:ind w:left="720"/>
        <w:rPr>
          <w:sz w:val="24"/>
          <w:lang w:val="en-US"/>
        </w:rPr>
      </w:pPr>
      <w:r>
        <w:rPr>
          <w:b/>
          <w:bCs/>
          <w:sz w:val="24"/>
          <w:lang w:val="en-US"/>
        </w:rPr>
        <w:t>Eltzschig HK</w:t>
      </w:r>
      <w:r>
        <w:rPr>
          <w:sz w:val="24"/>
          <w:lang w:val="en-US"/>
        </w:rPr>
        <w:t>. Nucleotide Metabolism in the Hypoxic Vasculature. Center for Experimental Therapeutics and Reperfusion Ischemia, Brigham and Women’s Hospital, Harvard Medical School, Boston</w:t>
      </w:r>
      <w:r w:rsidR="008876BC">
        <w:rPr>
          <w:sz w:val="24"/>
          <w:lang w:val="en-US"/>
        </w:rPr>
        <w:t>, USA, February</w:t>
      </w:r>
      <w:r>
        <w:rPr>
          <w:sz w:val="24"/>
          <w:lang w:val="en-US"/>
        </w:rPr>
        <w:t xml:space="preserve"> 2003.</w:t>
      </w:r>
    </w:p>
    <w:p w14:paraId="7A3854D1" w14:textId="77777777" w:rsidR="00886519" w:rsidRDefault="00886519" w:rsidP="005053E5">
      <w:pPr>
        <w:ind w:left="720"/>
      </w:pPr>
    </w:p>
    <w:p w14:paraId="5E1ADB12" w14:textId="77777777" w:rsidR="00886519" w:rsidRDefault="00886519" w:rsidP="005053E5">
      <w:pPr>
        <w:pStyle w:val="a4"/>
        <w:ind w:left="720" w:firstLine="0"/>
      </w:pPr>
      <w:r>
        <w:rPr>
          <w:b/>
          <w:bCs/>
        </w:rPr>
        <w:t>Eltzschig HK</w:t>
      </w:r>
      <w:r>
        <w:t xml:space="preserve">. The Thomas Smith Lecture. Nucleotide Metabolism and Nucleoside Signaling in the </w:t>
      </w:r>
      <w:proofErr w:type="spellStart"/>
      <w:r>
        <w:t>Posthypoxic</w:t>
      </w:r>
      <w:proofErr w:type="spellEnd"/>
      <w:r>
        <w:t xml:space="preserve"> Endothelium. Brigham and Women’s Hospital, Harvard Medical School, Boston, USA</w:t>
      </w:r>
      <w:r w:rsidR="008876BC">
        <w:t xml:space="preserve">, June </w:t>
      </w:r>
      <w:r>
        <w:t>2003.</w:t>
      </w:r>
    </w:p>
    <w:p w14:paraId="47533933" w14:textId="77777777" w:rsidR="00886519" w:rsidRDefault="00886519" w:rsidP="005053E5">
      <w:pPr>
        <w:ind w:left="720"/>
      </w:pPr>
    </w:p>
    <w:p w14:paraId="5EC63670" w14:textId="77777777" w:rsidR="00886519" w:rsidRDefault="00886519" w:rsidP="005053E5">
      <w:pPr>
        <w:pStyle w:val="a4"/>
        <w:ind w:left="720" w:firstLine="0"/>
      </w:pPr>
      <w:r>
        <w:rPr>
          <w:b/>
          <w:bCs/>
        </w:rPr>
        <w:t>Eltzschig HK</w:t>
      </w:r>
      <w:r>
        <w:t>. Department of Anesthesiology, Perioperative and Pain Medicine</w:t>
      </w:r>
      <w:r w:rsidR="00091A98">
        <w:t xml:space="preserve"> - </w:t>
      </w:r>
    </w:p>
    <w:p w14:paraId="75234984" w14:textId="77777777" w:rsidR="00886519" w:rsidRDefault="00886519">
      <w:pPr>
        <w:pStyle w:val="a4"/>
        <w:ind w:left="1440" w:hanging="720"/>
      </w:pPr>
      <w:r>
        <w:t xml:space="preserve">Fellowship Lecture. Hypoxia and Vascular Barrier Function. Brigham and </w:t>
      </w:r>
    </w:p>
    <w:p w14:paraId="65C83D32" w14:textId="77777777" w:rsidR="00886519" w:rsidRDefault="00886519">
      <w:pPr>
        <w:pStyle w:val="a4"/>
        <w:ind w:left="1440" w:hanging="720"/>
      </w:pPr>
      <w:r>
        <w:t xml:space="preserve">Women’s Hospital, Harvard Medical School, Boston, USA, </w:t>
      </w:r>
      <w:r w:rsidR="008876BC">
        <w:t>June</w:t>
      </w:r>
      <w:r>
        <w:t xml:space="preserve"> 2003.</w:t>
      </w:r>
    </w:p>
    <w:p w14:paraId="4DE084E6" w14:textId="77777777" w:rsidR="00886519" w:rsidRDefault="00886519">
      <w:pPr>
        <w:ind w:left="720"/>
      </w:pPr>
    </w:p>
    <w:p w14:paraId="39574E50" w14:textId="77777777" w:rsidR="00886519" w:rsidRDefault="00886519">
      <w:pPr>
        <w:pStyle w:val="a4"/>
        <w:ind w:left="720" w:firstLine="0"/>
      </w:pPr>
      <w:r>
        <w:rPr>
          <w:b/>
          <w:bCs/>
        </w:rPr>
        <w:t>Eltzschig HK</w:t>
      </w:r>
      <w:r>
        <w:t xml:space="preserve">. Hypoxia and Vascular Barrier Function. Grand Rounds, Department of Medicine, University Hospital, Tübingen, </w:t>
      </w:r>
      <w:r w:rsidR="008876BC">
        <w:t>May</w:t>
      </w:r>
      <w:r>
        <w:t xml:space="preserve"> 2003.</w:t>
      </w:r>
    </w:p>
    <w:p w14:paraId="656415F9" w14:textId="77777777" w:rsidR="00886519" w:rsidRDefault="00886519"/>
    <w:p w14:paraId="4BABD32A" w14:textId="77777777" w:rsidR="00886519" w:rsidRDefault="00886519">
      <w:pPr>
        <w:pStyle w:val="a4"/>
        <w:ind w:left="720" w:firstLine="0"/>
      </w:pPr>
      <w:r>
        <w:rPr>
          <w:b/>
          <w:bCs/>
        </w:rPr>
        <w:t>Eltzschig HK</w:t>
      </w:r>
      <w:r>
        <w:t xml:space="preserve">. Adenine Nucleotide Metabolism and Vascular Barrier. Research Grand Rounds, Department of Radiology, University Hospital, Tübingen, Germany, </w:t>
      </w:r>
      <w:r w:rsidR="008876BC">
        <w:t xml:space="preserve">May </w:t>
      </w:r>
      <w:r>
        <w:t>2004.</w:t>
      </w:r>
    </w:p>
    <w:p w14:paraId="19D0C6B4" w14:textId="77777777" w:rsidR="002D5EF9" w:rsidRDefault="002D5EF9">
      <w:pPr>
        <w:pStyle w:val="a4"/>
        <w:ind w:left="720" w:firstLine="0"/>
      </w:pPr>
    </w:p>
    <w:p w14:paraId="7963B610" w14:textId="77777777" w:rsidR="002D5EF9" w:rsidRDefault="002D5EF9" w:rsidP="002D5EF9">
      <w:pPr>
        <w:pStyle w:val="a4"/>
        <w:ind w:left="720" w:firstLine="0"/>
      </w:pPr>
      <w:r w:rsidRPr="002D5EF9">
        <w:rPr>
          <w:b/>
        </w:rPr>
        <w:t>Eltzschig HK.</w:t>
      </w:r>
      <w:r>
        <w:t xml:space="preserve"> Extracellular Adenosine during Hypoxia. </w:t>
      </w:r>
      <w:r w:rsidR="008876BC">
        <w:t>Medicine Grand Rounds. Department of Medicine, University of Tübingen,</w:t>
      </w:r>
      <w:r>
        <w:t xml:space="preserve"> </w:t>
      </w:r>
      <w:r w:rsidR="0088797A">
        <w:t>Tübingen</w:t>
      </w:r>
      <w:r>
        <w:t>, Germany, November 2004.</w:t>
      </w:r>
    </w:p>
    <w:p w14:paraId="014C7961" w14:textId="77777777" w:rsidR="002D5EF9" w:rsidRDefault="002D5EF9" w:rsidP="002D5EF9">
      <w:pPr>
        <w:pStyle w:val="a4"/>
        <w:ind w:left="720" w:firstLine="0"/>
      </w:pPr>
    </w:p>
    <w:p w14:paraId="6DD93190" w14:textId="77777777" w:rsidR="002D5EF9" w:rsidRDefault="002D5EF9" w:rsidP="002D5EF9">
      <w:pPr>
        <w:pStyle w:val="a4"/>
        <w:ind w:left="720" w:firstLine="0"/>
      </w:pPr>
      <w:r w:rsidRPr="002D5EF9">
        <w:rPr>
          <w:b/>
        </w:rPr>
        <w:t>Eltzschig HK.</w:t>
      </w:r>
      <w:r>
        <w:t xml:space="preserve"> Nucleoside Transporters during Hypoxia. </w:t>
      </w:r>
      <w:r w:rsidR="008876BC">
        <w:t>Grand Rounds</w:t>
      </w:r>
      <w:r>
        <w:t>. Department of Microbiology</w:t>
      </w:r>
      <w:r w:rsidR="008876BC">
        <w:t xml:space="preserve">, University of Tübingen, </w:t>
      </w:r>
      <w:r w:rsidR="0088797A">
        <w:t>Tübingen</w:t>
      </w:r>
      <w:r>
        <w:t>, Germany, July 2005.</w:t>
      </w:r>
    </w:p>
    <w:p w14:paraId="404F4B6A" w14:textId="77777777" w:rsidR="002D5EF9" w:rsidRDefault="002D5EF9">
      <w:pPr>
        <w:pStyle w:val="a4"/>
        <w:ind w:left="720" w:firstLine="0"/>
      </w:pPr>
    </w:p>
    <w:p w14:paraId="3D0CE851" w14:textId="77777777" w:rsidR="002D5EF9" w:rsidRDefault="002D5EF9" w:rsidP="002D5EF9">
      <w:pPr>
        <w:pStyle w:val="a4"/>
        <w:ind w:left="720" w:firstLine="0"/>
      </w:pPr>
      <w:r w:rsidRPr="002D5EF9">
        <w:rPr>
          <w:b/>
        </w:rPr>
        <w:t>Eltzschig HK.</w:t>
      </w:r>
      <w:r>
        <w:t xml:space="preserve"> Adenosine</w:t>
      </w:r>
      <w:r w:rsidR="00091A98">
        <w:t xml:space="preserve"> - </w:t>
      </w:r>
      <w:r>
        <w:t xml:space="preserve">An Old Drug Newly Discovered. </w:t>
      </w:r>
      <w:r w:rsidR="008876BC">
        <w:t>Grand Rounds</w:t>
      </w:r>
      <w:r>
        <w:t>. Department of Biochemistry</w:t>
      </w:r>
      <w:r w:rsidR="008876BC">
        <w:t>,</w:t>
      </w:r>
      <w:r>
        <w:t xml:space="preserve"> </w:t>
      </w:r>
      <w:r w:rsidR="0088797A">
        <w:t>Tübingen</w:t>
      </w:r>
      <w:r>
        <w:t>, Germany, March 2006.</w:t>
      </w:r>
    </w:p>
    <w:p w14:paraId="333937DB" w14:textId="77777777" w:rsidR="002D5EF9" w:rsidRDefault="002D5EF9">
      <w:pPr>
        <w:pStyle w:val="a4"/>
        <w:ind w:left="720" w:firstLine="0"/>
      </w:pPr>
    </w:p>
    <w:p w14:paraId="35208A86" w14:textId="77777777" w:rsidR="002D5EF9" w:rsidRDefault="002D5EF9">
      <w:pPr>
        <w:pStyle w:val="a4"/>
        <w:ind w:left="720" w:firstLine="0"/>
      </w:pPr>
      <w:r w:rsidRPr="002D5EF9">
        <w:rPr>
          <w:b/>
        </w:rPr>
        <w:t>Eltzschig HK.</w:t>
      </w:r>
      <w:r>
        <w:t xml:space="preserve"> Adenosine</w:t>
      </w:r>
      <w:r w:rsidR="00091A98">
        <w:t xml:space="preserve"> - </w:t>
      </w:r>
      <w:r>
        <w:t>An Old Drug Newly Discovered. Anesthesia Research Seminar. Department of Anesthesiology and Intensive Care Medicine,</w:t>
      </w:r>
      <w:r w:rsidR="008876BC">
        <w:t xml:space="preserve"> University of Tübingen,</w:t>
      </w:r>
      <w:r>
        <w:t xml:space="preserve"> </w:t>
      </w:r>
      <w:r w:rsidR="0088797A">
        <w:t>Tübingen</w:t>
      </w:r>
      <w:r>
        <w:t>, Germany, November 2006.</w:t>
      </w:r>
    </w:p>
    <w:p w14:paraId="3C6F18D6" w14:textId="77777777" w:rsidR="009B5A40" w:rsidRDefault="009B5A40">
      <w:pPr>
        <w:ind w:left="720"/>
      </w:pPr>
      <w:r w:rsidRPr="009B5A40">
        <w:rPr>
          <w:b/>
        </w:rPr>
        <w:lastRenderedPageBreak/>
        <w:t>Eltzschig HK</w:t>
      </w:r>
      <w:r>
        <w:t>. Into thin air</w:t>
      </w:r>
      <w:r w:rsidR="00091A98">
        <w:t xml:space="preserve"> - </w:t>
      </w:r>
      <w:r>
        <w:t>Adenosine in Tissue Adaptation to Hypoxia. Anesthesiology Research Seminar. Department of Anesthesiology, University of Colorado Health Science Center, Denver USA. November 2007</w:t>
      </w:r>
    </w:p>
    <w:p w14:paraId="0D18A1A3" w14:textId="77777777" w:rsidR="00AD6CF1" w:rsidRPr="004C27E4" w:rsidRDefault="00AD6CF1" w:rsidP="00AD6CF1">
      <w:pPr>
        <w:pStyle w:val="a4"/>
        <w:ind w:left="720" w:firstLine="0"/>
      </w:pPr>
    </w:p>
    <w:p w14:paraId="04FDA02B" w14:textId="77777777" w:rsidR="00AD6CF1" w:rsidRPr="004C27E4" w:rsidRDefault="00AD6CF1" w:rsidP="00AD6CF1">
      <w:pPr>
        <w:ind w:left="720"/>
      </w:pPr>
      <w:r w:rsidRPr="009B5A40">
        <w:rPr>
          <w:b/>
        </w:rPr>
        <w:t>Eltzschig HK</w:t>
      </w:r>
      <w:r>
        <w:t xml:space="preserve">. Adenosine in Cardioprotection from Ischemia. Grand Rounds, Department of Anesthesiology, </w:t>
      </w:r>
      <w:r w:rsidR="00C2563E">
        <w:t>University of Colorado</w:t>
      </w:r>
      <w:r>
        <w:t xml:space="preserve">, </w:t>
      </w:r>
      <w:r w:rsidRPr="004C27E4">
        <w:t>Aurora, CO, USA, May 2008</w:t>
      </w:r>
    </w:p>
    <w:p w14:paraId="10F63CB5" w14:textId="77777777" w:rsidR="00C472A3" w:rsidRDefault="00C472A3" w:rsidP="00AD6CF1">
      <w:pPr>
        <w:ind w:left="720"/>
      </w:pPr>
    </w:p>
    <w:p w14:paraId="5183B03D" w14:textId="77777777" w:rsidR="00C472A3" w:rsidRDefault="00C472A3" w:rsidP="00C472A3">
      <w:pPr>
        <w:ind w:left="720"/>
      </w:pPr>
      <w:r w:rsidRPr="009B5A40">
        <w:rPr>
          <w:b/>
        </w:rPr>
        <w:t>Eltzschig HK</w:t>
      </w:r>
      <w:r>
        <w:t xml:space="preserve">. Hepatic Ischemia Reperfusion Injury. Grand Rounds, Division of Gastroenterology, Department of Medicine, </w:t>
      </w:r>
      <w:r w:rsidR="00C2563E">
        <w:t>University of Colorado</w:t>
      </w:r>
      <w:r>
        <w:t xml:space="preserve">, </w:t>
      </w:r>
      <w:r w:rsidRPr="004C27E4">
        <w:t>Aurora, CO, USA, June 2008</w:t>
      </w:r>
    </w:p>
    <w:p w14:paraId="440CEEC0" w14:textId="77777777" w:rsidR="00AD6CF1" w:rsidRPr="004C27E4" w:rsidRDefault="00AD6CF1" w:rsidP="00AD6CF1">
      <w:pPr>
        <w:pStyle w:val="a4"/>
        <w:ind w:left="720" w:firstLine="0"/>
      </w:pPr>
    </w:p>
    <w:p w14:paraId="3F300661" w14:textId="77777777" w:rsidR="00AD6CF1" w:rsidRDefault="00AD6CF1" w:rsidP="00AD6CF1">
      <w:pPr>
        <w:ind w:left="720"/>
      </w:pPr>
      <w:r w:rsidRPr="009B5A40">
        <w:rPr>
          <w:b/>
        </w:rPr>
        <w:t>Eltzschig HK</w:t>
      </w:r>
      <w:r>
        <w:t>. Hepatic Ischemia Reperfusion Injury. Research Symposium: Building a Research Transplantation Center</w:t>
      </w:r>
      <w:r w:rsidR="00091A98">
        <w:t xml:space="preserve"> - </w:t>
      </w:r>
      <w:r>
        <w:t xml:space="preserve">Frontiers in Liver Transplantation. </w:t>
      </w:r>
      <w:r w:rsidR="00C2563E" w:rsidRPr="004C27E4">
        <w:t>University of Colorado</w:t>
      </w:r>
      <w:r w:rsidRPr="004C27E4">
        <w:t>, Aurora, CO, USA, November 2008</w:t>
      </w:r>
    </w:p>
    <w:p w14:paraId="30718DC8" w14:textId="77777777" w:rsidR="00886519" w:rsidRDefault="00886519">
      <w:pPr>
        <w:ind w:left="720"/>
      </w:pPr>
    </w:p>
    <w:p w14:paraId="0F5903A2" w14:textId="77777777" w:rsidR="005D65FF" w:rsidRDefault="005D65FF" w:rsidP="005D65FF">
      <w:pPr>
        <w:pStyle w:val="5"/>
        <w:rPr>
          <w:b w:val="0"/>
        </w:rPr>
      </w:pPr>
      <w:r>
        <w:t xml:space="preserve">Eltzschig HK. </w:t>
      </w:r>
      <w:r>
        <w:rPr>
          <w:b w:val="0"/>
        </w:rPr>
        <w:t>Alternative Mechanisms of Adenosine Receptor Activation</w:t>
      </w:r>
      <w:r w:rsidRPr="00300E2A">
        <w:rPr>
          <w:b w:val="0"/>
        </w:rPr>
        <w:t xml:space="preserve">. </w:t>
      </w:r>
      <w:r>
        <w:rPr>
          <w:b w:val="0"/>
        </w:rPr>
        <w:t xml:space="preserve">National Jewish </w:t>
      </w:r>
      <w:r w:rsidR="00BC4742">
        <w:rPr>
          <w:b w:val="0"/>
        </w:rPr>
        <w:t>Health</w:t>
      </w:r>
      <w:r>
        <w:rPr>
          <w:b w:val="0"/>
        </w:rPr>
        <w:t>, Integrated Department of Immunology</w:t>
      </w:r>
      <w:r w:rsidR="00BC4742">
        <w:rPr>
          <w:b w:val="0"/>
        </w:rPr>
        <w:t>,</w:t>
      </w:r>
      <w:r>
        <w:rPr>
          <w:b w:val="0"/>
        </w:rPr>
        <w:t xml:space="preserve"> Denver, Colorado, USA, January </w:t>
      </w:r>
      <w:r w:rsidRPr="00300E2A">
        <w:rPr>
          <w:b w:val="0"/>
        </w:rPr>
        <w:t>2009</w:t>
      </w:r>
    </w:p>
    <w:p w14:paraId="64ED0663" w14:textId="77777777" w:rsidR="00B85DAB" w:rsidRDefault="00B85DAB" w:rsidP="00B85DAB">
      <w:pPr>
        <w:pStyle w:val="5"/>
      </w:pPr>
    </w:p>
    <w:p w14:paraId="741AE811" w14:textId="77777777" w:rsidR="0055700C" w:rsidRDefault="0055700C" w:rsidP="0055700C">
      <w:pPr>
        <w:pStyle w:val="5"/>
        <w:rPr>
          <w:b w:val="0"/>
        </w:rPr>
      </w:pPr>
      <w:r>
        <w:t xml:space="preserve">Eltzschig HK. </w:t>
      </w:r>
      <w:r>
        <w:rPr>
          <w:b w:val="0"/>
        </w:rPr>
        <w:t>Alternative Mechanisms of Adenosine Receptor Activation</w:t>
      </w:r>
      <w:r w:rsidRPr="00300E2A">
        <w:rPr>
          <w:b w:val="0"/>
        </w:rPr>
        <w:t xml:space="preserve">. </w:t>
      </w:r>
      <w:r>
        <w:rPr>
          <w:b w:val="0"/>
        </w:rPr>
        <w:t xml:space="preserve">Department of Anesthesiology, </w:t>
      </w:r>
      <w:r w:rsidR="00C2563E">
        <w:rPr>
          <w:b w:val="0"/>
        </w:rPr>
        <w:t>University of Colorado</w:t>
      </w:r>
      <w:r>
        <w:rPr>
          <w:b w:val="0"/>
        </w:rPr>
        <w:t xml:space="preserve">, Aurora, Colorado, USA, February </w:t>
      </w:r>
      <w:r w:rsidRPr="00300E2A">
        <w:rPr>
          <w:b w:val="0"/>
        </w:rPr>
        <w:t>2009</w:t>
      </w:r>
    </w:p>
    <w:p w14:paraId="4745C7CA" w14:textId="77777777" w:rsidR="0055700C" w:rsidRPr="0055700C" w:rsidRDefault="0055700C" w:rsidP="0055700C"/>
    <w:p w14:paraId="5B0E74B6" w14:textId="77777777" w:rsidR="00B85DAB" w:rsidRPr="00B85DAB" w:rsidRDefault="00B85DAB" w:rsidP="00B85DAB">
      <w:pPr>
        <w:pStyle w:val="5"/>
        <w:rPr>
          <w:b w:val="0"/>
        </w:rPr>
      </w:pPr>
      <w:r>
        <w:t xml:space="preserve">Eltzschig HK. </w:t>
      </w:r>
      <w:r>
        <w:rPr>
          <w:b w:val="0"/>
        </w:rPr>
        <w:t>Adenosine in Innate Immunity</w:t>
      </w:r>
      <w:r w:rsidRPr="00300E2A">
        <w:rPr>
          <w:b w:val="0"/>
        </w:rPr>
        <w:t xml:space="preserve">. </w:t>
      </w:r>
      <w:r w:rsidRPr="00B85DAB">
        <w:rPr>
          <w:b w:val="0"/>
        </w:rPr>
        <w:t xml:space="preserve">Barbara Davis Center for Childhood Diabetes, </w:t>
      </w:r>
      <w:r w:rsidR="00C2563E">
        <w:rPr>
          <w:b w:val="0"/>
        </w:rPr>
        <w:t>University of Colorado</w:t>
      </w:r>
      <w:r>
        <w:rPr>
          <w:b w:val="0"/>
        </w:rPr>
        <w:t>, Aurora, Colorado, USA</w:t>
      </w:r>
      <w:r w:rsidR="000D6855">
        <w:rPr>
          <w:b w:val="0"/>
        </w:rPr>
        <w:t>, February 2009</w:t>
      </w:r>
    </w:p>
    <w:p w14:paraId="54A04C46" w14:textId="77777777" w:rsidR="005D65FF" w:rsidRPr="00B85DAB" w:rsidRDefault="005D65FF" w:rsidP="005D65FF">
      <w:pPr>
        <w:pStyle w:val="a4"/>
        <w:ind w:left="720" w:firstLine="0"/>
      </w:pPr>
    </w:p>
    <w:p w14:paraId="249AF153" w14:textId="77777777" w:rsidR="00BC4742" w:rsidRPr="00BC4742" w:rsidRDefault="00BC4742" w:rsidP="005D65FF">
      <w:pPr>
        <w:pStyle w:val="a4"/>
        <w:ind w:left="720" w:firstLine="0"/>
      </w:pPr>
      <w:r w:rsidRPr="00BC4742">
        <w:rPr>
          <w:b/>
        </w:rPr>
        <w:t>Eltzschig HK.</w:t>
      </w:r>
      <w:r w:rsidRPr="00BC4742">
        <w:t xml:space="preserve"> Alternative Mechanisms of Adenosine Receptor Activation. </w:t>
      </w:r>
      <w:r>
        <w:t xml:space="preserve">Department </w:t>
      </w:r>
      <w:r w:rsidR="00397741">
        <w:t>of</w:t>
      </w:r>
      <w:r>
        <w:t xml:space="preserve"> Cell Biology, Stem Cells and Development (CSD), </w:t>
      </w:r>
      <w:r w:rsidR="00C2563E">
        <w:t>University of Colorado</w:t>
      </w:r>
      <w:r>
        <w:t>, Aurora, Colorado, USA,</w:t>
      </w:r>
      <w:r w:rsidRPr="00BC4742">
        <w:t xml:space="preserve"> January 2009</w:t>
      </w:r>
    </w:p>
    <w:p w14:paraId="6728B319" w14:textId="77777777" w:rsidR="00300E2A" w:rsidRDefault="00300E2A">
      <w:pPr>
        <w:ind w:left="720"/>
      </w:pPr>
    </w:p>
    <w:p w14:paraId="1F6BBDE5" w14:textId="77777777" w:rsidR="0088797A" w:rsidRDefault="00300E2A">
      <w:pPr>
        <w:pStyle w:val="5"/>
        <w:rPr>
          <w:b w:val="0"/>
        </w:rPr>
      </w:pPr>
      <w:r>
        <w:t xml:space="preserve">Eltzschig HK. </w:t>
      </w:r>
      <w:r>
        <w:rPr>
          <w:b w:val="0"/>
        </w:rPr>
        <w:t xml:space="preserve">Alternative Mechanisms of Adenosine Receptor Activation. University of Colorado School of Pharmacology, Denver, </w:t>
      </w:r>
      <w:r w:rsidRPr="00300E2A">
        <w:rPr>
          <w:b w:val="0"/>
        </w:rPr>
        <w:t xml:space="preserve">Colorado, USA. </w:t>
      </w:r>
      <w:r>
        <w:rPr>
          <w:b w:val="0"/>
        </w:rPr>
        <w:t>November</w:t>
      </w:r>
      <w:r w:rsidRPr="00300E2A">
        <w:rPr>
          <w:b w:val="0"/>
        </w:rPr>
        <w:t xml:space="preserve"> 2009</w:t>
      </w:r>
    </w:p>
    <w:p w14:paraId="0360BEAE" w14:textId="77777777" w:rsidR="00163F08" w:rsidRDefault="00163F08" w:rsidP="00163F08"/>
    <w:p w14:paraId="317FCD70" w14:textId="77777777" w:rsidR="00163F08" w:rsidRDefault="00163F08" w:rsidP="00163F08">
      <w:pPr>
        <w:pStyle w:val="5"/>
        <w:rPr>
          <w:b w:val="0"/>
        </w:rPr>
      </w:pPr>
      <w:r>
        <w:t xml:space="preserve">Eltzschig HK. </w:t>
      </w:r>
      <w:r>
        <w:rPr>
          <w:b w:val="0"/>
        </w:rPr>
        <w:t xml:space="preserve">The Hypoxia-Inflammation Link. Grand Rounds; Department of Medicine, University of Colorado, Denver, </w:t>
      </w:r>
      <w:r w:rsidRPr="00300E2A">
        <w:rPr>
          <w:b w:val="0"/>
        </w:rPr>
        <w:t xml:space="preserve">Colorado, USA. </w:t>
      </w:r>
      <w:r>
        <w:rPr>
          <w:b w:val="0"/>
        </w:rPr>
        <w:t xml:space="preserve">February </w:t>
      </w:r>
      <w:r w:rsidR="007C69E1">
        <w:rPr>
          <w:b w:val="0"/>
        </w:rPr>
        <w:t>1</w:t>
      </w:r>
      <w:r>
        <w:rPr>
          <w:b w:val="0"/>
        </w:rPr>
        <w:t>7 2010</w:t>
      </w:r>
    </w:p>
    <w:p w14:paraId="0EF90C52" w14:textId="77777777" w:rsidR="00B460C2" w:rsidRDefault="00B460C2" w:rsidP="00B460C2"/>
    <w:p w14:paraId="035A55F9" w14:textId="77777777" w:rsidR="00B460C2" w:rsidRDefault="00B460C2" w:rsidP="00B460C2">
      <w:pPr>
        <w:pStyle w:val="5"/>
        <w:rPr>
          <w:b w:val="0"/>
          <w:color w:val="000000"/>
        </w:rPr>
      </w:pPr>
      <w:r w:rsidRPr="00B66D50">
        <w:rPr>
          <w:color w:val="000000"/>
        </w:rPr>
        <w:t>Eltzschig HK.</w:t>
      </w:r>
      <w:r w:rsidRPr="00B66D50">
        <w:rPr>
          <w:b w:val="0"/>
          <w:color w:val="000000"/>
        </w:rPr>
        <w:t xml:space="preserve"> </w:t>
      </w:r>
      <w:r w:rsidRPr="00B460C2">
        <w:rPr>
          <w:b w:val="0"/>
          <w:color w:val="000000"/>
        </w:rPr>
        <w:t>Nucleotides Released by Apoptotic Cells Acts as Find-Me Signal</w:t>
      </w:r>
      <w:r>
        <w:rPr>
          <w:b w:val="0"/>
          <w:color w:val="000000"/>
        </w:rPr>
        <w:t>; Immunology Journal Club; Barbara Davis Center, University of Colorado, Denver, CO, USA, May 3 2010</w:t>
      </w:r>
    </w:p>
    <w:p w14:paraId="3BA0DD11" w14:textId="77777777" w:rsidR="00B460C2" w:rsidRPr="00B460C2" w:rsidRDefault="00B460C2" w:rsidP="00B460C2"/>
    <w:p w14:paraId="254DA414" w14:textId="77777777" w:rsidR="00DE2528" w:rsidRDefault="00DE2528" w:rsidP="00DE2528">
      <w:pPr>
        <w:pStyle w:val="5"/>
        <w:rPr>
          <w:b w:val="0"/>
          <w:color w:val="000000"/>
        </w:rPr>
      </w:pPr>
      <w:r w:rsidRPr="00B66D50">
        <w:rPr>
          <w:color w:val="000000"/>
        </w:rPr>
        <w:lastRenderedPageBreak/>
        <w:t>Eltzschig HK.</w:t>
      </w:r>
      <w:r w:rsidRPr="00B66D50">
        <w:rPr>
          <w:b w:val="0"/>
          <w:color w:val="000000"/>
        </w:rPr>
        <w:t xml:space="preserve"> </w:t>
      </w:r>
      <w:r>
        <w:rPr>
          <w:b w:val="0"/>
          <w:color w:val="000000"/>
        </w:rPr>
        <w:t>Adenosine and Acute Kidney Injury; Grand Rounds; Renal Division, Department of Medicine, University of Colorado, Denver, CO, USA, May 6 2010</w:t>
      </w:r>
    </w:p>
    <w:p w14:paraId="2E9C5102" w14:textId="77777777" w:rsidR="00DE2528" w:rsidRPr="00B460C2" w:rsidRDefault="00DE2528" w:rsidP="00DE2528"/>
    <w:p w14:paraId="3DDC86FA" w14:textId="77777777" w:rsidR="00B460C2" w:rsidRDefault="00B460C2" w:rsidP="00B460C2">
      <w:pPr>
        <w:pStyle w:val="5"/>
        <w:rPr>
          <w:b w:val="0"/>
          <w:color w:val="000000"/>
        </w:rPr>
      </w:pPr>
      <w:r w:rsidRPr="00B66D50">
        <w:rPr>
          <w:color w:val="000000"/>
        </w:rPr>
        <w:t>Eltzschig HK.</w:t>
      </w:r>
      <w:r w:rsidRPr="00B66D50">
        <w:rPr>
          <w:b w:val="0"/>
          <w:color w:val="000000"/>
        </w:rPr>
        <w:t xml:space="preserve"> </w:t>
      </w:r>
      <w:r>
        <w:rPr>
          <w:b w:val="0"/>
          <w:color w:val="000000"/>
        </w:rPr>
        <w:t>The Hypoxia-Inflammation Link; Grand Rounds; Department of Anesthesiology, University of Colorado, Denver, CO, USA, August 9 2010</w:t>
      </w:r>
    </w:p>
    <w:p w14:paraId="50330913" w14:textId="77777777" w:rsidR="00B460C2" w:rsidRPr="00B460C2" w:rsidRDefault="00B460C2" w:rsidP="00B460C2"/>
    <w:p w14:paraId="50EFF917" w14:textId="77777777" w:rsidR="00B460C2" w:rsidRDefault="00B460C2" w:rsidP="00B460C2">
      <w:pPr>
        <w:pStyle w:val="5"/>
        <w:rPr>
          <w:b w:val="0"/>
          <w:color w:val="000000"/>
        </w:rPr>
      </w:pPr>
      <w:r w:rsidRPr="00B66D50">
        <w:rPr>
          <w:color w:val="000000"/>
        </w:rPr>
        <w:t>Eltzschig HK.</w:t>
      </w:r>
      <w:r w:rsidRPr="00B66D50">
        <w:rPr>
          <w:b w:val="0"/>
          <w:color w:val="000000"/>
        </w:rPr>
        <w:t xml:space="preserve"> </w:t>
      </w:r>
      <w:r>
        <w:rPr>
          <w:b w:val="0"/>
          <w:color w:val="000000"/>
        </w:rPr>
        <w:t>The Hypoxia-Inflammation Link; Grand Rounds; Department of Cardiology, University of Colorado, Denver, CO, USA, October 25 2010</w:t>
      </w:r>
    </w:p>
    <w:p w14:paraId="2133C35F" w14:textId="77777777" w:rsidR="00136C6D" w:rsidRDefault="00136C6D" w:rsidP="00136C6D"/>
    <w:p w14:paraId="59DAC916" w14:textId="77777777" w:rsidR="0065478C" w:rsidRDefault="0065478C" w:rsidP="0065478C">
      <w:pPr>
        <w:pStyle w:val="5"/>
        <w:rPr>
          <w:b w:val="0"/>
          <w:color w:val="000000"/>
        </w:rPr>
      </w:pPr>
      <w:r w:rsidRPr="00B66D50">
        <w:rPr>
          <w:color w:val="000000"/>
        </w:rPr>
        <w:t>Eltzschig HK.</w:t>
      </w:r>
      <w:r w:rsidRPr="00B66D50">
        <w:rPr>
          <w:b w:val="0"/>
          <w:color w:val="000000"/>
        </w:rPr>
        <w:t xml:space="preserve"> </w:t>
      </w:r>
      <w:r w:rsidRPr="009E22F1">
        <w:rPr>
          <w:b w:val="0"/>
          <w:color w:val="000000"/>
        </w:rPr>
        <w:t xml:space="preserve">Oxygen-Sensing </w:t>
      </w:r>
      <w:proofErr w:type="spellStart"/>
      <w:r w:rsidRPr="009E22F1">
        <w:rPr>
          <w:b w:val="0"/>
          <w:color w:val="000000"/>
        </w:rPr>
        <w:t>Prolylhydroxylases</w:t>
      </w:r>
      <w:proofErr w:type="spellEnd"/>
      <w:r w:rsidRPr="009E22F1">
        <w:rPr>
          <w:b w:val="0"/>
          <w:color w:val="000000"/>
        </w:rPr>
        <w:t xml:space="preserve"> during Acute Kidney Injury</w:t>
      </w:r>
      <w:r>
        <w:rPr>
          <w:b w:val="0"/>
          <w:color w:val="000000"/>
        </w:rPr>
        <w:t xml:space="preserve">; Renal Research Grand Rounds; University of Colorado, Denver, CO, USA, June 8 </w:t>
      </w:r>
      <w:r w:rsidRPr="00B66D50">
        <w:rPr>
          <w:b w:val="0"/>
          <w:color w:val="000000"/>
        </w:rPr>
        <w:t>20</w:t>
      </w:r>
      <w:r>
        <w:rPr>
          <w:b w:val="0"/>
          <w:color w:val="000000"/>
        </w:rPr>
        <w:t>11</w:t>
      </w:r>
    </w:p>
    <w:p w14:paraId="396125F6" w14:textId="77777777" w:rsidR="0065478C" w:rsidRDefault="0065478C" w:rsidP="00136C6D">
      <w:pPr>
        <w:pStyle w:val="5"/>
      </w:pPr>
    </w:p>
    <w:p w14:paraId="5EFA2775" w14:textId="77777777" w:rsidR="00136C6D" w:rsidRDefault="00136C6D" w:rsidP="00136C6D">
      <w:pPr>
        <w:pStyle w:val="5"/>
        <w:rPr>
          <w:b w:val="0"/>
        </w:rPr>
      </w:pPr>
      <w:r>
        <w:t xml:space="preserve">Eltzschig HK. </w:t>
      </w:r>
      <w:r>
        <w:rPr>
          <w:b w:val="0"/>
        </w:rPr>
        <w:t xml:space="preserve">The Hypoxia-Inflammation Link. Grand Rounds; Division of Gastroenterology, Department of Medicine, University of Colorado, Denver, </w:t>
      </w:r>
      <w:r w:rsidRPr="00300E2A">
        <w:rPr>
          <w:b w:val="0"/>
        </w:rPr>
        <w:t xml:space="preserve">Colorado, USA. </w:t>
      </w:r>
      <w:r w:rsidR="000A014E">
        <w:rPr>
          <w:b w:val="0"/>
        </w:rPr>
        <w:t>October 7 2011</w:t>
      </w:r>
    </w:p>
    <w:p w14:paraId="3DC88C38" w14:textId="77777777" w:rsidR="000A014E" w:rsidRDefault="000A014E" w:rsidP="000A014E">
      <w:pPr>
        <w:pStyle w:val="5"/>
      </w:pPr>
    </w:p>
    <w:p w14:paraId="51B81C94" w14:textId="77777777" w:rsidR="00C61A1F" w:rsidRDefault="00C61A1F" w:rsidP="00C61A1F">
      <w:pPr>
        <w:pStyle w:val="5"/>
        <w:rPr>
          <w:b w:val="0"/>
        </w:rPr>
      </w:pPr>
      <w:r>
        <w:t xml:space="preserve">Eltzschig HK. </w:t>
      </w:r>
      <w:r>
        <w:rPr>
          <w:b w:val="0"/>
        </w:rPr>
        <w:t xml:space="preserve">The Hypoxia-Inflammation Link. Pulmonary Grand Rounds; Division of Pulmonary Medicine, Denver Health Medical Center, Denver, </w:t>
      </w:r>
      <w:r w:rsidRPr="00300E2A">
        <w:rPr>
          <w:b w:val="0"/>
        </w:rPr>
        <w:t xml:space="preserve">Colorado, USA. </w:t>
      </w:r>
      <w:r>
        <w:rPr>
          <w:b w:val="0"/>
        </w:rPr>
        <w:t>August 29 2012</w:t>
      </w:r>
    </w:p>
    <w:p w14:paraId="1F2D4A9C" w14:textId="77777777" w:rsidR="00294BD5" w:rsidRDefault="00294BD5" w:rsidP="00294BD5">
      <w:pPr>
        <w:pStyle w:val="5"/>
      </w:pPr>
    </w:p>
    <w:p w14:paraId="27940B47" w14:textId="77777777" w:rsidR="00294BD5" w:rsidRDefault="00294BD5" w:rsidP="00294BD5">
      <w:pPr>
        <w:pStyle w:val="5"/>
        <w:rPr>
          <w:b w:val="0"/>
        </w:rPr>
      </w:pPr>
      <w:r>
        <w:t xml:space="preserve">Eltzschig HK. </w:t>
      </w:r>
      <w:r>
        <w:rPr>
          <w:b w:val="0"/>
        </w:rPr>
        <w:t xml:space="preserve">The Hypoxia-Inflammation Link. CCTCARE Transplantation Lecture), Department of Surgery, University of Colorado School of Medicine, Denver, </w:t>
      </w:r>
      <w:r w:rsidRPr="00300E2A">
        <w:rPr>
          <w:b w:val="0"/>
        </w:rPr>
        <w:t xml:space="preserve">Colorado, USA. </w:t>
      </w:r>
      <w:r>
        <w:rPr>
          <w:b w:val="0"/>
        </w:rPr>
        <w:t>April 17 2013</w:t>
      </w:r>
    </w:p>
    <w:p w14:paraId="75817D01" w14:textId="77777777" w:rsidR="009C785D" w:rsidRDefault="009C785D" w:rsidP="009C785D">
      <w:pPr>
        <w:pStyle w:val="5"/>
      </w:pPr>
    </w:p>
    <w:p w14:paraId="03A583E1" w14:textId="77777777" w:rsidR="009C785D" w:rsidRDefault="009C785D" w:rsidP="009C785D">
      <w:pPr>
        <w:pStyle w:val="5"/>
        <w:rPr>
          <w:b w:val="0"/>
        </w:rPr>
      </w:pPr>
      <w:r>
        <w:t xml:space="preserve">Eltzschig HK. </w:t>
      </w:r>
      <w:r>
        <w:rPr>
          <w:b w:val="0"/>
        </w:rPr>
        <w:t xml:space="preserve">Hypoxia Signaling during Acute Lung Injury. Translational Cardiovascular Biology Conference, Department of Pediatrics, University of Colorado School of Medicine, Denver, </w:t>
      </w:r>
      <w:r w:rsidRPr="00300E2A">
        <w:rPr>
          <w:b w:val="0"/>
        </w:rPr>
        <w:t xml:space="preserve">Colorado, USA. </w:t>
      </w:r>
      <w:r>
        <w:rPr>
          <w:b w:val="0"/>
        </w:rPr>
        <w:t>April18 2015</w:t>
      </w:r>
    </w:p>
    <w:p w14:paraId="7FC11398" w14:textId="77777777" w:rsidR="00D956C1" w:rsidRDefault="00D956C1" w:rsidP="00D956C1"/>
    <w:p w14:paraId="2D19ABA6" w14:textId="77777777" w:rsidR="00D956C1" w:rsidRDefault="00D956C1" w:rsidP="00D956C1">
      <w:pPr>
        <w:pStyle w:val="5"/>
        <w:rPr>
          <w:b w:val="0"/>
        </w:rPr>
      </w:pPr>
      <w:r>
        <w:t xml:space="preserve">Eltzschig HK. </w:t>
      </w:r>
      <w:r>
        <w:rPr>
          <w:b w:val="0"/>
        </w:rPr>
        <w:t>The Hypoxia-Inflammation Link. Grand Rounds, Department of Anesthesiology, MD Anderson, University of Texas, Houston, Texas</w:t>
      </w:r>
      <w:r w:rsidRPr="00300E2A">
        <w:rPr>
          <w:b w:val="0"/>
        </w:rPr>
        <w:t xml:space="preserve">, USA. </w:t>
      </w:r>
      <w:r w:rsidR="000B761F">
        <w:rPr>
          <w:b w:val="0"/>
        </w:rPr>
        <w:t xml:space="preserve">September </w:t>
      </w:r>
      <w:r w:rsidR="007522CE">
        <w:rPr>
          <w:b w:val="0"/>
        </w:rPr>
        <w:t>14</w:t>
      </w:r>
      <w:r w:rsidR="000B761F">
        <w:rPr>
          <w:b w:val="0"/>
        </w:rPr>
        <w:t xml:space="preserve"> 2016</w:t>
      </w:r>
    </w:p>
    <w:p w14:paraId="4CDADBD7" w14:textId="77777777" w:rsidR="00D956C1" w:rsidRPr="00D956C1" w:rsidRDefault="00D956C1" w:rsidP="00D956C1"/>
    <w:p w14:paraId="0330AD76" w14:textId="77777777" w:rsidR="000B761F" w:rsidRDefault="000B761F" w:rsidP="000B761F">
      <w:pPr>
        <w:pStyle w:val="5"/>
        <w:rPr>
          <w:b w:val="0"/>
        </w:rPr>
      </w:pPr>
      <w:r>
        <w:t xml:space="preserve">Eltzschig HK. </w:t>
      </w:r>
      <w:r>
        <w:rPr>
          <w:b w:val="0"/>
        </w:rPr>
        <w:t>The Hypoxia-Inflammation Link. Research Seminar, Division of Pulmonary Medicine, MD Anderson, University of Texas, Houston, Texas</w:t>
      </w:r>
      <w:r w:rsidRPr="00300E2A">
        <w:rPr>
          <w:b w:val="0"/>
        </w:rPr>
        <w:t>, USA</w:t>
      </w:r>
      <w:r w:rsidR="007522CE">
        <w:rPr>
          <w:b w:val="0"/>
        </w:rPr>
        <w:t>,</w:t>
      </w:r>
      <w:r w:rsidRPr="00300E2A">
        <w:rPr>
          <w:b w:val="0"/>
        </w:rPr>
        <w:t xml:space="preserve"> </w:t>
      </w:r>
      <w:r>
        <w:rPr>
          <w:b w:val="0"/>
        </w:rPr>
        <w:t>October 4 2016</w:t>
      </w:r>
    </w:p>
    <w:p w14:paraId="7D7B3FFC" w14:textId="77777777" w:rsidR="000B761F" w:rsidRPr="00D956C1" w:rsidRDefault="000B761F" w:rsidP="000B761F"/>
    <w:p w14:paraId="7C52A89F" w14:textId="77777777" w:rsidR="00DB3AB4" w:rsidRDefault="00DB3AB4" w:rsidP="00DB3AB4">
      <w:pPr>
        <w:pStyle w:val="5"/>
        <w:rPr>
          <w:b w:val="0"/>
        </w:rPr>
      </w:pPr>
      <w:r>
        <w:t xml:space="preserve">Eltzschig HK. </w:t>
      </w:r>
      <w:r>
        <w:rPr>
          <w:b w:val="0"/>
        </w:rPr>
        <w:t>The Hypoxia-Inflammation Link. Research Seminar, Pulmonary Center of Excellence, University of Texas Health Science Center, Houston, Texas</w:t>
      </w:r>
      <w:r w:rsidRPr="00300E2A">
        <w:rPr>
          <w:b w:val="0"/>
        </w:rPr>
        <w:t>, USA</w:t>
      </w:r>
      <w:r w:rsidR="007522CE">
        <w:rPr>
          <w:b w:val="0"/>
        </w:rPr>
        <w:t>,</w:t>
      </w:r>
      <w:r w:rsidRPr="00300E2A">
        <w:rPr>
          <w:b w:val="0"/>
        </w:rPr>
        <w:t xml:space="preserve"> </w:t>
      </w:r>
      <w:r>
        <w:rPr>
          <w:b w:val="0"/>
        </w:rPr>
        <w:t xml:space="preserve">October </w:t>
      </w:r>
      <w:r w:rsidR="007522CE">
        <w:rPr>
          <w:b w:val="0"/>
        </w:rPr>
        <w:t>6</w:t>
      </w:r>
      <w:r>
        <w:rPr>
          <w:b w:val="0"/>
        </w:rPr>
        <w:t xml:space="preserve"> 2016</w:t>
      </w:r>
    </w:p>
    <w:p w14:paraId="0A1BD945" w14:textId="77777777" w:rsidR="007522CE" w:rsidRDefault="007522CE" w:rsidP="007522CE">
      <w:pPr>
        <w:pStyle w:val="5"/>
      </w:pPr>
    </w:p>
    <w:p w14:paraId="696AE921" w14:textId="77777777" w:rsidR="00F9159E" w:rsidRDefault="00F9159E" w:rsidP="00F9159E">
      <w:pPr>
        <w:pStyle w:val="5"/>
        <w:rPr>
          <w:b w:val="0"/>
        </w:rPr>
      </w:pPr>
      <w:r>
        <w:t xml:space="preserve">Eltzschig HK. </w:t>
      </w:r>
      <w:r>
        <w:rPr>
          <w:b w:val="0"/>
        </w:rPr>
        <w:t>MicroRNA Shuttling during Acute Lung Injury. Grand Rounds. Department of Anesthesiology, McGovern Medical School, University of Texas Health Science Center, Houston, Texas</w:t>
      </w:r>
      <w:r w:rsidRPr="00300E2A">
        <w:rPr>
          <w:b w:val="0"/>
        </w:rPr>
        <w:t>, USA</w:t>
      </w:r>
      <w:r>
        <w:rPr>
          <w:b w:val="0"/>
        </w:rPr>
        <w:t>, January 12 2017</w:t>
      </w:r>
    </w:p>
    <w:p w14:paraId="457E989D" w14:textId="77777777" w:rsidR="00F9159E" w:rsidRPr="00F9159E" w:rsidRDefault="00F9159E" w:rsidP="00F9159E"/>
    <w:p w14:paraId="24B1A204" w14:textId="77777777" w:rsidR="009E3AC1" w:rsidRDefault="009E3AC1" w:rsidP="009E3AC1">
      <w:pPr>
        <w:pStyle w:val="5"/>
        <w:rPr>
          <w:b w:val="0"/>
        </w:rPr>
      </w:pPr>
      <w:r>
        <w:lastRenderedPageBreak/>
        <w:t xml:space="preserve">Eltzschig HK. </w:t>
      </w:r>
      <w:r>
        <w:rPr>
          <w:b w:val="0"/>
        </w:rPr>
        <w:t xml:space="preserve">The Hypoxia-Inflammation Link. Research Seminar, Cullen Trust Symposium, </w:t>
      </w:r>
      <w:r w:rsidRPr="009E3AC1">
        <w:rPr>
          <w:b w:val="0"/>
        </w:rPr>
        <w:t>University of Texas Graduate School of Biomedical Sciences at Houston</w:t>
      </w:r>
      <w:r>
        <w:rPr>
          <w:b w:val="0"/>
        </w:rPr>
        <w:t xml:space="preserve">, </w:t>
      </w:r>
      <w:r w:rsidRPr="009E3AC1">
        <w:rPr>
          <w:b w:val="0"/>
        </w:rPr>
        <w:t>University of Texas Health Science Center at Houston</w:t>
      </w:r>
      <w:r>
        <w:rPr>
          <w:b w:val="0"/>
        </w:rPr>
        <w:t xml:space="preserve"> and</w:t>
      </w:r>
      <w:r w:rsidRPr="009E3AC1">
        <w:rPr>
          <w:b w:val="0"/>
        </w:rPr>
        <w:t xml:space="preserve"> the University of Texas MD Anderson Cancer Center</w:t>
      </w:r>
      <w:r>
        <w:rPr>
          <w:b w:val="0"/>
        </w:rPr>
        <w:t>, Houston, Texas</w:t>
      </w:r>
      <w:r w:rsidRPr="00300E2A">
        <w:rPr>
          <w:b w:val="0"/>
        </w:rPr>
        <w:t>, USA</w:t>
      </w:r>
      <w:r>
        <w:rPr>
          <w:b w:val="0"/>
        </w:rPr>
        <w:t>, January 13 2017</w:t>
      </w:r>
    </w:p>
    <w:p w14:paraId="4DA14B45" w14:textId="77777777" w:rsidR="009E3AC1" w:rsidRDefault="009E3AC1" w:rsidP="009E3AC1"/>
    <w:p w14:paraId="3FD16B69" w14:textId="77777777" w:rsidR="00D02F52" w:rsidRDefault="00D02F52" w:rsidP="00D02F52">
      <w:pPr>
        <w:pStyle w:val="5"/>
        <w:rPr>
          <w:b w:val="0"/>
        </w:rPr>
      </w:pPr>
      <w:r>
        <w:t xml:space="preserve">Eltzschig HK. </w:t>
      </w:r>
      <w:r>
        <w:rPr>
          <w:b w:val="0"/>
        </w:rPr>
        <w:t>The Hypoxia-Inflammation Link. Research Seminar, Department of Immunology, Baylor College of Medicine, Houston, Texas</w:t>
      </w:r>
      <w:r w:rsidRPr="00300E2A">
        <w:rPr>
          <w:b w:val="0"/>
        </w:rPr>
        <w:t>, USA</w:t>
      </w:r>
      <w:r>
        <w:rPr>
          <w:b w:val="0"/>
        </w:rPr>
        <w:t>, February 17 2017</w:t>
      </w:r>
    </w:p>
    <w:p w14:paraId="601270B6" w14:textId="77777777" w:rsidR="00D02F52" w:rsidRDefault="00D02F52" w:rsidP="00D02F52"/>
    <w:p w14:paraId="3E7AE097" w14:textId="77777777" w:rsidR="006C7494" w:rsidRDefault="006C7494" w:rsidP="006C7494">
      <w:pPr>
        <w:pStyle w:val="5"/>
        <w:rPr>
          <w:b w:val="0"/>
        </w:rPr>
      </w:pPr>
      <w:r>
        <w:t xml:space="preserve">Eltzschig HK. </w:t>
      </w:r>
      <w:r>
        <w:rPr>
          <w:b w:val="0"/>
        </w:rPr>
        <w:t>Inflammation. Grand Rounds. Division of Gastro-Intestinal Diseases, Department of Medicine, McGovern Medical School, University of Texas Health Science Center, Houston, Texas</w:t>
      </w:r>
      <w:r w:rsidRPr="00300E2A">
        <w:rPr>
          <w:b w:val="0"/>
        </w:rPr>
        <w:t>, USA</w:t>
      </w:r>
      <w:r>
        <w:rPr>
          <w:b w:val="0"/>
        </w:rPr>
        <w:t>, March 2 2017</w:t>
      </w:r>
    </w:p>
    <w:p w14:paraId="0B06DEF8" w14:textId="77777777" w:rsidR="009E3AC1" w:rsidRPr="00D02F52" w:rsidRDefault="009E3AC1" w:rsidP="00D02F52"/>
    <w:p w14:paraId="21A488F7" w14:textId="77777777" w:rsidR="007522CE" w:rsidRDefault="007522CE" w:rsidP="007522CE">
      <w:pPr>
        <w:pStyle w:val="5"/>
        <w:rPr>
          <w:b w:val="0"/>
        </w:rPr>
      </w:pPr>
      <w:r>
        <w:t xml:space="preserve">Eltzschig HK. </w:t>
      </w:r>
      <w:r>
        <w:rPr>
          <w:b w:val="0"/>
        </w:rPr>
        <w:t xml:space="preserve">The Hypoxia-Inflammation Link. Research Seminar, Center for Regenerative Medicine, Department of Orthopedics, </w:t>
      </w:r>
      <w:r w:rsidR="00B7672F">
        <w:rPr>
          <w:b w:val="0"/>
        </w:rPr>
        <w:t xml:space="preserve">McGovern Medical School, </w:t>
      </w:r>
      <w:r>
        <w:rPr>
          <w:b w:val="0"/>
        </w:rPr>
        <w:t>University of Texas Health Science Center, Houston, Texas</w:t>
      </w:r>
      <w:r w:rsidRPr="00300E2A">
        <w:rPr>
          <w:b w:val="0"/>
        </w:rPr>
        <w:t>, USA</w:t>
      </w:r>
      <w:r>
        <w:rPr>
          <w:b w:val="0"/>
        </w:rPr>
        <w:t>, March 2 2017</w:t>
      </w:r>
    </w:p>
    <w:p w14:paraId="40274066" w14:textId="77777777" w:rsidR="00D02F52" w:rsidRDefault="00D02F52" w:rsidP="00D02F52">
      <w:pPr>
        <w:pStyle w:val="5"/>
      </w:pPr>
    </w:p>
    <w:p w14:paraId="3CDE6CA3" w14:textId="77777777" w:rsidR="00B7672F" w:rsidRDefault="00B7672F" w:rsidP="00B7672F">
      <w:pPr>
        <w:pStyle w:val="5"/>
        <w:rPr>
          <w:b w:val="0"/>
        </w:rPr>
      </w:pPr>
      <w:r>
        <w:t xml:space="preserve">Eltzschig HK. </w:t>
      </w:r>
      <w:r>
        <w:rPr>
          <w:b w:val="0"/>
        </w:rPr>
        <w:t>The Hypoxia-Inflammation Link. Grand Rounds, Division of Hematology, Department of Medicine, McGovern Medical School, University of Texas Health Science Center, Houston, Texas</w:t>
      </w:r>
      <w:r w:rsidRPr="00300E2A">
        <w:rPr>
          <w:b w:val="0"/>
        </w:rPr>
        <w:t>, USA</w:t>
      </w:r>
      <w:r>
        <w:rPr>
          <w:b w:val="0"/>
        </w:rPr>
        <w:t>, March 6 2017</w:t>
      </w:r>
    </w:p>
    <w:p w14:paraId="3BFA6C0D" w14:textId="77777777" w:rsidR="00790C18" w:rsidRPr="00897166" w:rsidRDefault="00790C18" w:rsidP="00790C18">
      <w:pPr>
        <w:pStyle w:val="5"/>
      </w:pPr>
    </w:p>
    <w:p w14:paraId="11100977" w14:textId="77777777" w:rsidR="00790C18" w:rsidRPr="00897166" w:rsidRDefault="00790C18" w:rsidP="00790C18">
      <w:pPr>
        <w:pStyle w:val="5"/>
        <w:rPr>
          <w:b w:val="0"/>
        </w:rPr>
      </w:pPr>
      <w:r w:rsidRPr="00897166">
        <w:t xml:space="preserve">Eltzschig HK. </w:t>
      </w:r>
      <w:r w:rsidRPr="00897166">
        <w:rPr>
          <w:b w:val="0"/>
        </w:rPr>
        <w:t>Perioperative Organ Injury. Grand Rounds, Department of Anesthesiology, School of Medicine, University of Texas Medical Branch at Galveston, Galveston, Texas, USA, August 9 2017</w:t>
      </w:r>
    </w:p>
    <w:p w14:paraId="2F47CC6F" w14:textId="77777777" w:rsidR="00671A16" w:rsidRPr="00897166" w:rsidRDefault="00671A16" w:rsidP="00671A16"/>
    <w:p w14:paraId="707A8C9F" w14:textId="77777777" w:rsidR="00671A16" w:rsidRPr="00C03C69" w:rsidRDefault="00671A16" w:rsidP="00671A16">
      <w:pPr>
        <w:pStyle w:val="5"/>
        <w:rPr>
          <w:b w:val="0"/>
          <w:color w:val="000000"/>
        </w:rPr>
      </w:pPr>
      <w:r w:rsidRPr="00C03C69">
        <w:rPr>
          <w:color w:val="000000"/>
        </w:rPr>
        <w:t xml:space="preserve">Eltzschig HK. </w:t>
      </w:r>
      <w:r w:rsidRPr="00C03C69">
        <w:rPr>
          <w:b w:val="0"/>
          <w:color w:val="000000"/>
        </w:rPr>
        <w:t xml:space="preserve">Perioperative Organ Injury. Keynote Address, MD/PhD program, </w:t>
      </w:r>
      <w:r w:rsidR="000D44B7" w:rsidRPr="00C03C69">
        <w:rPr>
          <w:b w:val="0"/>
          <w:color w:val="000000"/>
        </w:rPr>
        <w:t>UT Health</w:t>
      </w:r>
      <w:r w:rsidRPr="00C03C69">
        <w:rPr>
          <w:b w:val="0"/>
          <w:color w:val="000000"/>
        </w:rPr>
        <w:t xml:space="preserve"> Graduate School of Biomedical Sciences, University of Texas McGovern Medical School and MD Anderson Cancer Center, Houston, Texas, USA, August 18 2017</w:t>
      </w:r>
    </w:p>
    <w:p w14:paraId="2871A8D9" w14:textId="77777777" w:rsidR="00F63446" w:rsidRPr="00C03C69" w:rsidRDefault="00F63446" w:rsidP="00F63446">
      <w:pPr>
        <w:rPr>
          <w:color w:val="000000"/>
        </w:rPr>
      </w:pPr>
    </w:p>
    <w:p w14:paraId="2B6754B1" w14:textId="77777777" w:rsidR="002568A4" w:rsidRPr="002568A4" w:rsidRDefault="00F63446" w:rsidP="002568A4">
      <w:pPr>
        <w:pStyle w:val="5"/>
        <w:rPr>
          <w:b w:val="0"/>
          <w:color w:val="000000"/>
        </w:rPr>
      </w:pPr>
      <w:r w:rsidRPr="00C03C69">
        <w:rPr>
          <w:color w:val="000000"/>
        </w:rPr>
        <w:t xml:space="preserve">Eltzschig HK. </w:t>
      </w:r>
      <w:r w:rsidRPr="00C03C69">
        <w:rPr>
          <w:b w:val="0"/>
          <w:color w:val="000000"/>
          <w:szCs w:val="22"/>
          <w:lang w:val="pt-BR"/>
        </w:rPr>
        <w:t xml:space="preserve">HIF-a and cancer biology: is a complicated story; </w:t>
      </w:r>
      <w:r w:rsidRPr="00C03C69">
        <w:rPr>
          <w:b w:val="0"/>
          <w:color w:val="000000"/>
        </w:rPr>
        <w:t>Guest Speaker; 5</w:t>
      </w:r>
      <w:r w:rsidRPr="00C03C69">
        <w:rPr>
          <w:b w:val="0"/>
          <w:color w:val="000000"/>
          <w:vertAlign w:val="superscript"/>
        </w:rPr>
        <w:t>th</w:t>
      </w:r>
      <w:r w:rsidRPr="00C03C69">
        <w:rPr>
          <w:b w:val="0"/>
          <w:color w:val="000000"/>
        </w:rPr>
        <w:t xml:space="preserve"> Global Conference on Perioperative Care of the Cancer Patient, The University of Texas MD Anderson Cancer Center, Houston, Texas. November 30 2017</w:t>
      </w:r>
      <w:r w:rsidR="002568A4">
        <w:rPr>
          <w:b w:val="0"/>
          <w:color w:val="000000"/>
        </w:rPr>
        <w:t xml:space="preserve"> </w:t>
      </w:r>
    </w:p>
    <w:p w14:paraId="3628C532" w14:textId="77777777" w:rsidR="002568A4" w:rsidRDefault="002568A4" w:rsidP="00F63446">
      <w:pPr>
        <w:pStyle w:val="5"/>
        <w:rPr>
          <w:color w:val="000000"/>
        </w:rPr>
      </w:pPr>
    </w:p>
    <w:p w14:paraId="5521E029" w14:textId="77777777" w:rsidR="002568A4" w:rsidRPr="00592601" w:rsidRDefault="002568A4" w:rsidP="002F18AA">
      <w:pPr>
        <w:pStyle w:val="ab"/>
        <w:rPr>
          <w:b/>
        </w:rPr>
      </w:pPr>
      <w:r w:rsidRPr="002F18AA">
        <w:rPr>
          <w:b/>
          <w:bCs/>
          <w:color w:val="000000"/>
        </w:rPr>
        <w:t>Eltzschig HK.</w:t>
      </w:r>
      <w:r w:rsidRPr="00DA077A">
        <w:rPr>
          <w:color w:val="000000"/>
        </w:rPr>
        <w:t xml:space="preserve"> </w:t>
      </w:r>
      <w:r w:rsidRPr="00DA077A">
        <w:rPr>
          <w:color w:val="000000"/>
          <w:szCs w:val="22"/>
          <w:lang w:val="pt-BR"/>
        </w:rPr>
        <w:t>Perioperative Organ Injury</w:t>
      </w:r>
      <w:r w:rsidRPr="00DA077A">
        <w:rPr>
          <w:color w:val="000000"/>
        </w:rPr>
        <w:t xml:space="preserve">. Grand Round Presentation. </w:t>
      </w:r>
      <w:r w:rsidRPr="00592601">
        <w:t>Department of Cardiothoracic and Vascular Surgery, University of Texas Health Science Center at Houston, Houston, Texas, USA. May 4, 2018</w:t>
      </w:r>
      <w:r w:rsidR="00DA400A">
        <w:t xml:space="preserve"> </w:t>
      </w:r>
    </w:p>
    <w:p w14:paraId="0FA16C4D" w14:textId="77777777" w:rsidR="002568A4" w:rsidRPr="00592601" w:rsidRDefault="002568A4" w:rsidP="002F18AA">
      <w:pPr>
        <w:pStyle w:val="ab"/>
      </w:pPr>
    </w:p>
    <w:p w14:paraId="3EC46C90" w14:textId="77777777" w:rsidR="00D87A20" w:rsidRDefault="002568A4" w:rsidP="002F18AA">
      <w:pPr>
        <w:pStyle w:val="ab"/>
      </w:pPr>
      <w:r w:rsidRPr="002F18AA">
        <w:rPr>
          <w:b/>
          <w:bCs/>
        </w:rPr>
        <w:t>Eltzschig HK.</w:t>
      </w:r>
      <w:r w:rsidRPr="00592601">
        <w:t xml:space="preserve"> </w:t>
      </w:r>
      <w:r w:rsidRPr="00592601">
        <w:rPr>
          <w:szCs w:val="22"/>
          <w:lang w:val="pt-BR"/>
        </w:rPr>
        <w:t xml:space="preserve">The Hypoxia-Inflammation Link; </w:t>
      </w:r>
      <w:r w:rsidRPr="00592601">
        <w:t>Guest Speaker; 3</w:t>
      </w:r>
      <w:r w:rsidRPr="00592601">
        <w:rPr>
          <w:vertAlign w:val="superscript"/>
        </w:rPr>
        <w:t>rd</w:t>
      </w:r>
      <w:r w:rsidRPr="00592601">
        <w:t xml:space="preserve"> Annual Symposium on Aging Research, The University of Texas Health Science Center, Houston, Texas. June 19 2018</w:t>
      </w:r>
      <w:r w:rsidR="00D87A20" w:rsidRPr="00D87A20">
        <w:t xml:space="preserve"> </w:t>
      </w:r>
    </w:p>
    <w:p w14:paraId="108598B2" w14:textId="77777777" w:rsidR="00D87A20" w:rsidRPr="002D0F7E" w:rsidRDefault="00D87A20" w:rsidP="00D87A20">
      <w:pPr>
        <w:pStyle w:val="5"/>
      </w:pPr>
    </w:p>
    <w:p w14:paraId="703FA9F8" w14:textId="77777777" w:rsidR="009F2199" w:rsidRPr="002D0F7E" w:rsidRDefault="00D87A20" w:rsidP="00D87A20">
      <w:pPr>
        <w:pStyle w:val="5"/>
      </w:pPr>
      <w:r w:rsidRPr="002D0F7E">
        <w:t xml:space="preserve">Eltzschig HK. </w:t>
      </w:r>
      <w:r w:rsidRPr="002D0F7E">
        <w:rPr>
          <w:b w:val="0"/>
          <w:szCs w:val="22"/>
          <w:lang w:val="pt-BR"/>
        </w:rPr>
        <w:t xml:space="preserve">Hypoxia Signaling during Myocardial Ischemia and Reperfusion Injury; Grand Rounds Presentation. </w:t>
      </w:r>
      <w:r w:rsidRPr="002D0F7E">
        <w:rPr>
          <w:b w:val="0"/>
        </w:rPr>
        <w:t>Center for Advanced Heart Failure, The University of Texas Health Science Center, Houston, Texas. October 18 2018</w:t>
      </w:r>
      <w:r w:rsidR="009F2199" w:rsidRPr="002D0F7E">
        <w:t xml:space="preserve"> </w:t>
      </w:r>
    </w:p>
    <w:p w14:paraId="55688FF8" w14:textId="77777777" w:rsidR="009F2199" w:rsidRPr="002D0F7E" w:rsidRDefault="009F2199" w:rsidP="00D87A20">
      <w:pPr>
        <w:pStyle w:val="5"/>
      </w:pPr>
    </w:p>
    <w:p w14:paraId="2768071E" w14:textId="77777777" w:rsidR="00327521" w:rsidRDefault="009F2199" w:rsidP="00D87A20">
      <w:pPr>
        <w:pStyle w:val="5"/>
      </w:pPr>
      <w:r w:rsidRPr="002D0F7E">
        <w:t xml:space="preserve">Eltzschig HK. </w:t>
      </w:r>
      <w:r w:rsidR="004519AE" w:rsidRPr="002D0F7E">
        <w:rPr>
          <w:b w:val="0"/>
          <w:szCs w:val="22"/>
          <w:lang w:val="pt-BR"/>
        </w:rPr>
        <w:t>The Hypoxia-Inflammation Link</w:t>
      </w:r>
      <w:r w:rsidRPr="002D0F7E">
        <w:rPr>
          <w:b w:val="0"/>
          <w:szCs w:val="22"/>
          <w:lang w:val="pt-BR"/>
        </w:rPr>
        <w:t>; Michael E. DeBakey VAMC/CTRID R</w:t>
      </w:r>
      <w:r w:rsidR="004519AE" w:rsidRPr="002D0F7E">
        <w:rPr>
          <w:b w:val="0"/>
          <w:szCs w:val="22"/>
          <w:lang w:val="pt-BR"/>
        </w:rPr>
        <w:t>esearch Seminar Series</w:t>
      </w:r>
      <w:r w:rsidRPr="002D0F7E">
        <w:rPr>
          <w:b w:val="0"/>
          <w:szCs w:val="22"/>
          <w:lang w:val="pt-BR"/>
        </w:rPr>
        <w:t>.</w:t>
      </w:r>
      <w:r w:rsidR="004519AE" w:rsidRPr="002D0F7E">
        <w:rPr>
          <w:b w:val="0"/>
          <w:szCs w:val="22"/>
          <w:lang w:val="pt-BR"/>
        </w:rPr>
        <w:t xml:space="preserve"> Center for Translational Research on Inflammatory Diseases (CTRID)</w:t>
      </w:r>
      <w:r w:rsidRPr="002D0F7E">
        <w:rPr>
          <w:b w:val="0"/>
        </w:rPr>
        <w:t>, Baylor College of Medicine, Houston, Texas. March 28, 2019</w:t>
      </w:r>
      <w:r w:rsidR="00327521" w:rsidRPr="00327521">
        <w:t xml:space="preserve"> </w:t>
      </w:r>
    </w:p>
    <w:p w14:paraId="5CE5E48F" w14:textId="77777777" w:rsidR="00327521" w:rsidRPr="00F14969" w:rsidRDefault="00327521" w:rsidP="00D87A20">
      <w:pPr>
        <w:pStyle w:val="5"/>
      </w:pPr>
    </w:p>
    <w:p w14:paraId="7A7E39E8" w14:textId="77777777" w:rsidR="00665846" w:rsidRDefault="00327521" w:rsidP="00D87A20">
      <w:pPr>
        <w:pStyle w:val="5"/>
        <w:rPr>
          <w:b w:val="0"/>
        </w:rPr>
      </w:pPr>
      <w:r w:rsidRPr="00F14969">
        <w:t xml:space="preserve">Eltzschig HK. </w:t>
      </w:r>
      <w:r w:rsidRPr="00F14969">
        <w:rPr>
          <w:b w:val="0"/>
          <w:szCs w:val="22"/>
          <w:lang w:val="pt-BR"/>
        </w:rPr>
        <w:t>Opening Adress; Research Retreat. Center for Perioperative Medicine (CPM)</w:t>
      </w:r>
      <w:r w:rsidRPr="00F14969">
        <w:rPr>
          <w:b w:val="0"/>
        </w:rPr>
        <w:t>, The University of Texas Health Science Center at Houston, Houston, Texas. May 3 2019</w:t>
      </w:r>
    </w:p>
    <w:p w14:paraId="57807211" w14:textId="77777777" w:rsidR="00665846" w:rsidRPr="0074343E" w:rsidRDefault="00665846" w:rsidP="00D87A20">
      <w:pPr>
        <w:pStyle w:val="5"/>
      </w:pPr>
    </w:p>
    <w:p w14:paraId="75A4C885" w14:textId="77777777" w:rsidR="00665846" w:rsidRPr="00C37072" w:rsidRDefault="00665846" w:rsidP="00D87A20">
      <w:pPr>
        <w:pStyle w:val="5"/>
      </w:pPr>
      <w:r w:rsidRPr="0074343E">
        <w:t xml:space="preserve">Eltzschig HK. </w:t>
      </w:r>
      <w:r w:rsidRPr="0074343E">
        <w:rPr>
          <w:b w:val="0"/>
          <w:szCs w:val="22"/>
          <w:lang w:val="pt-BR"/>
        </w:rPr>
        <w:t>Perioperative Organ Injury; MD/PhD Seminar</w:t>
      </w:r>
      <w:r w:rsidRPr="0074343E">
        <w:rPr>
          <w:b w:val="0"/>
        </w:rPr>
        <w:t xml:space="preserve">, Graduate School of Biomedical Sciences, MD Anderson and The University of Texas Health </w:t>
      </w:r>
      <w:r w:rsidRPr="00C37072">
        <w:rPr>
          <w:b w:val="0"/>
        </w:rPr>
        <w:t>Science Center at Houston, Houston, Texas. October 2 2019</w:t>
      </w:r>
      <w:r w:rsidRPr="00C37072">
        <w:t xml:space="preserve"> </w:t>
      </w:r>
    </w:p>
    <w:p w14:paraId="4DAD880F" w14:textId="77777777" w:rsidR="00665846" w:rsidRPr="00C37072" w:rsidRDefault="00665846" w:rsidP="00D87A20">
      <w:pPr>
        <w:pStyle w:val="5"/>
      </w:pPr>
    </w:p>
    <w:p w14:paraId="1549771A" w14:textId="77777777" w:rsidR="006C79E2" w:rsidRPr="00C37072" w:rsidRDefault="00665846" w:rsidP="006C79E2">
      <w:pPr>
        <w:pStyle w:val="5"/>
      </w:pPr>
      <w:r w:rsidRPr="00C37072">
        <w:t xml:space="preserve">Eltzschig </w:t>
      </w:r>
      <w:proofErr w:type="gramStart"/>
      <w:r w:rsidRPr="00C37072">
        <w:t>HK.</w:t>
      </w:r>
      <w:r w:rsidRPr="00C37072">
        <w:rPr>
          <w:b w:val="0"/>
          <w:szCs w:val="22"/>
          <w:lang w:val="pt-BR"/>
        </w:rPr>
        <w:t>Novel</w:t>
      </w:r>
      <w:proofErr w:type="gramEnd"/>
      <w:r w:rsidRPr="00C37072">
        <w:rPr>
          <w:b w:val="0"/>
          <w:szCs w:val="22"/>
          <w:lang w:val="pt-BR"/>
        </w:rPr>
        <w:t xml:space="preserve"> Therapeutic Approaches for Acute Respiratory Distress Syndrome; Anesthesiology and Perioperative Excellence Series, Department of Anesthesiology, </w:t>
      </w:r>
      <w:r w:rsidRPr="00C37072">
        <w:rPr>
          <w:b w:val="0"/>
        </w:rPr>
        <w:t>The University of Texas Health Science Center at Houston, Houston, Texas. October 3 2019</w:t>
      </w:r>
      <w:r w:rsidR="006C79E2" w:rsidRPr="00C37072">
        <w:t xml:space="preserve"> </w:t>
      </w:r>
    </w:p>
    <w:p w14:paraId="3E6AD725" w14:textId="77777777" w:rsidR="006C79E2" w:rsidRPr="00BB0044" w:rsidRDefault="006C79E2" w:rsidP="006C79E2">
      <w:pPr>
        <w:pStyle w:val="5"/>
        <w:rPr>
          <w:color w:val="000000"/>
        </w:rPr>
      </w:pPr>
    </w:p>
    <w:p w14:paraId="23CC70D9" w14:textId="77777777" w:rsidR="00CF34D3" w:rsidRPr="00BB0044" w:rsidRDefault="006C79E2" w:rsidP="006C79E2">
      <w:pPr>
        <w:pStyle w:val="5"/>
        <w:rPr>
          <w:color w:val="000000"/>
        </w:rPr>
      </w:pPr>
      <w:r w:rsidRPr="00BB0044">
        <w:rPr>
          <w:color w:val="000000"/>
        </w:rPr>
        <w:t>Eltzschig HK.</w:t>
      </w:r>
      <w:r w:rsidRPr="00BB0044">
        <w:rPr>
          <w:b w:val="0"/>
          <w:color w:val="000000"/>
          <w:szCs w:val="22"/>
          <w:lang w:val="pt-BR"/>
        </w:rPr>
        <w:t xml:space="preserve"> Promoting a Culture of Responsible Conduct of Research; Responsible Conduct of Research Training Seminar, Department of Anesthesiology, </w:t>
      </w:r>
      <w:r w:rsidRPr="00BB0044">
        <w:rPr>
          <w:b w:val="0"/>
          <w:color w:val="000000"/>
        </w:rPr>
        <w:t>The University of Texas Health Science Center at Houston, Houston, Texas. March 2 2020</w:t>
      </w:r>
      <w:r w:rsidR="00CF34D3" w:rsidRPr="00BB0044">
        <w:rPr>
          <w:color w:val="000000"/>
        </w:rPr>
        <w:t xml:space="preserve"> </w:t>
      </w:r>
    </w:p>
    <w:p w14:paraId="7511F677" w14:textId="77777777" w:rsidR="00CF34D3" w:rsidRPr="00BB0044" w:rsidRDefault="00CF34D3" w:rsidP="006C79E2">
      <w:pPr>
        <w:pStyle w:val="5"/>
        <w:rPr>
          <w:color w:val="000000"/>
        </w:rPr>
      </w:pPr>
    </w:p>
    <w:p w14:paraId="4D2937EE" w14:textId="4B7F1806" w:rsidR="0061707E" w:rsidRPr="00AD758A" w:rsidRDefault="00CF34D3" w:rsidP="00B07F37">
      <w:pPr>
        <w:pStyle w:val="5"/>
        <w:rPr>
          <w:b w:val="0"/>
        </w:rPr>
      </w:pPr>
      <w:r w:rsidRPr="00BB0044">
        <w:rPr>
          <w:color w:val="000000"/>
        </w:rPr>
        <w:t>Eltzschig HK.</w:t>
      </w:r>
      <w:r w:rsidR="001971F6" w:rsidRPr="00BB0044">
        <w:rPr>
          <w:b w:val="0"/>
          <w:color w:val="000000"/>
          <w:szCs w:val="22"/>
          <w:lang w:val="pt-BR"/>
        </w:rPr>
        <w:t xml:space="preserve"> The hypoxia-adenosine link during intestinal inflammation; Weekly GI Research Webinar, Department of Medicine, Gastroenterology and </w:t>
      </w:r>
      <w:r w:rsidR="00596855">
        <w:rPr>
          <w:b w:val="0"/>
          <w:color w:val="000000"/>
          <w:szCs w:val="22"/>
          <w:lang w:val="pt-BR"/>
        </w:rPr>
        <w:t>H</w:t>
      </w:r>
      <w:r w:rsidR="001971F6" w:rsidRPr="00745931">
        <w:rPr>
          <w:b w:val="0"/>
          <w:szCs w:val="22"/>
          <w:lang w:val="pt-BR"/>
        </w:rPr>
        <w:t xml:space="preserve">epatology, TMC Digestive Diseases Center, Baylor College of Medicine, </w:t>
      </w:r>
      <w:r w:rsidR="001971F6" w:rsidRPr="00AD758A">
        <w:rPr>
          <w:b w:val="0"/>
          <w:szCs w:val="22"/>
          <w:lang w:val="pt-BR"/>
        </w:rPr>
        <w:t xml:space="preserve">Houston, Texas </w:t>
      </w:r>
      <w:r w:rsidRPr="00AD758A">
        <w:rPr>
          <w:b w:val="0"/>
        </w:rPr>
        <w:t>November 12 2020</w:t>
      </w:r>
    </w:p>
    <w:p w14:paraId="41537350" w14:textId="77777777" w:rsidR="0061707E" w:rsidRPr="00AD758A" w:rsidRDefault="0061707E" w:rsidP="00B07F37">
      <w:pPr>
        <w:pStyle w:val="5"/>
      </w:pPr>
    </w:p>
    <w:p w14:paraId="397B9356" w14:textId="77777777" w:rsidR="00B07F37" w:rsidRPr="00681CA3" w:rsidRDefault="0061707E" w:rsidP="00B07F37">
      <w:pPr>
        <w:pStyle w:val="5"/>
      </w:pPr>
      <w:r w:rsidRPr="00681CA3">
        <w:t>Eltzschig HK.</w:t>
      </w:r>
      <w:r w:rsidRPr="00681CA3">
        <w:rPr>
          <w:b w:val="0"/>
          <w:szCs w:val="22"/>
          <w:lang w:val="pt-BR"/>
        </w:rPr>
        <w:t xml:space="preserve"> The Hypoxia-Inflammation Link; Topics on Molecular Medicine, UT</w:t>
      </w:r>
      <w:r w:rsidR="00AD758A" w:rsidRPr="00681CA3">
        <w:rPr>
          <w:b w:val="0"/>
          <w:szCs w:val="22"/>
          <w:lang w:val="pt-BR"/>
        </w:rPr>
        <w:t>Health</w:t>
      </w:r>
      <w:r w:rsidRPr="00681CA3">
        <w:rPr>
          <w:b w:val="0"/>
          <w:szCs w:val="22"/>
          <w:lang w:val="pt-BR"/>
        </w:rPr>
        <w:t>/MD Anderson combined GSBS program, Houston, Texas. April 7 2021</w:t>
      </w:r>
    </w:p>
    <w:p w14:paraId="54D02AD3" w14:textId="77777777" w:rsidR="00B07F37" w:rsidRPr="00681CA3" w:rsidRDefault="00B07F37" w:rsidP="00B07F37">
      <w:pPr>
        <w:pStyle w:val="5"/>
        <w:rPr>
          <w:b w:val="0"/>
        </w:rPr>
      </w:pPr>
    </w:p>
    <w:p w14:paraId="5107BFA9" w14:textId="77777777" w:rsidR="00383E2E" w:rsidRPr="00681CA3" w:rsidRDefault="0067170F" w:rsidP="001D410A">
      <w:pPr>
        <w:pStyle w:val="5"/>
      </w:pPr>
      <w:r w:rsidRPr="00681CA3">
        <w:t>Eltzschig HK.</w:t>
      </w:r>
      <w:r w:rsidRPr="00681CA3">
        <w:rPr>
          <w:b w:val="0"/>
          <w:szCs w:val="22"/>
          <w:lang w:val="pt-BR"/>
        </w:rPr>
        <w:t xml:space="preserve"> Journal Club on Hypoxia Signaling during Inflammation; Topics on Molecular Medicine, UTHealth/MD Anderson combined GSBS program, Houston, Texas. April 14 2021</w:t>
      </w:r>
      <w:r w:rsidR="001D410A" w:rsidRPr="00681CA3">
        <w:t xml:space="preserve"> </w:t>
      </w:r>
    </w:p>
    <w:p w14:paraId="31509C86" w14:textId="77777777" w:rsidR="00383E2E" w:rsidRPr="00681CA3" w:rsidRDefault="00383E2E" w:rsidP="001D410A">
      <w:pPr>
        <w:pStyle w:val="5"/>
      </w:pPr>
    </w:p>
    <w:p w14:paraId="7C918A42" w14:textId="77777777" w:rsidR="001D410A" w:rsidRDefault="00383E2E" w:rsidP="001D410A">
      <w:pPr>
        <w:pStyle w:val="5"/>
        <w:rPr>
          <w:b w:val="0"/>
          <w:szCs w:val="22"/>
          <w:lang w:val="pt-BR"/>
        </w:rPr>
      </w:pPr>
      <w:r w:rsidRPr="00681CA3">
        <w:t>Eltzschig HK.</w:t>
      </w:r>
      <w:r w:rsidRPr="00681CA3">
        <w:rPr>
          <w:b w:val="0"/>
          <w:szCs w:val="22"/>
          <w:lang w:val="pt-BR"/>
        </w:rPr>
        <w:t xml:space="preserve"> Targeting Hypoxia Signaling for ARDS Treatment; Research Symposium, Department of Anesthesiology, Touchstone Diabetes Center, UT Southwestern, Dallas, Texas. August 17 2021</w:t>
      </w:r>
    </w:p>
    <w:p w14:paraId="3F0A6E66" w14:textId="77777777" w:rsidR="002F18AA" w:rsidRDefault="002F18AA" w:rsidP="004E37E0">
      <w:pPr>
        <w:ind w:left="720"/>
        <w:rPr>
          <w:b/>
        </w:rPr>
      </w:pPr>
    </w:p>
    <w:p w14:paraId="6552C0F1" w14:textId="77777777" w:rsidR="002F18AA" w:rsidRDefault="002F18AA" w:rsidP="004E37E0">
      <w:pPr>
        <w:ind w:left="720"/>
        <w:rPr>
          <w:b/>
        </w:rPr>
      </w:pPr>
    </w:p>
    <w:p w14:paraId="267EE68B" w14:textId="77777777" w:rsidR="002F18AA" w:rsidRDefault="002F18AA" w:rsidP="004E37E0">
      <w:pPr>
        <w:ind w:left="720"/>
        <w:rPr>
          <w:b/>
        </w:rPr>
      </w:pPr>
    </w:p>
    <w:p w14:paraId="7671EE0D" w14:textId="32C0B8D1" w:rsidR="004E37E0" w:rsidRPr="00F71348" w:rsidRDefault="004E37E0" w:rsidP="004E37E0">
      <w:pPr>
        <w:ind w:left="720"/>
      </w:pPr>
      <w:r w:rsidRPr="00F71348">
        <w:rPr>
          <w:b/>
        </w:rPr>
        <w:lastRenderedPageBreak/>
        <w:t>Eltzschig HK.</w:t>
      </w:r>
      <w:r w:rsidRPr="00F71348">
        <w:t xml:space="preserve"> </w:t>
      </w:r>
      <w:r w:rsidRPr="00F71348">
        <w:rPr>
          <w:rFonts w:eastAsia="Calibri"/>
          <w:bCs/>
        </w:rPr>
        <w:t>Hypoxia-Inducible Factors (HIFs) and Pharmacologic HIF Activators</w:t>
      </w:r>
      <w:r w:rsidR="00F71348" w:rsidRPr="00F71348">
        <w:rPr>
          <w:rFonts w:eastAsia="Calibri"/>
          <w:bCs/>
        </w:rPr>
        <w:t>. Research Meeting on Targeting Hypoxia Signaling for Battlefield Injury;</w:t>
      </w:r>
      <w:r w:rsidRPr="00F71348">
        <w:rPr>
          <w:szCs w:val="22"/>
          <w:lang w:val="pt-BR"/>
        </w:rPr>
        <w:t xml:space="preserve"> </w:t>
      </w:r>
      <w:r w:rsidRPr="00F71348">
        <w:rPr>
          <w:lang w:val="pt-BR"/>
        </w:rPr>
        <w:t>Visiting Professor</w:t>
      </w:r>
      <w:r w:rsidRPr="00F71348">
        <w:t>, Institute of Surgical Research, U.S. Army Institute of Surgical Research, Fort Sam Houston, TX, USA. December 1 2021</w:t>
      </w:r>
      <w:r w:rsidR="00F71348" w:rsidRPr="00F71348">
        <w:br/>
      </w:r>
    </w:p>
    <w:p w14:paraId="0BC64E1B" w14:textId="77777777" w:rsidR="00F71348" w:rsidRDefault="00F71348" w:rsidP="00F71348">
      <w:pPr>
        <w:ind w:left="720"/>
      </w:pPr>
      <w:r w:rsidRPr="00F71348">
        <w:rPr>
          <w:b/>
        </w:rPr>
        <w:t>Eltzschig HK.</w:t>
      </w:r>
      <w:r w:rsidRPr="00F71348">
        <w:t xml:space="preserve"> </w:t>
      </w:r>
      <w:r w:rsidRPr="00F71348">
        <w:rPr>
          <w:rFonts w:eastAsia="Calibri"/>
          <w:bCs/>
        </w:rPr>
        <w:t>The Hypoxia-Adenosine Link during ARDS. Research Meeting on Targeting Hypoxia Signaling for Battlefield Injury;</w:t>
      </w:r>
      <w:r w:rsidRPr="00F71348">
        <w:rPr>
          <w:szCs w:val="22"/>
          <w:lang w:val="pt-BR"/>
        </w:rPr>
        <w:t xml:space="preserve"> </w:t>
      </w:r>
      <w:r w:rsidRPr="00F71348">
        <w:rPr>
          <w:lang w:val="pt-BR"/>
        </w:rPr>
        <w:t>Visiting Professor</w:t>
      </w:r>
      <w:r w:rsidRPr="00F71348">
        <w:t>, Institute of Surgical Research, U.S. Army Institute of Surgical Research, Fort Sam Houston, TX, USA. December 1 2021</w:t>
      </w:r>
      <w:r w:rsidRPr="00F71348">
        <w:br/>
      </w:r>
    </w:p>
    <w:p w14:paraId="51AF0C24" w14:textId="77777777" w:rsidR="009A2418" w:rsidRPr="001845C4" w:rsidRDefault="009A2418" w:rsidP="009A2418">
      <w:pPr>
        <w:ind w:left="720"/>
      </w:pPr>
      <w:r w:rsidRPr="001845C4">
        <w:rPr>
          <w:b/>
        </w:rPr>
        <w:t>Eltzschig HK.</w:t>
      </w:r>
      <w:r w:rsidRPr="001845C4">
        <w:t xml:space="preserve"> How to Become a Perioperative Physician Scientist; An Introduction for Resident Applicants; Department of Anesthesiology. The University of Texas Health Science Center, Houston, Texas. January 10 2022</w:t>
      </w:r>
    </w:p>
    <w:p w14:paraId="4371B2F8" w14:textId="77777777" w:rsidR="0039045F" w:rsidRPr="001845C4" w:rsidRDefault="0039045F" w:rsidP="009A2418">
      <w:pPr>
        <w:ind w:left="720"/>
      </w:pPr>
    </w:p>
    <w:p w14:paraId="7BEBB187" w14:textId="77777777" w:rsidR="0039045F" w:rsidRDefault="0039045F" w:rsidP="009A2418">
      <w:pPr>
        <w:ind w:left="720"/>
      </w:pPr>
      <w:r w:rsidRPr="001845C4">
        <w:rPr>
          <w:b/>
        </w:rPr>
        <w:t xml:space="preserve">Eltzschig HK. </w:t>
      </w:r>
      <w:r w:rsidRPr="001845C4">
        <w:t>Scientific Misconduct Proceedings; Seminar Series Responsible Conduct of Research; Department of Anesthesiology. The University of Texas Health Science Center, Houston, Texas. February 24 2022</w:t>
      </w:r>
    </w:p>
    <w:p w14:paraId="1C06754A" w14:textId="77777777" w:rsidR="00F90157" w:rsidRDefault="00F90157" w:rsidP="009A2418">
      <w:pPr>
        <w:ind w:left="720"/>
      </w:pPr>
    </w:p>
    <w:p w14:paraId="3ECE6B6E" w14:textId="77777777" w:rsidR="00F90157" w:rsidRPr="00BD1463" w:rsidRDefault="00F90157" w:rsidP="009A2418">
      <w:pPr>
        <w:ind w:left="720"/>
      </w:pPr>
      <w:r w:rsidRPr="00550F43">
        <w:rPr>
          <w:b/>
          <w:bCs/>
        </w:rPr>
        <w:t xml:space="preserve">Eltzschig HK. </w:t>
      </w:r>
      <w:r w:rsidRPr="00550F43">
        <w:t xml:space="preserve">How to Give a Scientific </w:t>
      </w:r>
      <w:proofErr w:type="spellStart"/>
      <w:r w:rsidRPr="00550F43">
        <w:t>Resarch</w:t>
      </w:r>
      <w:proofErr w:type="spellEnd"/>
      <w:r w:rsidRPr="00550F43">
        <w:t xml:space="preserve"> Talk; Department of Anesthesiology, Critical Care, and Pain Medicine. The University of Texas </w:t>
      </w:r>
      <w:r w:rsidRPr="00BD1463">
        <w:t xml:space="preserve">Health Science </w:t>
      </w:r>
      <w:r w:rsidR="000237B0" w:rsidRPr="00BD1463">
        <w:t>Center</w:t>
      </w:r>
      <w:r w:rsidRPr="00BD1463">
        <w:t>, Houston, Texas. October 26</w:t>
      </w:r>
      <w:r w:rsidR="00BD1463">
        <w:t>,</w:t>
      </w:r>
      <w:r w:rsidRPr="00BD1463">
        <w:t xml:space="preserve"> 2022</w:t>
      </w:r>
    </w:p>
    <w:p w14:paraId="0FFC22BF" w14:textId="77777777" w:rsidR="000237B0" w:rsidRPr="00BD1463" w:rsidRDefault="000237B0" w:rsidP="009A2418">
      <w:pPr>
        <w:ind w:left="720"/>
      </w:pPr>
    </w:p>
    <w:p w14:paraId="56CDAD50" w14:textId="77777777" w:rsidR="000237B0" w:rsidRPr="00BD1463" w:rsidRDefault="000237B0" w:rsidP="009A2418">
      <w:pPr>
        <w:ind w:left="720"/>
      </w:pPr>
      <w:r w:rsidRPr="00BD1463">
        <w:rPr>
          <w:b/>
          <w:bCs/>
        </w:rPr>
        <w:t>Eltzschig HK.</w:t>
      </w:r>
      <w:r w:rsidRPr="00BD1463">
        <w:t xml:space="preserve"> Making Surgery Safer; McGovern Medical School Advisory Board Meeting; The University of Texas Health Science Center, Houston, Texas. November 7</w:t>
      </w:r>
      <w:r w:rsidR="00BD1463">
        <w:t>,</w:t>
      </w:r>
      <w:r w:rsidRPr="00BD1463">
        <w:t xml:space="preserve"> 2022</w:t>
      </w:r>
    </w:p>
    <w:p w14:paraId="2B7EAB2F" w14:textId="77777777" w:rsidR="00EA6812" w:rsidRPr="00BD1463" w:rsidRDefault="00EA6812" w:rsidP="009A2418">
      <w:pPr>
        <w:ind w:left="720"/>
      </w:pPr>
    </w:p>
    <w:p w14:paraId="3579EABD" w14:textId="77777777" w:rsidR="00EA6812" w:rsidRDefault="00EA6812" w:rsidP="009A2418">
      <w:pPr>
        <w:ind w:left="720"/>
      </w:pPr>
      <w:r w:rsidRPr="00BD1463">
        <w:rPr>
          <w:b/>
          <w:bCs/>
        </w:rPr>
        <w:t>Eltzschig HK.</w:t>
      </w:r>
      <w:r w:rsidR="00796EA8" w:rsidRPr="00BD1463">
        <w:rPr>
          <w:b/>
          <w:bCs/>
        </w:rPr>
        <w:t xml:space="preserve"> </w:t>
      </w:r>
      <w:r w:rsidR="00796EA8" w:rsidRPr="00BD1463">
        <w:t xml:space="preserve">How to Write a Scientific Manuscript and How to Give a Research Talk; Department of Anesthesiology, Critical Care, and Pain Medicine. The University of Texas Health Science </w:t>
      </w:r>
      <w:r w:rsidR="00BD1463">
        <w:t>Center</w:t>
      </w:r>
      <w:r w:rsidR="00796EA8" w:rsidRPr="00BD1463">
        <w:t>, Houston, Texas. November 17</w:t>
      </w:r>
      <w:r w:rsidR="00BD1463">
        <w:t>,</w:t>
      </w:r>
      <w:r w:rsidR="00796EA8" w:rsidRPr="00BD1463">
        <w:t xml:space="preserve"> 2022</w:t>
      </w:r>
    </w:p>
    <w:p w14:paraId="212F2523" w14:textId="77777777" w:rsidR="00DF2514" w:rsidRDefault="00DF2514" w:rsidP="009A2418">
      <w:pPr>
        <w:ind w:left="720"/>
      </w:pPr>
    </w:p>
    <w:p w14:paraId="28B06657" w14:textId="77777777" w:rsidR="00DF2514" w:rsidRPr="00596855" w:rsidRDefault="00DF2514" w:rsidP="009A2418">
      <w:pPr>
        <w:ind w:left="720"/>
        <w:rPr>
          <w:color w:val="000000" w:themeColor="text1"/>
        </w:rPr>
      </w:pPr>
      <w:r w:rsidRPr="00596855">
        <w:rPr>
          <w:b/>
          <w:bCs/>
          <w:color w:val="000000" w:themeColor="text1"/>
        </w:rPr>
        <w:t xml:space="preserve">Eltzschig HK. </w:t>
      </w:r>
      <w:r w:rsidRPr="00596855">
        <w:rPr>
          <w:color w:val="000000" w:themeColor="text1"/>
        </w:rPr>
        <w:t xml:space="preserve">Welcome and Research Presentation; An Introduction for Resident Scientist </w:t>
      </w:r>
      <w:proofErr w:type="gramStart"/>
      <w:r w:rsidRPr="00596855">
        <w:rPr>
          <w:color w:val="000000" w:themeColor="text1"/>
        </w:rPr>
        <w:t>Applicants;  Department</w:t>
      </w:r>
      <w:proofErr w:type="gramEnd"/>
      <w:r w:rsidRPr="00596855">
        <w:rPr>
          <w:color w:val="000000" w:themeColor="text1"/>
        </w:rPr>
        <w:t xml:space="preserve"> of Anesthesiology, Critical Care, and Pain Medicine. The University of Texas Health Science Center, Houston, Texas. January 24, 2023</w:t>
      </w:r>
    </w:p>
    <w:p w14:paraId="1252DB0B" w14:textId="77777777" w:rsidR="00DF2514" w:rsidRPr="00596855" w:rsidRDefault="00DF2514" w:rsidP="009A2418">
      <w:pPr>
        <w:ind w:left="720"/>
        <w:rPr>
          <w:color w:val="000000" w:themeColor="text1"/>
        </w:rPr>
      </w:pPr>
    </w:p>
    <w:p w14:paraId="0FA9FAC2" w14:textId="77777777" w:rsidR="00DF2514" w:rsidRPr="00596855" w:rsidRDefault="00DF2514" w:rsidP="009A2418">
      <w:pPr>
        <w:ind w:left="720"/>
        <w:rPr>
          <w:color w:val="000000" w:themeColor="text1"/>
        </w:rPr>
      </w:pPr>
      <w:r w:rsidRPr="00596855">
        <w:rPr>
          <w:b/>
          <w:bCs/>
          <w:color w:val="000000" w:themeColor="text1"/>
        </w:rPr>
        <w:t xml:space="preserve">Eltzschig HK. </w:t>
      </w:r>
      <w:r w:rsidRPr="00596855">
        <w:rPr>
          <w:color w:val="000000" w:themeColor="text1"/>
        </w:rPr>
        <w:t>Pharmacological Interventions and Inflammatory Processes in Disease; Medical Scientist Training Program Faculty Chalk Talk; Graduate School of Biomedical Sciences. The University of Texas Health Science Center, Houston, Texas. January 25, 2023</w:t>
      </w:r>
    </w:p>
    <w:p w14:paraId="07059C14" w14:textId="77777777" w:rsidR="00311E16" w:rsidRPr="00596855" w:rsidRDefault="00311E16" w:rsidP="009A2418">
      <w:pPr>
        <w:ind w:left="720"/>
        <w:rPr>
          <w:color w:val="000000" w:themeColor="text1"/>
        </w:rPr>
      </w:pPr>
    </w:p>
    <w:p w14:paraId="7D415632" w14:textId="77777777" w:rsidR="00311E16" w:rsidRPr="00596855" w:rsidRDefault="00311E16" w:rsidP="009A2418">
      <w:pPr>
        <w:ind w:left="720"/>
        <w:rPr>
          <w:color w:val="000000" w:themeColor="text1"/>
        </w:rPr>
      </w:pPr>
      <w:r w:rsidRPr="00596855">
        <w:rPr>
          <w:b/>
          <w:bCs/>
          <w:color w:val="000000" w:themeColor="text1"/>
        </w:rPr>
        <w:t xml:space="preserve">Eltzschig HK. </w:t>
      </w:r>
      <w:r w:rsidRPr="00596855">
        <w:rPr>
          <w:color w:val="000000" w:themeColor="text1"/>
        </w:rPr>
        <w:t>Targeting Hypoxia-Signaling for ARDS Treatment; Critical Care Medicine Lecture Series; Department of Anesthesiology, Critical Care and Pain Medicine. The University of Texas Health Science Center, Houston, Texas. February 21, 2023</w:t>
      </w:r>
    </w:p>
    <w:p w14:paraId="4E94BF70" w14:textId="77777777" w:rsidR="004E1C9C" w:rsidRPr="00596855" w:rsidRDefault="004E1C9C" w:rsidP="009A2418">
      <w:pPr>
        <w:ind w:left="720"/>
        <w:rPr>
          <w:color w:val="000000" w:themeColor="text1"/>
        </w:rPr>
      </w:pPr>
    </w:p>
    <w:p w14:paraId="3B810E85" w14:textId="3F1AED1A" w:rsidR="004E1C9C" w:rsidRDefault="004E1C9C" w:rsidP="009A2418">
      <w:pPr>
        <w:ind w:left="720"/>
        <w:rPr>
          <w:color w:val="000000" w:themeColor="text1"/>
        </w:rPr>
      </w:pPr>
      <w:r w:rsidRPr="00596855">
        <w:rPr>
          <w:b/>
          <w:bCs/>
          <w:color w:val="000000" w:themeColor="text1"/>
        </w:rPr>
        <w:lastRenderedPageBreak/>
        <w:t xml:space="preserve">Eltzschig HK. </w:t>
      </w:r>
      <w:r w:rsidRPr="00596855">
        <w:rPr>
          <w:color w:val="000000" w:themeColor="text1"/>
        </w:rPr>
        <w:t>Scientific Misconduct Proceedings; 2023 Training in the Responsible Conduct of Research; Department of Anesthesiology, Critical Care and Pain Medicine Research Ethics Committee. The University of Texas Health Science Center, Houston, Texas. March 2, 2023</w:t>
      </w:r>
    </w:p>
    <w:p w14:paraId="0706E46D" w14:textId="2E75E53E" w:rsidR="00A24FC0" w:rsidRPr="00961B26" w:rsidRDefault="00A24FC0" w:rsidP="009A2418">
      <w:pPr>
        <w:ind w:left="720"/>
      </w:pPr>
    </w:p>
    <w:p w14:paraId="7BE84579" w14:textId="3EBAE455" w:rsidR="00A24FC0" w:rsidRPr="00961B26" w:rsidRDefault="00A24FC0" w:rsidP="009A2418">
      <w:pPr>
        <w:ind w:left="720"/>
      </w:pPr>
      <w:r w:rsidRPr="00961B26">
        <w:rPr>
          <w:b/>
          <w:bCs/>
        </w:rPr>
        <w:t xml:space="preserve">Eltzschig HK. </w:t>
      </w:r>
      <w:r w:rsidRPr="00961B26">
        <w:t xml:space="preserve">The Hypoxia </w:t>
      </w:r>
      <w:proofErr w:type="spellStart"/>
      <w:r w:rsidRPr="00961B26">
        <w:t>Imflammation</w:t>
      </w:r>
      <w:proofErr w:type="spellEnd"/>
      <w:r w:rsidRPr="00961B26">
        <w:t xml:space="preserve"> Link; Molecular Basis of Cell Signaling Series; The University of Texas Health Science Center, Houston, Texas. April 10, 2023 </w:t>
      </w:r>
    </w:p>
    <w:p w14:paraId="6116CE32" w14:textId="77777777" w:rsidR="009A2418" w:rsidRPr="00961B26" w:rsidRDefault="009A2418" w:rsidP="00F71348">
      <w:pPr>
        <w:ind w:left="720"/>
      </w:pPr>
    </w:p>
    <w:p w14:paraId="42F131C0" w14:textId="77777777" w:rsidR="00886519" w:rsidRDefault="00886519" w:rsidP="001D410A">
      <w:pPr>
        <w:pStyle w:val="5"/>
        <w:ind w:left="0"/>
      </w:pPr>
      <w:r>
        <w:t>B.) National Contributions</w:t>
      </w:r>
    </w:p>
    <w:p w14:paraId="3A0E6792" w14:textId="77777777" w:rsidR="00886519" w:rsidRDefault="00886519">
      <w:pPr>
        <w:ind w:left="720"/>
      </w:pPr>
    </w:p>
    <w:p w14:paraId="55A81731" w14:textId="77777777" w:rsidR="002D5EF9" w:rsidRPr="001C409E" w:rsidRDefault="00886519" w:rsidP="00C472A3">
      <w:pPr>
        <w:pStyle w:val="a4"/>
        <w:ind w:left="720" w:firstLine="0"/>
      </w:pPr>
      <w:r>
        <w:rPr>
          <w:b/>
          <w:bCs/>
        </w:rPr>
        <w:t>Eltzschig HK</w:t>
      </w:r>
      <w:r>
        <w:t xml:space="preserve">. Coordinated Adenine Nucleotide </w:t>
      </w:r>
      <w:proofErr w:type="spellStart"/>
      <w:r>
        <w:t>Phosphohydrolysis</w:t>
      </w:r>
      <w:proofErr w:type="spellEnd"/>
      <w:r w:rsidR="00C472A3">
        <w:t xml:space="preserve"> </w:t>
      </w:r>
      <w:r>
        <w:t xml:space="preserve">and Nucleoside Signaling in </w:t>
      </w:r>
      <w:proofErr w:type="spellStart"/>
      <w:r>
        <w:t>Posthypoxic</w:t>
      </w:r>
      <w:proofErr w:type="spellEnd"/>
      <w:r>
        <w:t xml:space="preserve"> Endothelium</w:t>
      </w:r>
      <w:r>
        <w:rPr>
          <w:i/>
          <w:iCs/>
        </w:rPr>
        <w:t>.</w:t>
      </w:r>
      <w:r>
        <w:t xml:space="preserve"> Oxygen and the Cell.</w:t>
      </w:r>
      <w:r w:rsidR="00C472A3">
        <w:t xml:space="preserve"> </w:t>
      </w:r>
      <w:r>
        <w:t xml:space="preserve">Berlin, Germany, </w:t>
      </w:r>
      <w:r w:rsidR="00C472A3">
        <w:t xml:space="preserve">September </w:t>
      </w:r>
      <w:r w:rsidRPr="001C409E">
        <w:t>2003</w:t>
      </w:r>
    </w:p>
    <w:p w14:paraId="2C8E93C2" w14:textId="77777777" w:rsidR="00C472A3" w:rsidRPr="001C409E" w:rsidRDefault="00C472A3" w:rsidP="00C472A3">
      <w:pPr>
        <w:pStyle w:val="a4"/>
        <w:ind w:left="720" w:firstLine="0"/>
        <w:rPr>
          <w:b/>
        </w:rPr>
      </w:pPr>
    </w:p>
    <w:p w14:paraId="74C754F6" w14:textId="77777777" w:rsidR="00C472A3" w:rsidRPr="001C409E" w:rsidRDefault="00C472A3" w:rsidP="00C472A3">
      <w:pPr>
        <w:pStyle w:val="a4"/>
        <w:ind w:left="720" w:firstLine="0"/>
      </w:pPr>
      <w:r w:rsidRPr="001C409E">
        <w:rPr>
          <w:b/>
        </w:rPr>
        <w:t>Eltzschig, HK.</w:t>
      </w:r>
      <w:r w:rsidRPr="001C409E">
        <w:t xml:space="preserve"> Role of CD73 in Vascular Barrier Function during Hypoxia. </w:t>
      </w:r>
      <w:proofErr w:type="spellStart"/>
      <w:r w:rsidRPr="001C409E">
        <w:t>Wissenschaftliche</w:t>
      </w:r>
      <w:proofErr w:type="spellEnd"/>
      <w:r w:rsidRPr="001C409E">
        <w:t xml:space="preserve"> </w:t>
      </w:r>
      <w:proofErr w:type="spellStart"/>
      <w:r w:rsidRPr="001C409E">
        <w:t>Arbeitstage</w:t>
      </w:r>
      <w:proofErr w:type="spellEnd"/>
      <w:r w:rsidRPr="001C409E">
        <w:t xml:space="preserve"> der DGAI (German Societ</w:t>
      </w:r>
      <w:r w:rsidR="005D0C7B">
        <w:t>y</w:t>
      </w:r>
      <w:r w:rsidRPr="001C409E">
        <w:t xml:space="preserve"> of Anesthesiology and Critical Car</w:t>
      </w:r>
      <w:r>
        <w:t>e</w:t>
      </w:r>
      <w:r w:rsidRPr="001C409E">
        <w:t xml:space="preserve"> Medicine). February 2004</w:t>
      </w:r>
    </w:p>
    <w:p w14:paraId="1E135941" w14:textId="77777777" w:rsidR="00C472A3" w:rsidRDefault="00C472A3" w:rsidP="002D5EF9">
      <w:pPr>
        <w:pStyle w:val="a4"/>
        <w:ind w:left="1440" w:hanging="720"/>
      </w:pPr>
    </w:p>
    <w:p w14:paraId="6753DE10" w14:textId="77777777" w:rsidR="002D5EF9" w:rsidRPr="001C409E" w:rsidRDefault="002D5EF9" w:rsidP="002D5EF9">
      <w:pPr>
        <w:pStyle w:val="a4"/>
        <w:ind w:left="720" w:firstLine="0"/>
      </w:pPr>
      <w:r w:rsidRPr="001C409E">
        <w:rPr>
          <w:b/>
        </w:rPr>
        <w:t>Eltzschig, HK.</w:t>
      </w:r>
      <w:r w:rsidRPr="001C409E">
        <w:t xml:space="preserve"> </w:t>
      </w:r>
      <w:r>
        <w:t xml:space="preserve">Coordinated adenine nucleotide </w:t>
      </w:r>
      <w:proofErr w:type="spellStart"/>
      <w:r>
        <w:t>phosphohydrolysis</w:t>
      </w:r>
      <w:proofErr w:type="spellEnd"/>
      <w:r>
        <w:t xml:space="preserve"> and nucleoside signaling in </w:t>
      </w:r>
      <w:proofErr w:type="spellStart"/>
      <w:r>
        <w:t>posthypoxic</w:t>
      </w:r>
      <w:proofErr w:type="spellEnd"/>
      <w:r>
        <w:t xml:space="preserve"> endothelium: role of </w:t>
      </w:r>
      <w:proofErr w:type="spellStart"/>
      <w:r>
        <w:t>ectonucleotidases</w:t>
      </w:r>
      <w:proofErr w:type="spellEnd"/>
      <w:r>
        <w:t xml:space="preserve"> and adenosine A2B receptors. </w:t>
      </w:r>
      <w:r w:rsidRPr="001C409E">
        <w:t>Plenary Session. Critical Care Medicine Congress. Bremen</w:t>
      </w:r>
      <w:r w:rsidR="00C472A3">
        <w:t>, Germany,</w:t>
      </w:r>
      <w:r w:rsidRPr="001C409E">
        <w:t xml:space="preserve"> Feb</w:t>
      </w:r>
      <w:r w:rsidR="00C472A3">
        <w:t>r</w:t>
      </w:r>
      <w:r w:rsidRPr="001C409E">
        <w:t>uary 200</w:t>
      </w:r>
      <w:r w:rsidR="00C472A3">
        <w:t>4</w:t>
      </w:r>
      <w:r w:rsidRPr="001C409E">
        <w:t>.</w:t>
      </w:r>
    </w:p>
    <w:p w14:paraId="177B08A5" w14:textId="77777777" w:rsidR="002D5EF9" w:rsidRPr="001C409E" w:rsidRDefault="002D5EF9" w:rsidP="002D5EF9">
      <w:pPr>
        <w:pStyle w:val="a4"/>
        <w:ind w:left="0" w:firstLine="0"/>
      </w:pPr>
    </w:p>
    <w:p w14:paraId="66076CF1" w14:textId="77777777" w:rsidR="00C7364B" w:rsidRPr="001C409E" w:rsidRDefault="00C7364B" w:rsidP="00C7364B">
      <w:pPr>
        <w:pStyle w:val="a4"/>
        <w:ind w:left="720" w:firstLine="0"/>
      </w:pPr>
      <w:r w:rsidRPr="001C409E">
        <w:rPr>
          <w:b/>
        </w:rPr>
        <w:t>Eltzschig, HK.</w:t>
      </w:r>
      <w:r w:rsidRPr="001C409E">
        <w:t xml:space="preserve"> </w:t>
      </w:r>
      <w:r>
        <w:t>Endogenous adenosine produced during hypoxia attenuates neutrophil accumulation: coordination by extracellular nucleotide metabolism.</w:t>
      </w:r>
      <w:r w:rsidRPr="001C409E">
        <w:t xml:space="preserve"> Plenary Session. German Critical Care Medicine Congress (DIVI). Hamburg, December 2004</w:t>
      </w:r>
      <w:r w:rsidR="00C472A3">
        <w:t>.</w:t>
      </w:r>
    </w:p>
    <w:p w14:paraId="45EB52EF" w14:textId="77777777" w:rsidR="000C7CC3" w:rsidRPr="001C409E" w:rsidRDefault="000C7CC3" w:rsidP="00310457">
      <w:pPr>
        <w:pStyle w:val="a4"/>
        <w:ind w:left="720" w:firstLine="0"/>
        <w:rPr>
          <w:b/>
        </w:rPr>
      </w:pPr>
    </w:p>
    <w:p w14:paraId="6FD97E8D" w14:textId="77777777" w:rsidR="000C7CC3" w:rsidRPr="001C409E" w:rsidRDefault="000C7CC3" w:rsidP="000C7CC3">
      <w:pPr>
        <w:pStyle w:val="a4"/>
        <w:ind w:left="720" w:firstLine="0"/>
      </w:pPr>
      <w:r w:rsidRPr="001C409E">
        <w:rPr>
          <w:b/>
        </w:rPr>
        <w:t>Eltzschig, HK.</w:t>
      </w:r>
      <w:r w:rsidRPr="001C409E">
        <w:t xml:space="preserve"> Role of CD73 in Vascular Barrier Function during Hypoxia. </w:t>
      </w:r>
      <w:proofErr w:type="spellStart"/>
      <w:r w:rsidRPr="001C409E">
        <w:t>Wissenschaftliche</w:t>
      </w:r>
      <w:proofErr w:type="spellEnd"/>
      <w:r w:rsidRPr="001C409E">
        <w:t xml:space="preserve"> </w:t>
      </w:r>
      <w:proofErr w:type="spellStart"/>
      <w:r w:rsidRPr="001C409E">
        <w:t>Arbeitstage</w:t>
      </w:r>
      <w:proofErr w:type="spellEnd"/>
      <w:r w:rsidRPr="001C409E">
        <w:t xml:space="preserve"> der DGAI (German </w:t>
      </w:r>
      <w:r w:rsidR="00C472A3" w:rsidRPr="001C409E">
        <w:t>Society</w:t>
      </w:r>
      <w:r w:rsidRPr="001C409E">
        <w:t xml:space="preserve"> of Anesthesiology and Critical </w:t>
      </w:r>
      <w:proofErr w:type="spellStart"/>
      <w:r w:rsidRPr="001C409E">
        <w:t>Car</w:t>
      </w:r>
      <w:proofErr w:type="spellEnd"/>
      <w:r w:rsidRPr="001C409E">
        <w:t xml:space="preserve"> Medicine). </w:t>
      </w:r>
      <w:r w:rsidR="00C472A3" w:rsidRPr="001C409E">
        <w:t>February</w:t>
      </w:r>
      <w:r w:rsidRPr="001C409E">
        <w:t xml:space="preserve"> 2005</w:t>
      </w:r>
    </w:p>
    <w:p w14:paraId="05D8DE5D" w14:textId="77777777" w:rsidR="000C7CC3" w:rsidRPr="001C409E" w:rsidRDefault="000C7CC3" w:rsidP="00310457">
      <w:pPr>
        <w:pStyle w:val="a4"/>
        <w:ind w:left="720" w:firstLine="0"/>
        <w:rPr>
          <w:b/>
        </w:rPr>
      </w:pPr>
    </w:p>
    <w:p w14:paraId="6BD74211" w14:textId="77777777" w:rsidR="00D55B7A" w:rsidRPr="001C409E" w:rsidRDefault="00D55B7A" w:rsidP="00310457">
      <w:pPr>
        <w:pStyle w:val="a4"/>
        <w:ind w:left="720" w:firstLine="0"/>
      </w:pPr>
      <w:r w:rsidRPr="001C409E">
        <w:rPr>
          <w:b/>
        </w:rPr>
        <w:t>Eltzschig, HK.</w:t>
      </w:r>
      <w:r w:rsidRPr="001C409E">
        <w:t xml:space="preserve"> Nucleoside Transporters during Hypoxia. Plenary Session. German Anesthesia Congress (DAC). Munich, April 2005</w:t>
      </w:r>
    </w:p>
    <w:p w14:paraId="3C0E6D6D" w14:textId="77777777" w:rsidR="00D55B7A" w:rsidRPr="001C409E" w:rsidRDefault="00D55B7A" w:rsidP="00310457">
      <w:pPr>
        <w:pStyle w:val="a4"/>
        <w:ind w:left="720" w:firstLine="0"/>
      </w:pPr>
    </w:p>
    <w:p w14:paraId="1088D421" w14:textId="77777777" w:rsidR="00D55B7A" w:rsidRDefault="00D55B7A" w:rsidP="00D55B7A">
      <w:pPr>
        <w:pStyle w:val="a4"/>
        <w:ind w:left="720" w:firstLine="0"/>
      </w:pPr>
      <w:r w:rsidRPr="00D55B7A">
        <w:rPr>
          <w:b/>
        </w:rPr>
        <w:t>Eltzschig HK.</w:t>
      </w:r>
      <w:r>
        <w:t xml:space="preserve"> Role of Connexin 43 in Neutrophil-Dependent ATP Release. Visiting Professor. Department of Pathophysiology, University of Essen, May 2005.</w:t>
      </w:r>
    </w:p>
    <w:p w14:paraId="6C3EAE2F" w14:textId="77777777" w:rsidR="00D55B7A" w:rsidRDefault="00D55B7A" w:rsidP="00D55B7A">
      <w:pPr>
        <w:pStyle w:val="a4"/>
        <w:ind w:left="720" w:firstLine="0"/>
      </w:pPr>
    </w:p>
    <w:p w14:paraId="3BAD23C1" w14:textId="77777777" w:rsidR="003C5E37" w:rsidRPr="001C409E" w:rsidRDefault="003C5E37" w:rsidP="00310457">
      <w:pPr>
        <w:pStyle w:val="a4"/>
        <w:ind w:left="720" w:firstLine="0"/>
      </w:pPr>
      <w:r w:rsidRPr="001C409E">
        <w:rPr>
          <w:b/>
        </w:rPr>
        <w:t>Eltzschig, HK.</w:t>
      </w:r>
      <w:r w:rsidRPr="001C409E">
        <w:t xml:space="preserve"> </w:t>
      </w:r>
      <w:r w:rsidR="00C472A3" w:rsidRPr="001C409E">
        <w:t>Equilibrative</w:t>
      </w:r>
      <w:r w:rsidRPr="001C409E">
        <w:t xml:space="preserve"> Nucleoside Transporters (ENTs) in Vascular Leakage during </w:t>
      </w:r>
      <w:r w:rsidR="00C472A3" w:rsidRPr="001C409E">
        <w:t>Hypoxia</w:t>
      </w:r>
      <w:r w:rsidRPr="001C409E">
        <w:t xml:space="preserve">. Plenary Session. Critical Care Medicine Congress. Bremen </w:t>
      </w:r>
      <w:r w:rsidR="00C472A3" w:rsidRPr="001C409E">
        <w:t>February</w:t>
      </w:r>
      <w:r w:rsidRPr="001C409E">
        <w:t xml:space="preserve"> 2006.</w:t>
      </w:r>
    </w:p>
    <w:p w14:paraId="7C41857E" w14:textId="77777777" w:rsidR="003C5E37" w:rsidRPr="001C409E" w:rsidRDefault="003C5E37" w:rsidP="00310457">
      <w:pPr>
        <w:pStyle w:val="a4"/>
        <w:ind w:left="720" w:firstLine="0"/>
      </w:pPr>
    </w:p>
    <w:p w14:paraId="78AB1F91" w14:textId="77777777" w:rsidR="003C5E37" w:rsidRPr="001C409E" w:rsidRDefault="003C5E37" w:rsidP="003C5E37">
      <w:pPr>
        <w:pStyle w:val="a4"/>
        <w:ind w:left="720" w:firstLine="0"/>
      </w:pPr>
      <w:r w:rsidRPr="001C409E">
        <w:rPr>
          <w:b/>
        </w:rPr>
        <w:lastRenderedPageBreak/>
        <w:t>Eltzschig, HK.</w:t>
      </w:r>
      <w:r w:rsidRPr="001C409E">
        <w:t xml:space="preserve"> Role of CD73 and A2B Adenosine Receptor in Cardioprotection by Ischemic Preconditioning. </w:t>
      </w:r>
      <w:proofErr w:type="spellStart"/>
      <w:r w:rsidRPr="001C409E">
        <w:t>Wissenschaftliche</w:t>
      </w:r>
      <w:proofErr w:type="spellEnd"/>
      <w:r w:rsidRPr="001C409E">
        <w:t xml:space="preserve"> </w:t>
      </w:r>
      <w:proofErr w:type="spellStart"/>
      <w:r w:rsidRPr="001C409E">
        <w:t>Arbeitstage</w:t>
      </w:r>
      <w:proofErr w:type="spellEnd"/>
      <w:r w:rsidRPr="001C409E">
        <w:t xml:space="preserve"> der DGAI (German </w:t>
      </w:r>
      <w:r w:rsidR="00C472A3" w:rsidRPr="001C409E">
        <w:t>Society</w:t>
      </w:r>
      <w:r w:rsidRPr="001C409E">
        <w:t xml:space="preserve"> of Anesthesiology and Critical </w:t>
      </w:r>
      <w:r w:rsidR="00C472A3" w:rsidRPr="001C409E">
        <w:t>Care</w:t>
      </w:r>
      <w:r w:rsidRPr="001C409E">
        <w:t xml:space="preserve"> Medicine). </w:t>
      </w:r>
      <w:r w:rsidR="00C472A3" w:rsidRPr="001C409E">
        <w:t>February</w:t>
      </w:r>
      <w:r w:rsidRPr="001C409E">
        <w:t xml:space="preserve"> 200</w:t>
      </w:r>
      <w:r w:rsidR="00D55B7A" w:rsidRPr="001C409E">
        <w:t>6</w:t>
      </w:r>
    </w:p>
    <w:p w14:paraId="57E6F3FD" w14:textId="77777777" w:rsidR="003C5E37" w:rsidRPr="001C409E" w:rsidRDefault="003C5E37" w:rsidP="00310457">
      <w:pPr>
        <w:pStyle w:val="a4"/>
        <w:ind w:left="720" w:firstLine="0"/>
      </w:pPr>
    </w:p>
    <w:p w14:paraId="522B038E" w14:textId="77777777" w:rsidR="003C5E37" w:rsidRPr="001C409E" w:rsidRDefault="003C5E37" w:rsidP="003C5E37">
      <w:pPr>
        <w:pStyle w:val="a4"/>
        <w:ind w:left="720" w:firstLine="0"/>
      </w:pPr>
      <w:r w:rsidRPr="001C409E">
        <w:rPr>
          <w:b/>
        </w:rPr>
        <w:t>Eltzschig, HK</w:t>
      </w:r>
      <w:r w:rsidRPr="001C409E">
        <w:t>. Extracellular Adenosine Generation and Signaling in Myocardial Ischemic Preconditioning. Plenary Session. German Anesthesia Congress (DAC). Leipzig, May 2006.</w:t>
      </w:r>
    </w:p>
    <w:p w14:paraId="573445D6" w14:textId="77777777" w:rsidR="003C5E37" w:rsidRPr="001C409E" w:rsidRDefault="003C5E37" w:rsidP="00310457">
      <w:pPr>
        <w:pStyle w:val="a4"/>
        <w:ind w:left="720" w:firstLine="0"/>
      </w:pPr>
    </w:p>
    <w:p w14:paraId="0B680820" w14:textId="77777777" w:rsidR="003C5E37" w:rsidRPr="001C409E" w:rsidRDefault="003C5E37" w:rsidP="00310457">
      <w:pPr>
        <w:pStyle w:val="a4"/>
        <w:ind w:left="720" w:firstLine="0"/>
      </w:pPr>
      <w:r w:rsidRPr="001C409E">
        <w:rPr>
          <w:b/>
        </w:rPr>
        <w:t>Eltzschig, HK.</w:t>
      </w:r>
      <w:r w:rsidRPr="001C409E">
        <w:t xml:space="preserve"> Adenosine in Ventilator Induced Lung Injury. Plenary Session. German Anesthesia Congress (DAC). May 2006.</w:t>
      </w:r>
    </w:p>
    <w:p w14:paraId="310C5DE3" w14:textId="77777777" w:rsidR="003C5E37" w:rsidRPr="001C409E" w:rsidRDefault="003C5E37" w:rsidP="00310457">
      <w:pPr>
        <w:pStyle w:val="a4"/>
        <w:ind w:left="720" w:firstLine="0"/>
      </w:pPr>
    </w:p>
    <w:p w14:paraId="427A9206" w14:textId="77777777" w:rsidR="000E7957" w:rsidRPr="001C409E" w:rsidRDefault="000E7957" w:rsidP="00310457">
      <w:pPr>
        <w:pStyle w:val="a4"/>
        <w:ind w:left="720" w:firstLine="0"/>
        <w:rPr>
          <w:b/>
        </w:rPr>
      </w:pPr>
      <w:r w:rsidRPr="001C409E">
        <w:rPr>
          <w:b/>
        </w:rPr>
        <w:t>Eltzschig, HK.</w:t>
      </w:r>
      <w:r w:rsidRPr="001C409E">
        <w:t xml:space="preserve"> Adenosine, an old Drug Newly Discovered. Visiting Professor. Department of Anesthesiology, Jena, July 2006</w:t>
      </w:r>
    </w:p>
    <w:p w14:paraId="7340D1BC" w14:textId="77777777" w:rsidR="000E7957" w:rsidRPr="001C409E" w:rsidRDefault="000E7957" w:rsidP="00310457">
      <w:pPr>
        <w:pStyle w:val="a4"/>
        <w:ind w:left="720" w:firstLine="0"/>
        <w:rPr>
          <w:b/>
        </w:rPr>
      </w:pPr>
    </w:p>
    <w:p w14:paraId="18BB062C" w14:textId="77777777" w:rsidR="00310457" w:rsidRPr="001C409E" w:rsidRDefault="00310457" w:rsidP="00310457">
      <w:pPr>
        <w:pStyle w:val="a4"/>
        <w:ind w:left="720" w:firstLine="0"/>
      </w:pPr>
      <w:r w:rsidRPr="001C409E">
        <w:rPr>
          <w:b/>
        </w:rPr>
        <w:t>Eltzschig, HK.</w:t>
      </w:r>
      <w:r w:rsidRPr="001C409E">
        <w:t xml:space="preserve"> Extracellular Adenosine Generation in Acute Lung Injury. Plenary Session. German Critical Care Medicine Congress (DIVI). Hamburg, November 2006</w:t>
      </w:r>
    </w:p>
    <w:p w14:paraId="59E8769D" w14:textId="77777777" w:rsidR="00310457" w:rsidRPr="001C409E" w:rsidRDefault="00310457" w:rsidP="00310457">
      <w:pPr>
        <w:pStyle w:val="a4"/>
        <w:ind w:left="720" w:firstLine="0"/>
      </w:pPr>
    </w:p>
    <w:p w14:paraId="461B3A74" w14:textId="77777777" w:rsidR="00310457" w:rsidRPr="001C409E" w:rsidRDefault="00310457" w:rsidP="00310457">
      <w:pPr>
        <w:pStyle w:val="a4"/>
        <w:ind w:left="720" w:firstLine="0"/>
      </w:pPr>
      <w:r w:rsidRPr="001C409E">
        <w:rPr>
          <w:b/>
        </w:rPr>
        <w:t>Eltzschig, HK.</w:t>
      </w:r>
      <w:r w:rsidRPr="001C409E">
        <w:t xml:space="preserve"> Role of Connexin 43 in Neutrophil-</w:t>
      </w:r>
      <w:r w:rsidR="00C472A3" w:rsidRPr="001C409E">
        <w:t>Dependent</w:t>
      </w:r>
      <w:r w:rsidRPr="001C409E">
        <w:t xml:space="preserve"> ATP Release. Plenary Session. German Critical Care Medicine Congress (DIVI). Plenary Session, November 2006</w:t>
      </w:r>
    </w:p>
    <w:p w14:paraId="1D9E50AE" w14:textId="77777777" w:rsidR="00310457" w:rsidRPr="001C409E" w:rsidRDefault="00310457" w:rsidP="00310457">
      <w:pPr>
        <w:pStyle w:val="a4"/>
        <w:ind w:left="720" w:firstLine="0"/>
      </w:pPr>
    </w:p>
    <w:p w14:paraId="5D89E333" w14:textId="77777777" w:rsidR="00310457" w:rsidRPr="001C409E" w:rsidRDefault="00310457" w:rsidP="00310457">
      <w:pPr>
        <w:pStyle w:val="a4"/>
        <w:ind w:left="720" w:firstLine="0"/>
      </w:pPr>
      <w:r w:rsidRPr="001C409E">
        <w:rPr>
          <w:b/>
        </w:rPr>
        <w:t>Eltzschig, HK.</w:t>
      </w:r>
      <w:r w:rsidRPr="001C409E">
        <w:t xml:space="preserve"> Adenosine in Tissue Protection during Hypoxia. Visiting Professor. Department of Anesthesiology and Critical Care Medicine. Hamburg, April 2007.</w:t>
      </w:r>
    </w:p>
    <w:p w14:paraId="0DDDFA04" w14:textId="77777777" w:rsidR="00C17617" w:rsidRPr="001C409E" w:rsidRDefault="00C17617" w:rsidP="00C17617">
      <w:pPr>
        <w:pStyle w:val="a4"/>
        <w:ind w:left="1440" w:hanging="720"/>
      </w:pPr>
    </w:p>
    <w:p w14:paraId="17CD20CE" w14:textId="77777777" w:rsidR="00310457" w:rsidRPr="001C409E" w:rsidRDefault="00310457" w:rsidP="00310457">
      <w:pPr>
        <w:pStyle w:val="a4"/>
        <w:ind w:left="720" w:firstLine="0"/>
      </w:pPr>
      <w:r w:rsidRPr="001C409E">
        <w:rPr>
          <w:b/>
        </w:rPr>
        <w:t>Eltzschig HK.</w:t>
      </w:r>
      <w:r w:rsidRPr="001C409E">
        <w:t xml:space="preserve"> Adenosine</w:t>
      </w:r>
      <w:r w:rsidR="000E7957" w:rsidRPr="001C409E">
        <w:t xml:space="preserve"> in Cardioprotection by Ischemic </w:t>
      </w:r>
      <w:r w:rsidR="005D0C7B" w:rsidRPr="001C409E">
        <w:t>Preconditioning</w:t>
      </w:r>
      <w:r w:rsidRPr="001C409E">
        <w:t xml:space="preserve">. Visiting Professor. Department of </w:t>
      </w:r>
      <w:r w:rsidR="000E7957" w:rsidRPr="001C409E">
        <w:t>Anesthesiology</w:t>
      </w:r>
      <w:r w:rsidRPr="001C409E">
        <w:t>, Bochum. January 2007</w:t>
      </w:r>
    </w:p>
    <w:p w14:paraId="33703EE7" w14:textId="77777777" w:rsidR="00310457" w:rsidRPr="001C409E" w:rsidRDefault="00310457" w:rsidP="00C17617">
      <w:pPr>
        <w:pStyle w:val="a4"/>
        <w:ind w:left="1440" w:hanging="720"/>
      </w:pPr>
    </w:p>
    <w:p w14:paraId="7429E301" w14:textId="77777777" w:rsidR="000E7957" w:rsidRPr="001C409E" w:rsidRDefault="000E7957" w:rsidP="000E7957">
      <w:pPr>
        <w:pStyle w:val="a4"/>
        <w:ind w:left="720" w:firstLine="0"/>
      </w:pPr>
      <w:r w:rsidRPr="001C409E">
        <w:rPr>
          <w:b/>
        </w:rPr>
        <w:t>Eltzschig HK.</w:t>
      </w:r>
      <w:r w:rsidRPr="001C409E">
        <w:t xml:space="preserve"> Adenosine an Old Drug Newly Discovered. Visiting Professor. Department of Microbiology, Giessen, May 2007</w:t>
      </w:r>
    </w:p>
    <w:p w14:paraId="05F69B52" w14:textId="77777777" w:rsidR="000E7957" w:rsidRPr="001C409E" w:rsidRDefault="000E7957" w:rsidP="00C17617">
      <w:pPr>
        <w:pStyle w:val="a4"/>
        <w:ind w:left="1440" w:hanging="720"/>
      </w:pPr>
    </w:p>
    <w:p w14:paraId="60B1594D" w14:textId="77777777" w:rsidR="009B5A40" w:rsidRPr="001C409E" w:rsidRDefault="009B5A40" w:rsidP="00C17617">
      <w:pPr>
        <w:pStyle w:val="a4"/>
        <w:ind w:left="720" w:firstLine="0"/>
      </w:pPr>
      <w:proofErr w:type="spellStart"/>
      <w:r w:rsidRPr="001C409E">
        <w:t>Eckle</w:t>
      </w:r>
      <w:proofErr w:type="spellEnd"/>
      <w:r w:rsidRPr="001C409E">
        <w:t xml:space="preserve">, T., </w:t>
      </w:r>
      <w:r w:rsidRPr="001C409E">
        <w:rPr>
          <w:b/>
        </w:rPr>
        <w:t>Eltzschig HK</w:t>
      </w:r>
      <w:r w:rsidRPr="001C409E">
        <w:t xml:space="preserve">. Role of CD39 in Cardioprotection from Ischemia and Reperfusion Injury. </w:t>
      </w:r>
      <w:proofErr w:type="spellStart"/>
      <w:r w:rsidRPr="001C409E">
        <w:t>Wissenschaftliche</w:t>
      </w:r>
      <w:proofErr w:type="spellEnd"/>
      <w:r w:rsidRPr="001C409E">
        <w:t xml:space="preserve"> </w:t>
      </w:r>
      <w:proofErr w:type="spellStart"/>
      <w:r w:rsidRPr="001C409E">
        <w:t>Arbeitstage</w:t>
      </w:r>
      <w:proofErr w:type="spellEnd"/>
      <w:r w:rsidRPr="001C409E">
        <w:t xml:space="preserve"> der DGAI (German Society of Anesthesiology and Critical </w:t>
      </w:r>
      <w:r w:rsidR="00CB3CA2" w:rsidRPr="001C409E">
        <w:t>Care</w:t>
      </w:r>
      <w:r w:rsidRPr="001C409E">
        <w:t xml:space="preserve"> Medicine). </w:t>
      </w:r>
      <w:r w:rsidR="00C472A3" w:rsidRPr="001C409E">
        <w:t>February</w:t>
      </w:r>
      <w:r w:rsidR="00C17617" w:rsidRPr="001C409E">
        <w:t xml:space="preserve"> 2007</w:t>
      </w:r>
    </w:p>
    <w:p w14:paraId="0EBBC7E0" w14:textId="77777777" w:rsidR="00886519" w:rsidRPr="001C409E" w:rsidRDefault="00886519">
      <w:pPr>
        <w:ind w:left="720"/>
      </w:pPr>
    </w:p>
    <w:p w14:paraId="54EF9B3D" w14:textId="77777777" w:rsidR="000E7957" w:rsidRDefault="000E7957" w:rsidP="000E7957">
      <w:pPr>
        <w:pStyle w:val="a4"/>
        <w:ind w:left="720" w:firstLine="0"/>
      </w:pPr>
      <w:r w:rsidRPr="001C409E">
        <w:rPr>
          <w:b/>
        </w:rPr>
        <w:t>Eltzschig, HK.</w:t>
      </w:r>
      <w:r w:rsidRPr="001C409E">
        <w:t xml:space="preserve"> Adenosine in Tissue Protection during Hypoxia. Visiting Professor. Department of Anesthesiology and Critical Care Medicine. Hamburg, April 2007.</w:t>
      </w:r>
    </w:p>
    <w:p w14:paraId="07235C37" w14:textId="77777777" w:rsidR="00300E2A" w:rsidRDefault="00300E2A" w:rsidP="000E7957">
      <w:pPr>
        <w:pStyle w:val="a4"/>
        <w:ind w:left="720" w:firstLine="0"/>
      </w:pPr>
    </w:p>
    <w:p w14:paraId="7295506A" w14:textId="77777777" w:rsidR="00177D83" w:rsidRPr="00397741" w:rsidRDefault="00177D83" w:rsidP="00177D83">
      <w:pPr>
        <w:pStyle w:val="a4"/>
        <w:ind w:left="720" w:firstLine="0"/>
      </w:pPr>
      <w:r w:rsidRPr="00BC4742">
        <w:rPr>
          <w:b/>
        </w:rPr>
        <w:t>Eltzschig HK.</w:t>
      </w:r>
      <w:r w:rsidRPr="00BC4742">
        <w:t xml:space="preserve"> Alternative Mechanisms of Adenosine Receptor Activation.</w:t>
      </w:r>
      <w:r>
        <w:t xml:space="preserve"> Visiting Professor.</w:t>
      </w:r>
      <w:r w:rsidRPr="00BC4742">
        <w:t xml:space="preserve"> </w:t>
      </w:r>
      <w:r>
        <w:t xml:space="preserve">Beth Israel Deaconess Medical Center, Harvard Medical School, </w:t>
      </w:r>
      <w:r>
        <w:rPr>
          <w:iCs/>
        </w:rPr>
        <w:t>Boston, MA</w:t>
      </w:r>
      <w:r w:rsidRPr="00397741">
        <w:rPr>
          <w:iCs/>
        </w:rPr>
        <w:t>,</w:t>
      </w:r>
      <w:r>
        <w:rPr>
          <w:iCs/>
        </w:rPr>
        <w:t xml:space="preserve"> USA, November 2008</w:t>
      </w:r>
    </w:p>
    <w:p w14:paraId="653AF9AD" w14:textId="77777777" w:rsidR="00CF1EC3" w:rsidRDefault="00CF1EC3" w:rsidP="000E7957">
      <w:pPr>
        <w:pStyle w:val="a4"/>
        <w:ind w:left="720" w:firstLine="0"/>
      </w:pPr>
    </w:p>
    <w:p w14:paraId="228955C4" w14:textId="77777777" w:rsidR="00177D83" w:rsidRPr="00397741" w:rsidRDefault="00177D83" w:rsidP="00177D83">
      <w:pPr>
        <w:pStyle w:val="a4"/>
        <w:ind w:left="720" w:firstLine="0"/>
      </w:pPr>
      <w:r w:rsidRPr="00BC4742">
        <w:rPr>
          <w:b/>
        </w:rPr>
        <w:lastRenderedPageBreak/>
        <w:t>Eltzschig HK.</w:t>
      </w:r>
      <w:r w:rsidRPr="00BC4742">
        <w:t xml:space="preserve"> Alternative Mechanisms of Adenosine Receptor Activation.</w:t>
      </w:r>
      <w:r>
        <w:t xml:space="preserve"> Visiting Professor.</w:t>
      </w:r>
      <w:r w:rsidRPr="00BC4742">
        <w:t xml:space="preserve"> </w:t>
      </w:r>
      <w:r>
        <w:t xml:space="preserve">Department of Biochemistry and Medicine, Boston University, </w:t>
      </w:r>
      <w:r>
        <w:rPr>
          <w:iCs/>
        </w:rPr>
        <w:t>Boston, MA</w:t>
      </w:r>
      <w:r w:rsidRPr="00397741">
        <w:rPr>
          <w:iCs/>
        </w:rPr>
        <w:t>,</w:t>
      </w:r>
      <w:r>
        <w:rPr>
          <w:iCs/>
        </w:rPr>
        <w:t xml:space="preserve"> USA, November 2008</w:t>
      </w:r>
    </w:p>
    <w:p w14:paraId="09ABF39C" w14:textId="77777777" w:rsidR="00177D83" w:rsidRDefault="00177D83" w:rsidP="00177D83">
      <w:pPr>
        <w:pStyle w:val="a4"/>
        <w:ind w:left="720" w:firstLine="0"/>
      </w:pPr>
    </w:p>
    <w:p w14:paraId="24AD4C04" w14:textId="77777777" w:rsidR="00177D83" w:rsidRPr="00397741" w:rsidRDefault="00177D83" w:rsidP="00177D83">
      <w:pPr>
        <w:pStyle w:val="a4"/>
        <w:ind w:left="720" w:firstLine="0"/>
      </w:pPr>
      <w:r w:rsidRPr="00BC4742">
        <w:rPr>
          <w:b/>
        </w:rPr>
        <w:t>Eltzschig HK.</w:t>
      </w:r>
      <w:r w:rsidR="00C0403C" w:rsidRPr="00C0403C">
        <w:rPr>
          <w:rFonts w:ascii="Arial" w:hAnsi="Arial" w:cs="Arial"/>
          <w:b/>
          <w:bCs/>
          <w:sz w:val="20"/>
          <w:szCs w:val="20"/>
        </w:rPr>
        <w:t xml:space="preserve"> </w:t>
      </w:r>
      <w:r w:rsidR="00C0403C" w:rsidRPr="00C0403C">
        <w:rPr>
          <w:bCs/>
        </w:rPr>
        <w:t>HIF-Dependent Repression of Nucleoside Transporter ENT2 Attenuates Mucosal Inflammation During Intestinal Hypoxia</w:t>
      </w:r>
      <w:r w:rsidRPr="00C0403C">
        <w:t>.</w:t>
      </w:r>
      <w:r w:rsidRPr="00BC4742">
        <w:t xml:space="preserve"> </w:t>
      </w:r>
      <w:r w:rsidR="00C0403C">
        <w:t>Plenary Session, Research Symposium: Hypoxia, Ischemia, and Inflammation</w:t>
      </w:r>
      <w:r>
        <w:t xml:space="preserve">, </w:t>
      </w:r>
      <w:r>
        <w:rPr>
          <w:iCs/>
        </w:rPr>
        <w:t>Boston, MA</w:t>
      </w:r>
      <w:r w:rsidRPr="00397741">
        <w:rPr>
          <w:iCs/>
        </w:rPr>
        <w:t>,</w:t>
      </w:r>
      <w:r>
        <w:rPr>
          <w:iCs/>
        </w:rPr>
        <w:t xml:space="preserve"> USA, November 2008</w:t>
      </w:r>
    </w:p>
    <w:p w14:paraId="2749EC9A" w14:textId="77777777" w:rsidR="00CF1EC3" w:rsidRDefault="00CF1EC3" w:rsidP="000E7957">
      <w:pPr>
        <w:pStyle w:val="a4"/>
        <w:ind w:left="720" w:firstLine="0"/>
      </w:pPr>
    </w:p>
    <w:p w14:paraId="5A069DCB" w14:textId="77777777" w:rsidR="00397741" w:rsidRPr="00397741" w:rsidRDefault="00397741" w:rsidP="000E7957">
      <w:pPr>
        <w:pStyle w:val="a4"/>
        <w:ind w:left="720" w:firstLine="0"/>
      </w:pPr>
      <w:r w:rsidRPr="00BC4742">
        <w:rPr>
          <w:b/>
        </w:rPr>
        <w:t>Eltzschig HK.</w:t>
      </w:r>
      <w:r w:rsidRPr="00BC4742">
        <w:t xml:space="preserve"> Alternative Mechanisms of Adenosine Receptor Activation.</w:t>
      </w:r>
      <w:r w:rsidR="00CF1EC3">
        <w:t xml:space="preserve"> Visiting Professor.</w:t>
      </w:r>
      <w:r w:rsidRPr="00BC4742">
        <w:t xml:space="preserve"> </w:t>
      </w:r>
      <w:r>
        <w:t xml:space="preserve">Department </w:t>
      </w:r>
      <w:r w:rsidRPr="00397741">
        <w:rPr>
          <w:iCs/>
        </w:rPr>
        <w:t>of Biochemistry and Molecular Biology, University of Texas-Houston Medical School, Houston,</w:t>
      </w:r>
      <w:r>
        <w:rPr>
          <w:iCs/>
        </w:rPr>
        <w:t xml:space="preserve"> USA</w:t>
      </w:r>
      <w:r w:rsidR="00177D83">
        <w:rPr>
          <w:iCs/>
        </w:rPr>
        <w:t>, January 2009</w:t>
      </w:r>
    </w:p>
    <w:p w14:paraId="4AE06A62" w14:textId="77777777" w:rsidR="00397741" w:rsidRDefault="00397741" w:rsidP="000E7957">
      <w:pPr>
        <w:pStyle w:val="a4"/>
        <w:ind w:left="720" w:firstLine="0"/>
      </w:pPr>
    </w:p>
    <w:p w14:paraId="1E5E1230" w14:textId="77777777" w:rsidR="00300E2A" w:rsidRDefault="00300E2A" w:rsidP="00DC01F4">
      <w:pPr>
        <w:pStyle w:val="5"/>
      </w:pPr>
      <w:r>
        <w:t xml:space="preserve">Eltzschig HK. </w:t>
      </w:r>
      <w:r>
        <w:rPr>
          <w:b w:val="0"/>
        </w:rPr>
        <w:t>Extracellular Adenosine Production during Hepatic Ischemia</w:t>
      </w:r>
      <w:r w:rsidRPr="00300E2A">
        <w:rPr>
          <w:b w:val="0"/>
        </w:rPr>
        <w:t xml:space="preserve">. </w:t>
      </w:r>
      <w:r w:rsidR="00B66D50">
        <w:rPr>
          <w:b w:val="0"/>
        </w:rPr>
        <w:t>International Liver Transplantation Society Meeting, New York</w:t>
      </w:r>
      <w:r w:rsidRPr="00300E2A">
        <w:rPr>
          <w:b w:val="0"/>
        </w:rPr>
        <w:t xml:space="preserve">, USA. </w:t>
      </w:r>
      <w:r w:rsidR="00B66D50">
        <w:rPr>
          <w:b w:val="0"/>
        </w:rPr>
        <w:t xml:space="preserve">July </w:t>
      </w:r>
      <w:r w:rsidRPr="00300E2A">
        <w:rPr>
          <w:b w:val="0"/>
        </w:rPr>
        <w:t>2009</w:t>
      </w:r>
    </w:p>
    <w:p w14:paraId="19EC7416" w14:textId="77777777" w:rsidR="00300E2A" w:rsidRDefault="00300E2A" w:rsidP="00DC01F4">
      <w:pPr>
        <w:pStyle w:val="a4"/>
        <w:ind w:left="720" w:firstLine="0"/>
      </w:pPr>
    </w:p>
    <w:p w14:paraId="1F2E2FC2" w14:textId="77777777" w:rsidR="005924F9" w:rsidRDefault="005924F9" w:rsidP="00DC01F4">
      <w:pPr>
        <w:pStyle w:val="5"/>
      </w:pPr>
      <w:r>
        <w:t xml:space="preserve">Eltzschig HK. </w:t>
      </w:r>
      <w:r>
        <w:rPr>
          <w:b w:val="0"/>
        </w:rPr>
        <w:t>Alternative Mechanisms of Adenosine Receptor Activation</w:t>
      </w:r>
      <w:r w:rsidRPr="00300E2A">
        <w:rPr>
          <w:b w:val="0"/>
        </w:rPr>
        <w:t xml:space="preserve">. </w:t>
      </w:r>
      <w:r w:rsidR="00CF1EC3">
        <w:rPr>
          <w:b w:val="0"/>
        </w:rPr>
        <w:t xml:space="preserve">Visiting Professor. </w:t>
      </w:r>
      <w:r>
        <w:rPr>
          <w:b w:val="0"/>
        </w:rPr>
        <w:t>Oklahoma Research Foundation, Oklahoma</w:t>
      </w:r>
      <w:r w:rsidRPr="00300E2A">
        <w:rPr>
          <w:b w:val="0"/>
        </w:rPr>
        <w:t xml:space="preserve">, USA. </w:t>
      </w:r>
      <w:r>
        <w:rPr>
          <w:b w:val="0"/>
        </w:rPr>
        <w:t xml:space="preserve">May </w:t>
      </w:r>
      <w:r w:rsidRPr="00300E2A">
        <w:rPr>
          <w:b w:val="0"/>
        </w:rPr>
        <w:t>2009</w:t>
      </w:r>
    </w:p>
    <w:p w14:paraId="49EAEF0E" w14:textId="77777777" w:rsidR="005924F9" w:rsidRDefault="005924F9" w:rsidP="00DC01F4">
      <w:pPr>
        <w:pStyle w:val="a4"/>
        <w:ind w:left="720" w:firstLine="0"/>
      </w:pPr>
    </w:p>
    <w:p w14:paraId="54E1D429" w14:textId="77777777" w:rsidR="00715562" w:rsidRDefault="00715562" w:rsidP="00DC01F4">
      <w:pPr>
        <w:pStyle w:val="5"/>
      </w:pPr>
      <w:r>
        <w:t xml:space="preserve">Eltzschig HK. </w:t>
      </w:r>
      <w:r>
        <w:rPr>
          <w:b w:val="0"/>
        </w:rPr>
        <w:t>Alternative Mechanisms of Adenosine Receptor Activation</w:t>
      </w:r>
      <w:r w:rsidRPr="00300E2A">
        <w:rPr>
          <w:b w:val="0"/>
        </w:rPr>
        <w:t xml:space="preserve">. </w:t>
      </w:r>
      <w:r>
        <w:rPr>
          <w:b w:val="0"/>
        </w:rPr>
        <w:t>Association of University Anesthesiologists Meeting, Galveston, Texas</w:t>
      </w:r>
      <w:r w:rsidRPr="00300E2A">
        <w:rPr>
          <w:b w:val="0"/>
        </w:rPr>
        <w:t xml:space="preserve">, USA. </w:t>
      </w:r>
      <w:r>
        <w:rPr>
          <w:b w:val="0"/>
        </w:rPr>
        <w:t xml:space="preserve">April </w:t>
      </w:r>
      <w:r w:rsidRPr="00300E2A">
        <w:rPr>
          <w:b w:val="0"/>
        </w:rPr>
        <w:t>2009</w:t>
      </w:r>
    </w:p>
    <w:p w14:paraId="76950E32" w14:textId="77777777" w:rsidR="00715562" w:rsidRDefault="00715562" w:rsidP="00DC01F4">
      <w:pPr>
        <w:pStyle w:val="a4"/>
        <w:ind w:left="720" w:firstLine="0"/>
      </w:pPr>
    </w:p>
    <w:p w14:paraId="4F4E842E" w14:textId="77777777" w:rsidR="00B66D50" w:rsidRDefault="00B66D50" w:rsidP="00DC01F4">
      <w:pPr>
        <w:pStyle w:val="5"/>
      </w:pPr>
      <w:r>
        <w:t xml:space="preserve">Eltzschig HK. </w:t>
      </w:r>
      <w:r>
        <w:rPr>
          <w:b w:val="0"/>
        </w:rPr>
        <w:t>Alternative Mechanisms of Adenosine Receptor Activation</w:t>
      </w:r>
      <w:r w:rsidRPr="00300E2A">
        <w:rPr>
          <w:b w:val="0"/>
        </w:rPr>
        <w:t xml:space="preserve">. </w:t>
      </w:r>
      <w:r w:rsidR="00CF1EC3">
        <w:rPr>
          <w:b w:val="0"/>
        </w:rPr>
        <w:t xml:space="preserve">Visiting Professor. </w:t>
      </w:r>
      <w:r>
        <w:rPr>
          <w:b w:val="0"/>
        </w:rPr>
        <w:t>Columbia University, New York</w:t>
      </w:r>
      <w:r w:rsidRPr="00300E2A">
        <w:rPr>
          <w:b w:val="0"/>
        </w:rPr>
        <w:t xml:space="preserve">, USA. </w:t>
      </w:r>
      <w:r>
        <w:rPr>
          <w:b w:val="0"/>
        </w:rPr>
        <w:t xml:space="preserve">July </w:t>
      </w:r>
      <w:r w:rsidRPr="00300E2A">
        <w:rPr>
          <w:b w:val="0"/>
        </w:rPr>
        <w:t>2009</w:t>
      </w:r>
    </w:p>
    <w:p w14:paraId="1231C7D5" w14:textId="77777777" w:rsidR="00B66D50" w:rsidRDefault="00B66D50" w:rsidP="00DC01F4">
      <w:pPr>
        <w:pStyle w:val="a4"/>
        <w:ind w:left="720" w:firstLine="0"/>
      </w:pPr>
    </w:p>
    <w:p w14:paraId="1ACBF82B" w14:textId="77777777" w:rsidR="00300E2A" w:rsidRDefault="00300E2A" w:rsidP="00DC01F4">
      <w:pPr>
        <w:pStyle w:val="5"/>
      </w:pPr>
      <w:r>
        <w:t xml:space="preserve">Eltzschig HK. </w:t>
      </w:r>
      <w:r w:rsidRPr="00300E2A">
        <w:rPr>
          <w:b w:val="0"/>
        </w:rPr>
        <w:t>Hypoxia-Inducible Factor in Acute Lung Injury. Cell Biology Meeting, CSD, Vail, Colorado, USA. October 2009</w:t>
      </w:r>
    </w:p>
    <w:p w14:paraId="1DFC4F88" w14:textId="77777777" w:rsidR="00300E2A" w:rsidRDefault="00300E2A" w:rsidP="00DC01F4">
      <w:pPr>
        <w:pStyle w:val="a4"/>
        <w:ind w:left="720" w:firstLine="0"/>
      </w:pPr>
    </w:p>
    <w:p w14:paraId="7383D9F0" w14:textId="77777777" w:rsidR="00E868E3" w:rsidRDefault="00E868E3" w:rsidP="00DC01F4">
      <w:pPr>
        <w:pStyle w:val="5"/>
        <w:rPr>
          <w:b w:val="0"/>
        </w:rPr>
      </w:pPr>
      <w:r>
        <w:t xml:space="preserve">Eltzschig HK. </w:t>
      </w:r>
      <w:r>
        <w:rPr>
          <w:b w:val="0"/>
        </w:rPr>
        <w:t>Kidney and Inflammation</w:t>
      </w:r>
      <w:r w:rsidRPr="00300E2A">
        <w:rPr>
          <w:b w:val="0"/>
        </w:rPr>
        <w:t xml:space="preserve">. </w:t>
      </w:r>
      <w:r>
        <w:rPr>
          <w:b w:val="0"/>
        </w:rPr>
        <w:t>Winchell Symposium – Modulation of Inflammatory Pathways to Protect against Multi-Organ Failure. Columbia University, New York</w:t>
      </w:r>
      <w:r w:rsidRPr="00300E2A">
        <w:rPr>
          <w:b w:val="0"/>
        </w:rPr>
        <w:t xml:space="preserve">, USA. </w:t>
      </w:r>
      <w:r>
        <w:rPr>
          <w:b w:val="0"/>
        </w:rPr>
        <w:t xml:space="preserve">February </w:t>
      </w:r>
      <w:r w:rsidRPr="00300E2A">
        <w:rPr>
          <w:b w:val="0"/>
        </w:rPr>
        <w:t>20</w:t>
      </w:r>
      <w:r>
        <w:rPr>
          <w:b w:val="0"/>
        </w:rPr>
        <w:t>10.</w:t>
      </w:r>
    </w:p>
    <w:p w14:paraId="244CBB9C" w14:textId="77777777" w:rsidR="00DE2528" w:rsidRDefault="00DE2528" w:rsidP="00DC01F4">
      <w:pPr>
        <w:ind w:left="720"/>
      </w:pPr>
    </w:p>
    <w:p w14:paraId="2EC6070C" w14:textId="77777777" w:rsidR="00E868E3" w:rsidRPr="00DE2528" w:rsidRDefault="00DE2528" w:rsidP="00DC01F4">
      <w:pPr>
        <w:pStyle w:val="5"/>
        <w:rPr>
          <w:b w:val="0"/>
        </w:rPr>
      </w:pPr>
      <w:r>
        <w:t xml:space="preserve">Eltzschig HK. </w:t>
      </w:r>
      <w:r w:rsidRPr="00DE2528">
        <w:rPr>
          <w:b w:val="0"/>
        </w:rPr>
        <w:t xml:space="preserve">New Approaches for Prevention of Ischemic Reperfusion Injuries; </w:t>
      </w:r>
      <w:r w:rsidRPr="00DE2528">
        <w:rPr>
          <w:rStyle w:val="eventname"/>
          <w:b w:val="0"/>
        </w:rPr>
        <w:t>Controversies in Transplantation</w:t>
      </w:r>
      <w:r>
        <w:rPr>
          <w:rStyle w:val="eventname"/>
          <w:b w:val="0"/>
        </w:rPr>
        <w:t>; Breckenridge, CO, USA, February 15 2010</w:t>
      </w:r>
    </w:p>
    <w:p w14:paraId="7E0913C0" w14:textId="77777777" w:rsidR="00DE2528" w:rsidRDefault="00DE2528" w:rsidP="00DC01F4">
      <w:pPr>
        <w:pStyle w:val="a4"/>
        <w:ind w:left="720" w:firstLine="0"/>
      </w:pPr>
    </w:p>
    <w:p w14:paraId="3D479606" w14:textId="77777777" w:rsidR="00C113C8" w:rsidRDefault="00C113C8" w:rsidP="00DC01F4">
      <w:pPr>
        <w:pStyle w:val="5"/>
        <w:rPr>
          <w:rStyle w:val="eventname"/>
          <w:b w:val="0"/>
        </w:rPr>
      </w:pPr>
      <w:r>
        <w:t xml:space="preserve">Eltzschig HK. </w:t>
      </w:r>
      <w:r w:rsidRPr="00C113C8">
        <w:rPr>
          <w:b w:val="0"/>
        </w:rPr>
        <w:t xml:space="preserve">Novel Adenosine-mediated Signaling Pathways during Inflammation; </w:t>
      </w:r>
      <w:r w:rsidRPr="00C113C8">
        <w:rPr>
          <w:rStyle w:val="eventname"/>
          <w:b w:val="0"/>
        </w:rPr>
        <w:t>E</w:t>
      </w:r>
      <w:r>
        <w:rPr>
          <w:rStyle w:val="eventname"/>
          <w:b w:val="0"/>
        </w:rPr>
        <w:t>xperimental Biology Meeting; Anaheim, CAUSA, April 27 2010</w:t>
      </w:r>
      <w:r w:rsidR="00FE11B5">
        <w:rPr>
          <w:rStyle w:val="eventname"/>
          <w:b w:val="0"/>
        </w:rPr>
        <w:br/>
      </w:r>
    </w:p>
    <w:p w14:paraId="7E5345F5" w14:textId="77777777" w:rsidR="008E3063" w:rsidRDefault="008E3063" w:rsidP="00DC01F4">
      <w:pPr>
        <w:pStyle w:val="a4"/>
        <w:ind w:left="720" w:firstLine="0"/>
      </w:pPr>
      <w:r w:rsidRPr="008E3063">
        <w:rPr>
          <w:b/>
        </w:rPr>
        <w:t>Eltzschig HK.</w:t>
      </w:r>
      <w:r>
        <w:t xml:space="preserve"> The Hypoxia-Inflammation Link; Visiting Professor; University of Pittsburgh Medical Center, Pittsburgh, PA, USA, May 19 2010</w:t>
      </w:r>
    </w:p>
    <w:p w14:paraId="5BAFC9C7" w14:textId="77777777" w:rsidR="008E3063" w:rsidRDefault="008E3063" w:rsidP="00DC01F4">
      <w:pPr>
        <w:pStyle w:val="a4"/>
        <w:ind w:left="720" w:firstLine="0"/>
      </w:pPr>
    </w:p>
    <w:p w14:paraId="01DCC837" w14:textId="77777777" w:rsidR="008E3063" w:rsidRDefault="008E3063" w:rsidP="00DC01F4">
      <w:pPr>
        <w:pStyle w:val="a4"/>
        <w:ind w:left="720" w:firstLine="0"/>
      </w:pPr>
      <w:r w:rsidRPr="008E3063">
        <w:rPr>
          <w:b/>
        </w:rPr>
        <w:t>Eltzschig HK.</w:t>
      </w:r>
      <w:r>
        <w:t xml:space="preserve"> Circadian Rhythm Proteins in Cardio-Protection from Ischemia; American Society of Anesthesiologists Annual Meeting, San Diego, California, October 18 2010</w:t>
      </w:r>
    </w:p>
    <w:p w14:paraId="0DF98F32" w14:textId="77777777" w:rsidR="008E3063" w:rsidRDefault="008E3063" w:rsidP="00DC01F4">
      <w:pPr>
        <w:pStyle w:val="a4"/>
        <w:ind w:left="720" w:firstLine="0"/>
      </w:pPr>
    </w:p>
    <w:p w14:paraId="39F720E5" w14:textId="77777777" w:rsidR="008E3063" w:rsidRDefault="008E3063" w:rsidP="00DC01F4">
      <w:pPr>
        <w:pStyle w:val="a4"/>
        <w:ind w:left="720" w:firstLine="0"/>
      </w:pPr>
      <w:r w:rsidRPr="008E3063">
        <w:rPr>
          <w:b/>
        </w:rPr>
        <w:lastRenderedPageBreak/>
        <w:t>Eltzschig HK.</w:t>
      </w:r>
      <w:r>
        <w:t xml:space="preserve"> The Hypoxia-Inflammation Link; Grand Rounds; National Jewish Health; Denver, CO, USA, November 3 2010</w:t>
      </w:r>
    </w:p>
    <w:p w14:paraId="58B5D6B8" w14:textId="77777777" w:rsidR="008E3063" w:rsidRDefault="008E3063" w:rsidP="00DC01F4">
      <w:pPr>
        <w:pStyle w:val="a4"/>
        <w:ind w:left="720" w:firstLine="0"/>
      </w:pPr>
    </w:p>
    <w:p w14:paraId="52FB2F67" w14:textId="77777777" w:rsidR="008E3063" w:rsidRDefault="008E3063" w:rsidP="00DC01F4">
      <w:pPr>
        <w:pStyle w:val="a4"/>
        <w:ind w:left="720" w:firstLine="0"/>
      </w:pPr>
      <w:r w:rsidRPr="008E3063">
        <w:rPr>
          <w:b/>
        </w:rPr>
        <w:t>Eltzschig HK.</w:t>
      </w:r>
      <w:r>
        <w:t xml:space="preserve"> Role of Adenosine and Hypoxia-Inducible Factor in Restoring the Alveolar Capillary Barrier during Acute Lung Injury; Annual Thoracic Society Meeting, Denver, Colorado, May 15 2011</w:t>
      </w:r>
    </w:p>
    <w:p w14:paraId="0956651A" w14:textId="77777777" w:rsidR="008E3063" w:rsidRDefault="008E3063" w:rsidP="00DC01F4">
      <w:pPr>
        <w:pStyle w:val="a4"/>
        <w:ind w:left="720" w:firstLine="0"/>
      </w:pPr>
    </w:p>
    <w:p w14:paraId="52715263" w14:textId="77777777" w:rsidR="008E3063" w:rsidRDefault="008E3063" w:rsidP="00DC01F4">
      <w:pPr>
        <w:pStyle w:val="a4"/>
        <w:ind w:left="720" w:firstLine="0"/>
      </w:pPr>
      <w:r w:rsidRPr="008E3063">
        <w:rPr>
          <w:b/>
        </w:rPr>
        <w:t>Eltzschig HK.</w:t>
      </w:r>
      <w:r>
        <w:t xml:space="preserve"> The Hypoxia-Inflammation Link; Keynote Speaker; Simon Gelman Symposium; Harvard Medical School, Boston, MA, May 25 2011</w:t>
      </w:r>
    </w:p>
    <w:p w14:paraId="607285CA" w14:textId="77777777" w:rsidR="00F74E81" w:rsidRDefault="00F74E81" w:rsidP="00DC01F4">
      <w:pPr>
        <w:pStyle w:val="a4"/>
        <w:ind w:left="720" w:firstLine="0"/>
        <w:rPr>
          <w:b/>
        </w:rPr>
      </w:pPr>
    </w:p>
    <w:p w14:paraId="248390D1" w14:textId="77777777" w:rsidR="008E3063" w:rsidRDefault="008E3063" w:rsidP="00DC01F4">
      <w:pPr>
        <w:pStyle w:val="a4"/>
        <w:ind w:left="720" w:firstLine="0"/>
      </w:pPr>
      <w:r w:rsidRPr="008E3063">
        <w:rPr>
          <w:b/>
        </w:rPr>
        <w:t>Eltzschig HK.</w:t>
      </w:r>
      <w:r>
        <w:t xml:space="preserve"> Oxygen-Sensing </w:t>
      </w:r>
      <w:proofErr w:type="spellStart"/>
      <w:r>
        <w:t>Prolylhydroxylases</w:t>
      </w:r>
      <w:proofErr w:type="spellEnd"/>
      <w:r>
        <w:t xml:space="preserve"> during Acute Kidney Injury; Visiting Professor; Intensive Care Grand Rounds, Columbia University, New York, USA, June 16 2011</w:t>
      </w:r>
    </w:p>
    <w:p w14:paraId="6657741F" w14:textId="77777777" w:rsidR="008E3063" w:rsidRDefault="008E3063" w:rsidP="00DC01F4">
      <w:pPr>
        <w:pStyle w:val="a4"/>
        <w:ind w:left="720" w:firstLine="0"/>
      </w:pPr>
    </w:p>
    <w:p w14:paraId="440EAD11" w14:textId="77777777" w:rsidR="008E3063" w:rsidRDefault="008E3063" w:rsidP="00DC01F4">
      <w:pPr>
        <w:pStyle w:val="a4"/>
        <w:ind w:left="720" w:firstLine="0"/>
      </w:pPr>
      <w:r w:rsidRPr="008E3063">
        <w:rPr>
          <w:b/>
        </w:rPr>
        <w:t>Eltzschig HK.</w:t>
      </w:r>
      <w:r>
        <w:t xml:space="preserve"> The Hypoxia-Inflammation Link; Visiting Professor; Research Grand Rounds, Columbia University, New York, USA, June 16 2011</w:t>
      </w:r>
    </w:p>
    <w:p w14:paraId="02123CEC" w14:textId="77777777" w:rsidR="008E3063" w:rsidRDefault="008E3063" w:rsidP="00DC01F4">
      <w:pPr>
        <w:pStyle w:val="a4"/>
        <w:ind w:left="720" w:firstLine="0"/>
      </w:pPr>
    </w:p>
    <w:p w14:paraId="10B7D1C0" w14:textId="77777777" w:rsidR="008E3063" w:rsidRDefault="008E3063" w:rsidP="00DC01F4">
      <w:pPr>
        <w:pStyle w:val="a4"/>
        <w:ind w:left="720" w:firstLine="0"/>
      </w:pPr>
      <w:r w:rsidRPr="008E3063">
        <w:rPr>
          <w:b/>
        </w:rPr>
        <w:t>Eltzschig HK.</w:t>
      </w:r>
      <w:r>
        <w:t xml:space="preserve"> The Hypoxia-Inflammation Link; Visiting Professor; Colorado State University; Fort Collins, CO, August 26 2011</w:t>
      </w:r>
    </w:p>
    <w:p w14:paraId="76F66613" w14:textId="77777777" w:rsidR="008E3063" w:rsidRDefault="008E3063" w:rsidP="00DC01F4">
      <w:pPr>
        <w:pStyle w:val="a4"/>
        <w:ind w:left="720" w:firstLine="0"/>
      </w:pPr>
    </w:p>
    <w:p w14:paraId="65B6E800" w14:textId="77777777" w:rsidR="008E3063" w:rsidRDefault="008E3063" w:rsidP="00DC01F4">
      <w:pPr>
        <w:pStyle w:val="a4"/>
        <w:ind w:left="720" w:firstLine="0"/>
      </w:pPr>
      <w:r w:rsidRPr="008E3063">
        <w:rPr>
          <w:b/>
        </w:rPr>
        <w:t>Eltzschig HK.</w:t>
      </w:r>
      <w:r>
        <w:t xml:space="preserve"> The Role of Adenosine Signaling in Ischemia and Reperfusion Injury; Nature Medicine Research Symposium: Frontiers of Clinical Investigation – From Bench to Bedside; San Diego, USA. October 15 2011</w:t>
      </w:r>
    </w:p>
    <w:p w14:paraId="34EF4701" w14:textId="77777777" w:rsidR="008E3063" w:rsidRDefault="008E3063" w:rsidP="00DC01F4">
      <w:pPr>
        <w:pStyle w:val="a4"/>
        <w:ind w:left="720" w:firstLine="0"/>
      </w:pPr>
    </w:p>
    <w:p w14:paraId="5A83C6A1" w14:textId="77777777" w:rsidR="008E3063" w:rsidRDefault="008E3063" w:rsidP="00DC01F4">
      <w:pPr>
        <w:pStyle w:val="a4"/>
        <w:ind w:left="720" w:firstLine="0"/>
      </w:pPr>
      <w:r w:rsidRPr="008E3063">
        <w:rPr>
          <w:b/>
        </w:rPr>
        <w:t>Eltzschig HK.</w:t>
      </w:r>
      <w:r>
        <w:t xml:space="preserve"> The Hypoxia-Inflammation Link; Fresenius Research Symposium, Orlando, USA, November 21 2011</w:t>
      </w:r>
    </w:p>
    <w:p w14:paraId="0C680374" w14:textId="77777777" w:rsidR="007D7DE4" w:rsidRDefault="007D7DE4" w:rsidP="00DC01F4">
      <w:pPr>
        <w:pStyle w:val="a4"/>
        <w:ind w:left="720" w:firstLine="0"/>
      </w:pPr>
    </w:p>
    <w:p w14:paraId="0D594160" w14:textId="77777777" w:rsidR="007D7DE4" w:rsidRDefault="007D7DE4" w:rsidP="00DC01F4">
      <w:pPr>
        <w:pStyle w:val="a4"/>
        <w:ind w:left="720" w:firstLine="0"/>
      </w:pPr>
      <w:r w:rsidRPr="008E3063">
        <w:rPr>
          <w:b/>
        </w:rPr>
        <w:t>Eltzschig HK.</w:t>
      </w:r>
      <w:r>
        <w:t xml:space="preserve"> The Hypoxia-Inflammation Link; Visiting Professor; Grand Rounds, Department of Medicine, New York University; Department of Medicine, New York, USA, January 7 2012</w:t>
      </w:r>
    </w:p>
    <w:p w14:paraId="342DB740" w14:textId="77777777" w:rsidR="007D7DE4" w:rsidRDefault="007D7DE4" w:rsidP="00DC01F4">
      <w:pPr>
        <w:pStyle w:val="a4"/>
        <w:ind w:left="720" w:firstLine="0"/>
      </w:pPr>
    </w:p>
    <w:p w14:paraId="58DBCEA4" w14:textId="77777777" w:rsidR="007D7DE4" w:rsidRDefault="007D7DE4" w:rsidP="00DC01F4">
      <w:pPr>
        <w:pStyle w:val="a4"/>
        <w:ind w:left="720" w:firstLine="0"/>
      </w:pPr>
      <w:r w:rsidRPr="008E3063">
        <w:rPr>
          <w:b/>
        </w:rPr>
        <w:t>Eltzschig HK.</w:t>
      </w:r>
      <w:r>
        <w:t xml:space="preserve"> Adenosine during Ischemia and Reperfusion Injury; Visiting Professor; Research Grand Rounds, New York University; Department of Medicine, New York, USA, January 7 2012</w:t>
      </w:r>
    </w:p>
    <w:p w14:paraId="039352DB" w14:textId="77777777" w:rsidR="007D7DE4" w:rsidRDefault="007D7DE4" w:rsidP="00DC01F4">
      <w:pPr>
        <w:pStyle w:val="a4"/>
        <w:ind w:left="720" w:firstLine="0"/>
      </w:pPr>
    </w:p>
    <w:p w14:paraId="45DE56E7" w14:textId="77777777" w:rsidR="007D7DE4" w:rsidRDefault="007D7DE4" w:rsidP="00DC01F4">
      <w:pPr>
        <w:pStyle w:val="a4"/>
        <w:ind w:left="720" w:firstLine="0"/>
      </w:pPr>
      <w:r w:rsidRPr="008E3063">
        <w:rPr>
          <w:b/>
        </w:rPr>
        <w:t>Eltzschig HK.</w:t>
      </w:r>
      <w:r>
        <w:t xml:space="preserve"> Adenosine during Renal Ischemia and Reperfusion Injury; Visiting Professor; Grand Rounds, Division of Renal Medicine, Department of Medicine, Boston University, Boston, USA, January 8 2012</w:t>
      </w:r>
    </w:p>
    <w:p w14:paraId="7DB8B05C" w14:textId="77777777" w:rsidR="007D7DE4" w:rsidRDefault="007D7DE4" w:rsidP="00DC01F4">
      <w:pPr>
        <w:pStyle w:val="a4"/>
        <w:ind w:left="720" w:firstLine="0"/>
      </w:pPr>
    </w:p>
    <w:p w14:paraId="3152AE76" w14:textId="77777777" w:rsidR="008E3063" w:rsidRDefault="00467E96" w:rsidP="00DC01F4">
      <w:pPr>
        <w:pStyle w:val="a4"/>
        <w:ind w:left="720" w:firstLine="0"/>
      </w:pPr>
      <w:r w:rsidRPr="008E3063">
        <w:rPr>
          <w:b/>
        </w:rPr>
        <w:t>Eltzschig HK.</w:t>
      </w:r>
      <w:r>
        <w:t xml:space="preserve"> The Hypoxia-Inflammation Link; Visiting Professor; Research Seminar, Vascular Medicine Institute, University of Pittsburgh, USA, March 27 2012</w:t>
      </w:r>
    </w:p>
    <w:p w14:paraId="4BFBB437" w14:textId="77777777" w:rsidR="00910803" w:rsidRDefault="00910803" w:rsidP="00DC01F4">
      <w:pPr>
        <w:pStyle w:val="a4"/>
        <w:ind w:left="720" w:firstLine="0"/>
      </w:pPr>
    </w:p>
    <w:p w14:paraId="123D8989" w14:textId="77777777" w:rsidR="00910803" w:rsidRDefault="00910803" w:rsidP="00DC01F4">
      <w:pPr>
        <w:pStyle w:val="a4"/>
        <w:ind w:left="720" w:firstLine="0"/>
      </w:pPr>
      <w:r w:rsidRPr="008E3063">
        <w:rPr>
          <w:b/>
        </w:rPr>
        <w:t>Eltzschig HK.</w:t>
      </w:r>
      <w:r>
        <w:t xml:space="preserve"> Perioperative Acute Kidney Injury – A Search for Novel Treatment Modalities, Visiting Professor; Research Seminar, Department of Anesthesiology, University of Pittsburgh, USA, March 27 2012</w:t>
      </w:r>
    </w:p>
    <w:p w14:paraId="5DD2014B" w14:textId="77777777" w:rsidR="002403FA" w:rsidRDefault="002403FA" w:rsidP="00DC01F4">
      <w:pPr>
        <w:pStyle w:val="a4"/>
        <w:ind w:left="720" w:firstLine="0"/>
      </w:pPr>
    </w:p>
    <w:p w14:paraId="5C8880BF" w14:textId="77777777" w:rsidR="002403FA" w:rsidRDefault="002403FA" w:rsidP="00DC01F4">
      <w:pPr>
        <w:pStyle w:val="a4"/>
        <w:ind w:left="720" w:firstLine="0"/>
      </w:pPr>
      <w:r w:rsidRPr="008E3063">
        <w:rPr>
          <w:b/>
        </w:rPr>
        <w:t>Eltzschig HK.</w:t>
      </w:r>
      <w:r>
        <w:t xml:space="preserve"> The Hypoxia-Inflammation Link; Visiting Professor; Research Seminar, Department of Anesthesiology, Washington University, St. Louis, USA, June 5 2012</w:t>
      </w:r>
    </w:p>
    <w:p w14:paraId="7BC00BCE" w14:textId="77777777" w:rsidR="002403FA" w:rsidRDefault="002403FA" w:rsidP="00DC01F4">
      <w:pPr>
        <w:pStyle w:val="a4"/>
        <w:ind w:left="720" w:firstLine="0"/>
        <w:rPr>
          <w:b/>
        </w:rPr>
      </w:pPr>
    </w:p>
    <w:p w14:paraId="1191D7AC" w14:textId="77777777" w:rsidR="002403FA" w:rsidRDefault="002403FA" w:rsidP="00DC01F4">
      <w:pPr>
        <w:pStyle w:val="a4"/>
        <w:ind w:left="720" w:firstLine="0"/>
      </w:pPr>
      <w:r w:rsidRPr="008E3063">
        <w:rPr>
          <w:b/>
        </w:rPr>
        <w:t>Eltzschig HK.</w:t>
      </w:r>
      <w:r>
        <w:t xml:space="preserve"> Ischemia and Reperfusion: From Mechanism to Translation; Grand Rounds, Department of Anesthesiology, Washington University, St. Louis, USA, June 5 2012</w:t>
      </w:r>
    </w:p>
    <w:p w14:paraId="230BA273" w14:textId="77777777" w:rsidR="002403FA" w:rsidRDefault="002403FA" w:rsidP="00DC01F4">
      <w:pPr>
        <w:pStyle w:val="a4"/>
        <w:ind w:left="720" w:firstLine="0"/>
        <w:rPr>
          <w:b/>
        </w:rPr>
      </w:pPr>
    </w:p>
    <w:p w14:paraId="1063DBC3" w14:textId="77777777" w:rsidR="00404E49" w:rsidRDefault="00404E49" w:rsidP="00404E49">
      <w:pPr>
        <w:pStyle w:val="5"/>
        <w:rPr>
          <w:b w:val="0"/>
        </w:rPr>
      </w:pPr>
      <w:r>
        <w:t xml:space="preserve">Eltzschig HK. </w:t>
      </w:r>
      <w:r>
        <w:rPr>
          <w:b w:val="0"/>
        </w:rPr>
        <w:t>Acute Kidney Injury: from Mechanism to Therapy; Department of Biochemistry and Molecular Biology; University of Texas Medical School at Texas; Houston</w:t>
      </w:r>
      <w:r w:rsidRPr="00300E2A">
        <w:rPr>
          <w:b w:val="0"/>
        </w:rPr>
        <w:t>,</w:t>
      </w:r>
      <w:r>
        <w:rPr>
          <w:b w:val="0"/>
        </w:rPr>
        <w:t xml:space="preserve"> TX,</w:t>
      </w:r>
      <w:r w:rsidRPr="00300E2A">
        <w:rPr>
          <w:b w:val="0"/>
        </w:rPr>
        <w:t xml:space="preserve"> USA. </w:t>
      </w:r>
      <w:r>
        <w:rPr>
          <w:b w:val="0"/>
        </w:rPr>
        <w:t>August 13 2012</w:t>
      </w:r>
    </w:p>
    <w:p w14:paraId="61F29457" w14:textId="77777777" w:rsidR="00404E49" w:rsidRDefault="00404E49" w:rsidP="00404E49"/>
    <w:p w14:paraId="3231B8E7" w14:textId="77777777" w:rsidR="00404E49" w:rsidRDefault="00404E49" w:rsidP="00404E49">
      <w:pPr>
        <w:pStyle w:val="5"/>
        <w:rPr>
          <w:b w:val="0"/>
        </w:rPr>
      </w:pPr>
      <w:r>
        <w:t xml:space="preserve">Eltzschig HK. </w:t>
      </w:r>
      <w:r w:rsidRPr="00F75142">
        <w:rPr>
          <w:b w:val="0"/>
          <w:szCs w:val="22"/>
          <w:lang w:val="pt-BR"/>
        </w:rPr>
        <w:t>The Hypoxia-Inflammation-Link</w:t>
      </w:r>
      <w:r>
        <w:rPr>
          <w:b w:val="0"/>
        </w:rPr>
        <w:t>; ISIS Pharmaceuticals, Inc.   Carlsbad</w:t>
      </w:r>
      <w:r w:rsidRPr="00300E2A">
        <w:rPr>
          <w:b w:val="0"/>
        </w:rPr>
        <w:t>,</w:t>
      </w:r>
      <w:r>
        <w:rPr>
          <w:b w:val="0"/>
        </w:rPr>
        <w:t xml:space="preserve"> CA,</w:t>
      </w:r>
      <w:r w:rsidRPr="00300E2A">
        <w:rPr>
          <w:b w:val="0"/>
        </w:rPr>
        <w:t xml:space="preserve"> USA. </w:t>
      </w:r>
      <w:r>
        <w:rPr>
          <w:b w:val="0"/>
        </w:rPr>
        <w:t>August 23 2012</w:t>
      </w:r>
    </w:p>
    <w:p w14:paraId="388F53F4" w14:textId="77777777" w:rsidR="00910803" w:rsidRDefault="00910803" w:rsidP="00910803">
      <w:r>
        <w:tab/>
      </w:r>
    </w:p>
    <w:p w14:paraId="6D948FE7" w14:textId="77777777" w:rsidR="00910803" w:rsidRPr="00910803" w:rsidRDefault="00910803" w:rsidP="00910803">
      <w:pPr>
        <w:ind w:left="720"/>
      </w:pPr>
      <w:r w:rsidRPr="00910803">
        <w:rPr>
          <w:b/>
        </w:rPr>
        <w:t>Eltzschig HK.</w:t>
      </w:r>
      <w:r>
        <w:rPr>
          <w:b/>
        </w:rPr>
        <w:t xml:space="preserve"> </w:t>
      </w:r>
      <w:r w:rsidRPr="00910803">
        <w:t>Grand Rounds:</w:t>
      </w:r>
      <w:r>
        <w:t xml:space="preserve"> </w:t>
      </w:r>
      <w:r w:rsidRPr="00910803">
        <w:t xml:space="preserve">Acute Kidney Injury: from Mechanism to </w:t>
      </w:r>
      <w:r>
        <w:t>Translation; Department of Anesthesiology at Baylor College of Medicine; Houston, TX, USA. January 16 2013</w:t>
      </w:r>
    </w:p>
    <w:p w14:paraId="77619011" w14:textId="77777777" w:rsidR="0026337E" w:rsidRPr="00910803" w:rsidRDefault="0026337E" w:rsidP="0026337E"/>
    <w:p w14:paraId="74E0E5D1" w14:textId="77777777" w:rsidR="0026337E" w:rsidRDefault="0026337E" w:rsidP="0026337E">
      <w:pPr>
        <w:pStyle w:val="5"/>
        <w:rPr>
          <w:b w:val="0"/>
        </w:rPr>
      </w:pPr>
      <w:r>
        <w:t xml:space="preserve">Eltzschig HK. </w:t>
      </w:r>
      <w:r w:rsidRPr="00F75142">
        <w:rPr>
          <w:b w:val="0"/>
          <w:szCs w:val="22"/>
          <w:lang w:val="pt-BR"/>
        </w:rPr>
        <w:t>The Hypoxia-Inflammation-Link</w:t>
      </w:r>
      <w:r>
        <w:rPr>
          <w:b w:val="0"/>
        </w:rPr>
        <w:t xml:space="preserve">; University of Medicine &amp; Dentistry of New Jersey.  Newark, NJ, </w:t>
      </w:r>
      <w:r w:rsidRPr="00300E2A">
        <w:rPr>
          <w:b w:val="0"/>
        </w:rPr>
        <w:t xml:space="preserve">USA. </w:t>
      </w:r>
      <w:r>
        <w:rPr>
          <w:b w:val="0"/>
        </w:rPr>
        <w:t>January 30, 2013</w:t>
      </w:r>
    </w:p>
    <w:p w14:paraId="72DD76B0" w14:textId="77777777" w:rsidR="0026337E" w:rsidRDefault="0026337E" w:rsidP="0026337E"/>
    <w:p w14:paraId="351F3034" w14:textId="77777777" w:rsidR="00294BD5" w:rsidRDefault="00294BD5" w:rsidP="00294BD5">
      <w:pPr>
        <w:pStyle w:val="5"/>
        <w:rPr>
          <w:b w:val="0"/>
        </w:rPr>
      </w:pPr>
      <w:r>
        <w:t xml:space="preserve">Eltzschig HK. </w:t>
      </w:r>
      <w:r w:rsidRPr="00F75142">
        <w:rPr>
          <w:b w:val="0"/>
          <w:szCs w:val="22"/>
          <w:lang w:val="pt-BR"/>
        </w:rPr>
        <w:t>The Hypoxia-Inflammation-Link</w:t>
      </w:r>
      <w:r>
        <w:rPr>
          <w:b w:val="0"/>
        </w:rPr>
        <w:t>; Gran</w:t>
      </w:r>
      <w:r w:rsidR="00E2100D">
        <w:rPr>
          <w:b w:val="0"/>
        </w:rPr>
        <w:t>d</w:t>
      </w:r>
      <w:r>
        <w:rPr>
          <w:b w:val="0"/>
        </w:rPr>
        <w:t xml:space="preserve"> Rounds, Division of Gastroenterology, Beth Israel Deaconess Hospital, Harvard Medical School, Boston, MA, USA</w:t>
      </w:r>
      <w:r w:rsidRPr="00300E2A">
        <w:rPr>
          <w:b w:val="0"/>
        </w:rPr>
        <w:t xml:space="preserve">. </w:t>
      </w:r>
      <w:r>
        <w:rPr>
          <w:b w:val="0"/>
        </w:rPr>
        <w:t>April 10, 2013</w:t>
      </w:r>
    </w:p>
    <w:p w14:paraId="088914E2" w14:textId="77777777" w:rsidR="00294BD5" w:rsidRDefault="00294BD5" w:rsidP="00294BD5">
      <w:pPr>
        <w:pStyle w:val="5"/>
      </w:pPr>
    </w:p>
    <w:p w14:paraId="0DF2DB5A" w14:textId="77777777" w:rsidR="00294BD5" w:rsidRDefault="00294BD5" w:rsidP="00294BD5">
      <w:pPr>
        <w:pStyle w:val="5"/>
        <w:rPr>
          <w:b w:val="0"/>
        </w:rPr>
      </w:pPr>
      <w:r>
        <w:t xml:space="preserve">Eltzschig HK. </w:t>
      </w:r>
      <w:r w:rsidRPr="00F75142">
        <w:rPr>
          <w:b w:val="0"/>
          <w:szCs w:val="22"/>
          <w:lang w:val="pt-BR"/>
        </w:rPr>
        <w:t>The Hypoxia-Inflammation-Link</w:t>
      </w:r>
      <w:r>
        <w:rPr>
          <w:b w:val="0"/>
        </w:rPr>
        <w:t>; Visiting Professor, North Eastern University, Boston, MA, USA</w:t>
      </w:r>
      <w:r w:rsidRPr="00300E2A">
        <w:rPr>
          <w:b w:val="0"/>
        </w:rPr>
        <w:t xml:space="preserve">. </w:t>
      </w:r>
      <w:r>
        <w:rPr>
          <w:b w:val="0"/>
        </w:rPr>
        <w:t>April 12 2013</w:t>
      </w:r>
    </w:p>
    <w:p w14:paraId="38D5B67B" w14:textId="77777777" w:rsidR="005E7F50" w:rsidRDefault="005E7F50" w:rsidP="005E7F50"/>
    <w:p w14:paraId="79C65BA8" w14:textId="77777777" w:rsidR="005E7F50" w:rsidRDefault="005E7F50" w:rsidP="005E7F50">
      <w:pPr>
        <w:pStyle w:val="5"/>
        <w:rPr>
          <w:b w:val="0"/>
        </w:rPr>
      </w:pPr>
      <w:r>
        <w:t xml:space="preserve">Eltzschig HK. </w:t>
      </w:r>
      <w:r w:rsidRPr="00F75142">
        <w:rPr>
          <w:b w:val="0"/>
          <w:szCs w:val="22"/>
          <w:lang w:val="pt-BR"/>
        </w:rPr>
        <w:t>The Hypoxia-Inflammation-Link</w:t>
      </w:r>
      <w:r>
        <w:rPr>
          <w:b w:val="0"/>
        </w:rPr>
        <w:t xml:space="preserve">; </w:t>
      </w:r>
      <w:r w:rsidR="009C785D" w:rsidRPr="009C785D">
        <w:rPr>
          <w:b w:val="0"/>
        </w:rPr>
        <w:t>John Hedley-Whyte Lecture</w:t>
      </w:r>
      <w:r>
        <w:rPr>
          <w:b w:val="0"/>
        </w:rPr>
        <w:t xml:space="preserve">, </w:t>
      </w:r>
      <w:r w:rsidR="009C785D">
        <w:rPr>
          <w:b w:val="0"/>
        </w:rPr>
        <w:t xml:space="preserve">Harvard Medical School, Beth Israel </w:t>
      </w:r>
      <w:r w:rsidR="000C3E6D">
        <w:rPr>
          <w:b w:val="0"/>
        </w:rPr>
        <w:t>Deaconess</w:t>
      </w:r>
      <w:r w:rsidR="009C785D">
        <w:rPr>
          <w:b w:val="0"/>
        </w:rPr>
        <w:t xml:space="preserve"> Hospital</w:t>
      </w:r>
      <w:r>
        <w:rPr>
          <w:b w:val="0"/>
        </w:rPr>
        <w:t>, Boston, MA, USA</w:t>
      </w:r>
      <w:r w:rsidRPr="00300E2A">
        <w:rPr>
          <w:b w:val="0"/>
        </w:rPr>
        <w:t xml:space="preserve">. </w:t>
      </w:r>
      <w:r w:rsidR="009C785D">
        <w:rPr>
          <w:b w:val="0"/>
        </w:rPr>
        <w:t xml:space="preserve">September 29 </w:t>
      </w:r>
      <w:r>
        <w:rPr>
          <w:b w:val="0"/>
        </w:rPr>
        <w:t>201</w:t>
      </w:r>
      <w:r w:rsidR="009C785D">
        <w:rPr>
          <w:b w:val="0"/>
        </w:rPr>
        <w:t>5.</w:t>
      </w:r>
    </w:p>
    <w:p w14:paraId="49B7271B" w14:textId="77777777" w:rsidR="00D23F54" w:rsidRPr="00D23F54" w:rsidRDefault="00D23F54" w:rsidP="00D23F54"/>
    <w:p w14:paraId="12640004" w14:textId="77777777" w:rsidR="00D23F54" w:rsidRDefault="00D23F54" w:rsidP="00D23F54">
      <w:pPr>
        <w:pStyle w:val="5"/>
        <w:rPr>
          <w:b w:val="0"/>
        </w:rPr>
      </w:pPr>
      <w:r>
        <w:t xml:space="preserve">Eltzschig HK. </w:t>
      </w:r>
      <w:r w:rsidRPr="00F75142">
        <w:rPr>
          <w:b w:val="0"/>
          <w:szCs w:val="22"/>
          <w:lang w:val="pt-BR"/>
        </w:rPr>
        <w:t>The Hypoxia-Inflammation-Link</w:t>
      </w:r>
      <w:r>
        <w:rPr>
          <w:b w:val="0"/>
        </w:rPr>
        <w:t xml:space="preserve">; Visiting Professor, </w:t>
      </w:r>
      <w:r w:rsidR="00E4632F">
        <w:rPr>
          <w:b w:val="0"/>
        </w:rPr>
        <w:t>Department of Immunology, UCLA</w:t>
      </w:r>
      <w:r>
        <w:rPr>
          <w:b w:val="0"/>
        </w:rPr>
        <w:t xml:space="preserve">, </w:t>
      </w:r>
      <w:r w:rsidR="00E4632F">
        <w:rPr>
          <w:b w:val="0"/>
        </w:rPr>
        <w:t>Los Angeles</w:t>
      </w:r>
      <w:r>
        <w:rPr>
          <w:b w:val="0"/>
        </w:rPr>
        <w:t xml:space="preserve">, </w:t>
      </w:r>
      <w:r w:rsidR="00E4632F">
        <w:rPr>
          <w:b w:val="0"/>
        </w:rPr>
        <w:t>CA</w:t>
      </w:r>
      <w:r>
        <w:rPr>
          <w:b w:val="0"/>
        </w:rPr>
        <w:t>, USA</w:t>
      </w:r>
      <w:r w:rsidRPr="00300E2A">
        <w:rPr>
          <w:b w:val="0"/>
        </w:rPr>
        <w:t xml:space="preserve">. </w:t>
      </w:r>
      <w:r w:rsidR="00E4632F">
        <w:rPr>
          <w:b w:val="0"/>
        </w:rPr>
        <w:t xml:space="preserve">October </w:t>
      </w:r>
      <w:r>
        <w:rPr>
          <w:b w:val="0"/>
        </w:rPr>
        <w:t>1</w:t>
      </w:r>
      <w:r w:rsidR="00882655">
        <w:rPr>
          <w:b w:val="0"/>
        </w:rPr>
        <w:t>3</w:t>
      </w:r>
      <w:r>
        <w:rPr>
          <w:b w:val="0"/>
        </w:rPr>
        <w:t xml:space="preserve"> 201</w:t>
      </w:r>
      <w:r w:rsidR="00380372">
        <w:rPr>
          <w:b w:val="0"/>
        </w:rPr>
        <w:t>5</w:t>
      </w:r>
    </w:p>
    <w:p w14:paraId="21615EB0" w14:textId="77777777" w:rsidR="00D23F54" w:rsidRDefault="00D23F54" w:rsidP="00D23F54"/>
    <w:p w14:paraId="2F7A597C" w14:textId="77777777" w:rsidR="00380372" w:rsidRDefault="00380372" w:rsidP="00380372">
      <w:pPr>
        <w:pStyle w:val="5"/>
        <w:rPr>
          <w:b w:val="0"/>
        </w:rPr>
      </w:pPr>
      <w:r>
        <w:t xml:space="preserve">Eltzschig HK. </w:t>
      </w:r>
      <w:r>
        <w:rPr>
          <w:b w:val="0"/>
          <w:szCs w:val="22"/>
          <w:lang w:val="pt-BR"/>
        </w:rPr>
        <w:t>Perioperative Organ Injury</w:t>
      </w:r>
      <w:r>
        <w:rPr>
          <w:b w:val="0"/>
        </w:rPr>
        <w:t>. Grand Rounds. Visiting Professor, Department of Anesthesiology, UCLA, Los Angeles, CA, USA</w:t>
      </w:r>
      <w:r w:rsidRPr="00300E2A">
        <w:rPr>
          <w:b w:val="0"/>
        </w:rPr>
        <w:t xml:space="preserve">. </w:t>
      </w:r>
      <w:r>
        <w:rPr>
          <w:b w:val="0"/>
        </w:rPr>
        <w:t>January 6 2016</w:t>
      </w:r>
    </w:p>
    <w:p w14:paraId="03C7B1D5" w14:textId="77777777" w:rsidR="00380372" w:rsidRDefault="00380372" w:rsidP="00380372"/>
    <w:p w14:paraId="1EFDEC4E" w14:textId="77777777" w:rsidR="00380372" w:rsidRDefault="00380372" w:rsidP="00380372">
      <w:pPr>
        <w:pStyle w:val="5"/>
        <w:rPr>
          <w:b w:val="0"/>
        </w:rPr>
      </w:pPr>
      <w:r>
        <w:t xml:space="preserve">Eltzschig HK. </w:t>
      </w:r>
      <w:r>
        <w:rPr>
          <w:b w:val="0"/>
          <w:szCs w:val="22"/>
          <w:lang w:val="pt-BR"/>
        </w:rPr>
        <w:t>The Hypoxia-Inflammation Link</w:t>
      </w:r>
      <w:r>
        <w:rPr>
          <w:b w:val="0"/>
        </w:rPr>
        <w:t>. Research Seminar. Visiting Professor, Department of Anesthesiology, UCLA, Los Angeles, CA, USA</w:t>
      </w:r>
      <w:r w:rsidRPr="00300E2A">
        <w:rPr>
          <w:b w:val="0"/>
        </w:rPr>
        <w:t xml:space="preserve">. </w:t>
      </w:r>
      <w:r>
        <w:rPr>
          <w:b w:val="0"/>
        </w:rPr>
        <w:t>January 6 2016</w:t>
      </w:r>
    </w:p>
    <w:p w14:paraId="0E5F4175" w14:textId="77777777" w:rsidR="00D23F54" w:rsidRPr="00D23F54" w:rsidRDefault="00D23F54" w:rsidP="00D23F54"/>
    <w:p w14:paraId="775EE62A" w14:textId="77777777" w:rsidR="00A553BE" w:rsidRDefault="00A553BE" w:rsidP="00A553BE">
      <w:pPr>
        <w:pStyle w:val="5"/>
        <w:rPr>
          <w:b w:val="0"/>
        </w:rPr>
      </w:pPr>
      <w:r>
        <w:lastRenderedPageBreak/>
        <w:t xml:space="preserve">Eltzschig HK. </w:t>
      </w:r>
      <w:r>
        <w:rPr>
          <w:b w:val="0"/>
          <w:szCs w:val="22"/>
          <w:lang w:val="pt-BR"/>
        </w:rPr>
        <w:t>Perioperative Organ Injury</w:t>
      </w:r>
      <w:r>
        <w:rPr>
          <w:b w:val="0"/>
        </w:rPr>
        <w:t>. Grand Round Presentation. Visiting Professor, Department of Anesthesiology, UPMC, Pittsburgh, PA, USA</w:t>
      </w:r>
      <w:r w:rsidRPr="00300E2A">
        <w:rPr>
          <w:b w:val="0"/>
        </w:rPr>
        <w:t xml:space="preserve">. </w:t>
      </w:r>
      <w:r>
        <w:rPr>
          <w:b w:val="0"/>
        </w:rPr>
        <w:t xml:space="preserve">January </w:t>
      </w:r>
      <w:r w:rsidR="005A667B">
        <w:rPr>
          <w:b w:val="0"/>
        </w:rPr>
        <w:t>21</w:t>
      </w:r>
      <w:r>
        <w:rPr>
          <w:b w:val="0"/>
        </w:rPr>
        <w:t xml:space="preserve"> 2016</w:t>
      </w:r>
    </w:p>
    <w:p w14:paraId="0EB0D019" w14:textId="77777777" w:rsidR="005A667B" w:rsidRPr="00D23F54" w:rsidRDefault="005A667B" w:rsidP="005A667B"/>
    <w:p w14:paraId="302C05DB" w14:textId="77777777" w:rsidR="00141226" w:rsidRDefault="005A667B" w:rsidP="00DC01F4">
      <w:pPr>
        <w:pStyle w:val="5"/>
        <w:rPr>
          <w:b w:val="0"/>
        </w:rPr>
      </w:pPr>
      <w:r>
        <w:t xml:space="preserve">Eltzschig HK. </w:t>
      </w:r>
      <w:r>
        <w:rPr>
          <w:b w:val="0"/>
          <w:szCs w:val="22"/>
          <w:lang w:val="pt-BR"/>
        </w:rPr>
        <w:t>Perioperative Organ Injury</w:t>
      </w:r>
      <w:r>
        <w:rPr>
          <w:b w:val="0"/>
        </w:rPr>
        <w:t>. Grand Round Presentation. Visiting Professor, Department of Anesthesiology, UT Health, Houston, USA</w:t>
      </w:r>
      <w:r w:rsidRPr="00300E2A">
        <w:rPr>
          <w:b w:val="0"/>
        </w:rPr>
        <w:t xml:space="preserve">. </w:t>
      </w:r>
      <w:r>
        <w:rPr>
          <w:b w:val="0"/>
        </w:rPr>
        <w:t>April 21 2016</w:t>
      </w:r>
    </w:p>
    <w:p w14:paraId="23E973EF" w14:textId="77777777" w:rsidR="00AD4195" w:rsidRDefault="00AD4195" w:rsidP="00AD4195">
      <w:pPr>
        <w:ind w:left="720"/>
      </w:pPr>
    </w:p>
    <w:p w14:paraId="4E115557" w14:textId="77777777" w:rsidR="00AD4195" w:rsidRDefault="00AD4195" w:rsidP="00AD4195">
      <w:pPr>
        <w:ind w:left="720"/>
      </w:pPr>
      <w:r w:rsidRPr="00AD4195">
        <w:rPr>
          <w:b/>
        </w:rPr>
        <w:t>Eltzschig HK.</w:t>
      </w:r>
      <w:r>
        <w:t xml:space="preserve"> Perioperative Organ Injury. Grand Round Presentation. Visiting Professor, Department of Anesthesiology, University of Miami, USA. January 16 2017 </w:t>
      </w:r>
    </w:p>
    <w:p w14:paraId="0A03C952" w14:textId="77777777" w:rsidR="00AD4195" w:rsidRDefault="00AD4195" w:rsidP="00AD4195">
      <w:pPr>
        <w:ind w:left="720"/>
      </w:pPr>
    </w:p>
    <w:p w14:paraId="4E4EF2AE" w14:textId="77777777" w:rsidR="00AD4195" w:rsidRDefault="00AD4195" w:rsidP="00AD4195">
      <w:pPr>
        <w:ind w:left="720"/>
      </w:pPr>
      <w:r w:rsidRPr="00AD4195">
        <w:rPr>
          <w:b/>
        </w:rPr>
        <w:t>Eltzschig HK.</w:t>
      </w:r>
      <w:r>
        <w:t xml:space="preserve"> The Hypoxia – Inflammation Link. Vail Scientific Summit. Keynote Speaker, Steadman Philippon Research Institute, Vail, CO, USA. August 24 2017</w:t>
      </w:r>
    </w:p>
    <w:p w14:paraId="45C0D746" w14:textId="77777777" w:rsidR="00AD4195" w:rsidRDefault="00AD4195" w:rsidP="00AD4195">
      <w:pPr>
        <w:ind w:left="720"/>
      </w:pPr>
    </w:p>
    <w:p w14:paraId="120F7F02" w14:textId="77777777" w:rsidR="00AD4195" w:rsidRDefault="00AD4195" w:rsidP="00AD4195">
      <w:pPr>
        <w:ind w:left="720"/>
      </w:pPr>
      <w:r w:rsidRPr="00AD4195">
        <w:rPr>
          <w:b/>
        </w:rPr>
        <w:t>Eltzschig HK.</w:t>
      </w:r>
      <w:r>
        <w:t xml:space="preserve"> Perioperative Organ Injury. Grand Round Presentation. Visiting Professor, Department of Anesthesiology, Columbia University, New York, NY, USA. October 26 2017</w:t>
      </w:r>
    </w:p>
    <w:p w14:paraId="77883CC0" w14:textId="77777777" w:rsidR="00AD4195" w:rsidRDefault="00AD4195" w:rsidP="00AD4195">
      <w:pPr>
        <w:ind w:left="720"/>
      </w:pPr>
    </w:p>
    <w:p w14:paraId="408F8776" w14:textId="77777777" w:rsidR="00AD4195" w:rsidRDefault="00AD4195" w:rsidP="00AD4195">
      <w:pPr>
        <w:ind w:left="720"/>
      </w:pPr>
      <w:r w:rsidRPr="00AD4195">
        <w:rPr>
          <w:b/>
        </w:rPr>
        <w:t>Eltzschig HK.</w:t>
      </w:r>
      <w:r>
        <w:t xml:space="preserve"> The Hypoxia – Inflammation Link. Research Seminar. Visiting Professor, Department of Anesthesiology, Columbia University, New York, NY, USA. October 26 2017</w:t>
      </w:r>
    </w:p>
    <w:p w14:paraId="5D4CA17E" w14:textId="77777777" w:rsidR="00AD4195" w:rsidRDefault="00AD4195" w:rsidP="00AD4195">
      <w:pPr>
        <w:ind w:left="720"/>
      </w:pPr>
    </w:p>
    <w:p w14:paraId="5FDC40A1" w14:textId="77777777" w:rsidR="00AD4195" w:rsidRDefault="00AD4195" w:rsidP="00AD4195">
      <w:pPr>
        <w:ind w:left="720"/>
      </w:pPr>
      <w:r w:rsidRPr="00AD4195">
        <w:rPr>
          <w:b/>
        </w:rPr>
        <w:t>Eltzschig HK.</w:t>
      </w:r>
      <w:r>
        <w:t xml:space="preserve"> The Hypoxia – Inflammation Link. Outside Speaker Seminar Series. Visiting Professor, Department of Microbiology and Immunology, University of Miami Miller School of Medicine, Miami, FL, USA. March 22 2018 </w:t>
      </w:r>
    </w:p>
    <w:p w14:paraId="1FA842DF" w14:textId="77777777" w:rsidR="00AD4195" w:rsidRDefault="00AD4195" w:rsidP="00AD4195">
      <w:pPr>
        <w:ind w:left="720"/>
      </w:pPr>
    </w:p>
    <w:p w14:paraId="151A2B72" w14:textId="77777777" w:rsidR="00AD4195" w:rsidRDefault="00AD4195" w:rsidP="00AD4195">
      <w:pPr>
        <w:ind w:left="720"/>
      </w:pPr>
      <w:r w:rsidRPr="00AD4195">
        <w:rPr>
          <w:b/>
        </w:rPr>
        <w:t>Eltzschig HK.</w:t>
      </w:r>
      <w:r>
        <w:t xml:space="preserve"> Perioperative Organ Injury. Grand Rounds. Visiting Professor, Department of Anesthesiology, University of California San Diego, San Diego, CA, USA. August 8 2018 </w:t>
      </w:r>
    </w:p>
    <w:p w14:paraId="2801845D" w14:textId="77777777" w:rsidR="00AD4195" w:rsidRDefault="00AD4195" w:rsidP="00AD4195">
      <w:pPr>
        <w:ind w:left="720"/>
      </w:pPr>
    </w:p>
    <w:p w14:paraId="5D3FB65B" w14:textId="77777777" w:rsidR="00AD4195" w:rsidRDefault="00AD4195" w:rsidP="00AD4195">
      <w:pPr>
        <w:ind w:left="720"/>
      </w:pPr>
      <w:r w:rsidRPr="00AD4195">
        <w:rPr>
          <w:b/>
        </w:rPr>
        <w:t>Eltzschig HK.</w:t>
      </w:r>
      <w:r>
        <w:t xml:space="preserve"> Perioperative Organ Injury. Grand Rounds. Visiting Professor, Department of Anesthesiology, David Geffen School of Medicine, University of California Los Angeles, Los Angeles, CA, USA. August 22 2018 </w:t>
      </w:r>
    </w:p>
    <w:p w14:paraId="7043A157" w14:textId="77777777" w:rsidR="00AD4195" w:rsidRDefault="00AD4195" w:rsidP="00AD4195">
      <w:pPr>
        <w:ind w:left="720"/>
      </w:pPr>
    </w:p>
    <w:p w14:paraId="6D91701A" w14:textId="77777777" w:rsidR="00AD4195" w:rsidRDefault="00AD4195" w:rsidP="00AD4195">
      <w:pPr>
        <w:ind w:left="720"/>
      </w:pPr>
      <w:r w:rsidRPr="00AD4195">
        <w:rPr>
          <w:b/>
        </w:rPr>
        <w:t>Eltzschig HK.</w:t>
      </w:r>
      <w:r>
        <w:t xml:space="preserve"> Research in Anesthesiology &amp; Perioperative Medicine in 2018: Challenges and Opportunities. Presenter, Texas Society of Anesthesiologists Annual Meeting, Lost Pines, TX, USA. September 9 2018</w:t>
      </w:r>
    </w:p>
    <w:p w14:paraId="7F868C0E" w14:textId="77777777" w:rsidR="00AD4195" w:rsidRDefault="00AD4195" w:rsidP="00AD4195">
      <w:pPr>
        <w:ind w:left="720"/>
      </w:pPr>
    </w:p>
    <w:p w14:paraId="67B7E39A" w14:textId="77777777" w:rsidR="00AD4195" w:rsidRDefault="00AD4195" w:rsidP="00AD4195">
      <w:pPr>
        <w:ind w:left="720"/>
      </w:pPr>
      <w:r w:rsidRPr="00AD4195">
        <w:rPr>
          <w:b/>
        </w:rPr>
        <w:t>Eltzschig HK.</w:t>
      </w:r>
      <w:r>
        <w:t xml:space="preserve"> The Hypoxia-Inflammation Link, Guest Speaker, Research Lecture Series, Visiting Professor, University of California – San Francisco, San Francisco, CA USA. January 15 2019 </w:t>
      </w:r>
    </w:p>
    <w:p w14:paraId="14A38827" w14:textId="77777777" w:rsidR="00AD4195" w:rsidRDefault="00AD4195" w:rsidP="00AD4195">
      <w:pPr>
        <w:ind w:left="720"/>
      </w:pPr>
    </w:p>
    <w:p w14:paraId="60AB07A6" w14:textId="77777777" w:rsidR="00AD4195" w:rsidRDefault="00AD4195" w:rsidP="00AD4195">
      <w:pPr>
        <w:ind w:left="720"/>
      </w:pPr>
      <w:r w:rsidRPr="00AD4195">
        <w:rPr>
          <w:b/>
        </w:rPr>
        <w:lastRenderedPageBreak/>
        <w:t>Eltzschig HK.</w:t>
      </w:r>
      <w:r>
        <w:t xml:space="preserve"> Perioperative Organ Injury, Grand Rounds, Visiting Professor, Department of Anesthesiology, University of California – San Francisco, San Francisco, CA USA. January 16 2019</w:t>
      </w:r>
    </w:p>
    <w:p w14:paraId="1C515016" w14:textId="77777777" w:rsidR="00AD4195" w:rsidRDefault="00AD4195" w:rsidP="00AD4195">
      <w:pPr>
        <w:ind w:left="720"/>
      </w:pPr>
    </w:p>
    <w:p w14:paraId="767A1B3B" w14:textId="77777777" w:rsidR="00AD4195" w:rsidRDefault="00AD4195" w:rsidP="00AD4195">
      <w:pPr>
        <w:ind w:left="720"/>
      </w:pPr>
      <w:r w:rsidRPr="00AD4195">
        <w:rPr>
          <w:b/>
        </w:rPr>
        <w:t>Eltzschig HK.</w:t>
      </w:r>
      <w:r>
        <w:t xml:space="preserve"> Perioperative Organ Injury, Research Seminar, Visiting Professor, Department of Medicine, NYU School of Medicine, New York, NY USA. February 8 2019</w:t>
      </w:r>
    </w:p>
    <w:p w14:paraId="45738BF6" w14:textId="77777777" w:rsidR="00AD4195" w:rsidRDefault="00AD4195" w:rsidP="00AD4195">
      <w:pPr>
        <w:ind w:left="720"/>
      </w:pPr>
    </w:p>
    <w:p w14:paraId="7CCD3B00" w14:textId="77777777" w:rsidR="00AD4195" w:rsidRDefault="00AD4195" w:rsidP="00AD4195">
      <w:pPr>
        <w:ind w:left="720"/>
      </w:pPr>
      <w:r w:rsidRPr="00AD4195">
        <w:rPr>
          <w:b/>
        </w:rPr>
        <w:t>Eltzschig HK.</w:t>
      </w:r>
      <w:r>
        <w:t xml:space="preserve"> Perioperative Organ Injury, Clinical Conference, Visiting Professor, Department of Anesthesiology, Brigham and Women’s Hospital, Boston, Harvard Medical School, MA USA. February 27 2019 </w:t>
      </w:r>
    </w:p>
    <w:p w14:paraId="685D58A6" w14:textId="77777777" w:rsidR="00AD4195" w:rsidRDefault="00AD4195" w:rsidP="00AD4195">
      <w:pPr>
        <w:ind w:left="720"/>
      </w:pPr>
    </w:p>
    <w:p w14:paraId="601EB6A3" w14:textId="77777777" w:rsidR="00AD4195" w:rsidRDefault="00AD4195" w:rsidP="00AD4195">
      <w:pPr>
        <w:ind w:left="720"/>
      </w:pPr>
      <w:r w:rsidRPr="00AD4195">
        <w:rPr>
          <w:b/>
        </w:rPr>
        <w:t>Eltzschig HK.</w:t>
      </w:r>
      <w:r>
        <w:t xml:space="preserve"> Academic Anesthesiology: A Journey from Good to Great, Grand Rounds, Visiting Professor, Department of Anesthesiology, Brigham and Women’s Hospital, Harvard Medical School, Boston, MA USA. February 27 2019</w:t>
      </w:r>
    </w:p>
    <w:p w14:paraId="15517F5B" w14:textId="77777777" w:rsidR="00AD4195" w:rsidRDefault="00AD4195" w:rsidP="00AD4195">
      <w:pPr>
        <w:ind w:left="720"/>
      </w:pPr>
    </w:p>
    <w:p w14:paraId="728F8E5D" w14:textId="77777777" w:rsidR="00AD4195" w:rsidRDefault="00AD4195" w:rsidP="00AD4195">
      <w:pPr>
        <w:ind w:left="720"/>
      </w:pPr>
      <w:r w:rsidRPr="00AD4195">
        <w:rPr>
          <w:b/>
        </w:rPr>
        <w:t>Eltzschig HK.</w:t>
      </w:r>
      <w:r>
        <w:t xml:space="preserve"> The Hypoxia-Inflammation Link, Research Seminar, Visiting Professor, Department of Anesthesiology and Critical Care Medicine, UNM Hospital, University of New Mexico School of Medicine, Albuquerque, NM, USA. August 15 2019</w:t>
      </w:r>
    </w:p>
    <w:p w14:paraId="08556A7E" w14:textId="77777777" w:rsidR="00AD4195" w:rsidRDefault="00AD4195" w:rsidP="00AD4195">
      <w:pPr>
        <w:ind w:left="720"/>
      </w:pPr>
    </w:p>
    <w:p w14:paraId="4FE31C0B" w14:textId="77777777" w:rsidR="00AD4195" w:rsidRDefault="00AD4195" w:rsidP="00AD4195">
      <w:pPr>
        <w:ind w:left="720"/>
      </w:pPr>
      <w:r w:rsidRPr="00AD4195">
        <w:rPr>
          <w:b/>
        </w:rPr>
        <w:t>Eltzschig HK.</w:t>
      </w:r>
      <w:r>
        <w:t xml:space="preserve"> Perioperative Organ Injury, Grand Rounds, Visiting Professor, Department of Anesthesiology and Critical Care Medicine, University of New Mexico School </w:t>
      </w:r>
      <w:proofErr w:type="gramStart"/>
      <w:r>
        <w:t>of  Medicine</w:t>
      </w:r>
      <w:proofErr w:type="gramEnd"/>
      <w:r>
        <w:t>, Albuquerque, NM USA. August 16 2019</w:t>
      </w:r>
    </w:p>
    <w:p w14:paraId="56B7BBA5" w14:textId="77777777" w:rsidR="00AD4195" w:rsidRDefault="00AD4195" w:rsidP="00AD4195">
      <w:pPr>
        <w:ind w:left="720"/>
      </w:pPr>
    </w:p>
    <w:p w14:paraId="61A68720" w14:textId="77777777" w:rsidR="00AD4195" w:rsidRDefault="00AD4195" w:rsidP="00AD4195">
      <w:pPr>
        <w:ind w:left="720"/>
      </w:pPr>
      <w:r w:rsidRPr="00AD4195">
        <w:rPr>
          <w:b/>
        </w:rPr>
        <w:t>Eltzschig HK.</w:t>
      </w:r>
      <w:r>
        <w:t xml:space="preserve"> HIF1A-dependent induction of miR-122 dampens hepatic IRI, Liver Ischemia-Reperfusion Injury: From Bench to Bedside Symposium, Invited Speaker, Department of Surgery, University of California Los Angeles, Los Angeles, CA USA. August 29 2019 </w:t>
      </w:r>
    </w:p>
    <w:p w14:paraId="4C9ABCD4" w14:textId="77777777" w:rsidR="00AD4195" w:rsidRDefault="00AD4195" w:rsidP="00AD4195">
      <w:pPr>
        <w:ind w:left="720"/>
      </w:pPr>
    </w:p>
    <w:p w14:paraId="674AE190" w14:textId="77777777" w:rsidR="00AD4195" w:rsidRDefault="00AD4195" w:rsidP="00AD4195">
      <w:pPr>
        <w:ind w:left="720"/>
      </w:pPr>
      <w:r w:rsidRPr="00AD4195">
        <w:rPr>
          <w:b/>
        </w:rPr>
        <w:t>Eltzschig HK.</w:t>
      </w:r>
      <w:r>
        <w:t xml:space="preserve"> MicroRNA Shuttling During Acute Respiratory Distress Syndrome, Featured Session: Perioperative Lung Dysfunction: New Understanding, New Approaches, Speaker, 2019 ASA Annual Meeting, Orlando, FL USA. October 20 2019 </w:t>
      </w:r>
    </w:p>
    <w:p w14:paraId="3EBC3544" w14:textId="77777777" w:rsidR="00AD4195" w:rsidRDefault="00AD4195" w:rsidP="00AD4195">
      <w:pPr>
        <w:ind w:left="720"/>
      </w:pPr>
    </w:p>
    <w:p w14:paraId="55545761" w14:textId="77777777" w:rsidR="00AD4195" w:rsidRDefault="00AD4195" w:rsidP="00AD4195">
      <w:pPr>
        <w:ind w:left="720"/>
      </w:pPr>
      <w:r w:rsidRPr="00AD4195">
        <w:rPr>
          <w:b/>
        </w:rPr>
        <w:t>Eltzschig HK.</w:t>
      </w:r>
      <w:r>
        <w:t xml:space="preserve"> Perioperative Organ Injury, Grand Rounds Speaker, Department of Surgery, Loyola University Health System, Chicago, IL USA. May 12 2021</w:t>
      </w:r>
    </w:p>
    <w:p w14:paraId="1FA910BD" w14:textId="77777777" w:rsidR="00AD4195" w:rsidRDefault="00AD4195" w:rsidP="00AD4195">
      <w:pPr>
        <w:ind w:left="720"/>
      </w:pPr>
    </w:p>
    <w:p w14:paraId="33F3D6BD" w14:textId="77777777" w:rsidR="00AD4195" w:rsidRDefault="00AD4195" w:rsidP="00AD4195">
      <w:pPr>
        <w:ind w:left="720"/>
      </w:pPr>
      <w:r w:rsidRPr="00AD4195">
        <w:rPr>
          <w:b/>
        </w:rPr>
        <w:t>Eltzschig HK.</w:t>
      </w:r>
      <w:r>
        <w:t xml:space="preserve"> Targeting Hypoxia Signaling for ARDS Treatment, Grand Rounds Speaker, Department of Anesthesiology and Critical Care Medicine, Memorial Sloan Kettering Cancer Center, New York City, NY USA. May 24 2021</w:t>
      </w:r>
    </w:p>
    <w:p w14:paraId="2C81CD5B" w14:textId="77777777" w:rsidR="00724C55" w:rsidRDefault="00724C55" w:rsidP="00AD4195">
      <w:pPr>
        <w:ind w:left="720"/>
        <w:rPr>
          <w:b/>
        </w:rPr>
      </w:pPr>
    </w:p>
    <w:p w14:paraId="0AAFD47C" w14:textId="77777777" w:rsidR="00AD4195" w:rsidRDefault="00AD4195" w:rsidP="00AD4195">
      <w:pPr>
        <w:ind w:left="720"/>
      </w:pPr>
      <w:r w:rsidRPr="00AD4195">
        <w:rPr>
          <w:b/>
        </w:rPr>
        <w:t>Eltzschig HK.</w:t>
      </w:r>
      <w:r>
        <w:t xml:space="preserve"> Hypoxia Signaling during ARDS, Visiting Professor, Department of Anesthesiology and Perioperative Medicine, David Geffen School of Medicine, University of California Los Angeles, Los Angeles, CA, USA. December 7 2021</w:t>
      </w:r>
    </w:p>
    <w:p w14:paraId="167743E9" w14:textId="77777777" w:rsidR="00AD4195" w:rsidRDefault="00AD4195" w:rsidP="00AD4195">
      <w:pPr>
        <w:ind w:left="720"/>
      </w:pPr>
    </w:p>
    <w:p w14:paraId="7874F139" w14:textId="77777777" w:rsidR="00AD4195" w:rsidRDefault="00AD4195" w:rsidP="00AD4195">
      <w:pPr>
        <w:ind w:left="720"/>
      </w:pPr>
      <w:r w:rsidRPr="00AD4195">
        <w:rPr>
          <w:b/>
        </w:rPr>
        <w:t>Eltzschig HK.</w:t>
      </w:r>
      <w:r>
        <w:t xml:space="preserve"> Hypoxia-Inducible Factors in Liver Protection from Ischemia and Reperfusion Injury, Visiting Professor, Department of Surgery, University of California Los Angeles, Los Angeles, CA, USA. December 8 2021</w:t>
      </w:r>
    </w:p>
    <w:p w14:paraId="3956FEA9" w14:textId="77777777" w:rsidR="00AF1F82" w:rsidRDefault="00AF1F82" w:rsidP="00AD4195">
      <w:pPr>
        <w:ind w:left="720"/>
      </w:pPr>
    </w:p>
    <w:p w14:paraId="5974630C" w14:textId="77777777" w:rsidR="00AF1F82" w:rsidRPr="00901E7F" w:rsidRDefault="00AF1F82" w:rsidP="00AD4195">
      <w:pPr>
        <w:ind w:left="720"/>
      </w:pPr>
      <w:r w:rsidRPr="00901E7F">
        <w:rPr>
          <w:b/>
        </w:rPr>
        <w:t xml:space="preserve">Eltzschig HK. </w:t>
      </w:r>
      <w:r w:rsidR="00724C55" w:rsidRPr="00901E7F">
        <w:t xml:space="preserve">Targeting Hypoxia Signaling for ARDS Treatment, Grand Rounds, Department of Anesthesiology, Beth Israel Deaconess Medical Center, Harvard Medical School, Boston, MA, USA. March 23 2022 </w:t>
      </w:r>
    </w:p>
    <w:p w14:paraId="6108B267" w14:textId="77777777" w:rsidR="00DB75AE" w:rsidRPr="00901E7F" w:rsidRDefault="00DB75AE" w:rsidP="00AD4195">
      <w:pPr>
        <w:ind w:left="720"/>
      </w:pPr>
    </w:p>
    <w:p w14:paraId="25B0FA9A" w14:textId="77777777" w:rsidR="00DB75AE" w:rsidRDefault="00DB75AE" w:rsidP="00AD4195">
      <w:pPr>
        <w:ind w:left="720"/>
      </w:pPr>
      <w:r w:rsidRPr="00901E7F">
        <w:rPr>
          <w:b/>
        </w:rPr>
        <w:t>Eltzschig HK.</w:t>
      </w:r>
      <w:r w:rsidRPr="00901E7F">
        <w:t xml:space="preserve"> Hypoxia Inducible Factor – A New Therapeutic Target, Medical Science and Technology Innovation Events, The University of Texas System, U.S. Army Futures Command, and U.S. Army Medical Research and Development Command, Army Futures Command Headquarters, Austin, TX, USA. April 18 2022</w:t>
      </w:r>
    </w:p>
    <w:p w14:paraId="118AAFFA" w14:textId="77777777" w:rsidR="00FA7E9F" w:rsidRPr="00283413" w:rsidRDefault="00FA7E9F" w:rsidP="00AD4195">
      <w:pPr>
        <w:ind w:left="720"/>
      </w:pPr>
    </w:p>
    <w:p w14:paraId="108DCEFB" w14:textId="77777777" w:rsidR="00FA7E9F" w:rsidRPr="00283413" w:rsidRDefault="00FA7E9F" w:rsidP="00AD4195">
      <w:pPr>
        <w:ind w:left="720"/>
      </w:pPr>
      <w:r w:rsidRPr="00283413">
        <w:rPr>
          <w:b/>
        </w:rPr>
        <w:t xml:space="preserve">Eltzschig HK. </w:t>
      </w:r>
      <w:r w:rsidRPr="00283413">
        <w:t>Targeting Hypoxia Signaling for ARDS Treatment</w:t>
      </w:r>
      <w:r w:rsidR="00BF0F1E" w:rsidRPr="00283413">
        <w:t>, Keynote Speaker, Louisiana Lung Conference, Center for Lung Biology and Disease, Louisiana State University, Baton Rouge, LA, USA. September 2 2022</w:t>
      </w:r>
    </w:p>
    <w:p w14:paraId="2B4A3FC3" w14:textId="77777777" w:rsidR="00D45A4E" w:rsidRPr="00283413" w:rsidRDefault="00D45A4E" w:rsidP="00AD4195">
      <w:pPr>
        <w:ind w:left="720"/>
      </w:pPr>
    </w:p>
    <w:p w14:paraId="5A7CE7BE" w14:textId="77777777" w:rsidR="00D45A4E" w:rsidRDefault="00D45A4E" w:rsidP="00AD4195">
      <w:pPr>
        <w:ind w:left="720"/>
      </w:pPr>
      <w:r w:rsidRPr="00283413">
        <w:rPr>
          <w:b/>
        </w:rPr>
        <w:t xml:space="preserve">Eltzschig HK. </w:t>
      </w:r>
      <w:r w:rsidRPr="00283413">
        <w:t>Vadadustat for the Prevention of Acute Respiratory Distress Syndrome (ARDS) in 450 Hospitalized Patients with Coronavirus Disease 2019 (COVID-19), Military Health System Research Symposium, Department of Defense, Kissimmee, FL, USA. September 12 2022</w:t>
      </w:r>
    </w:p>
    <w:p w14:paraId="04D33DF1" w14:textId="77777777" w:rsidR="00706212" w:rsidRDefault="00706212" w:rsidP="00AD4195">
      <w:pPr>
        <w:ind w:left="720"/>
      </w:pPr>
    </w:p>
    <w:p w14:paraId="36FBF8D4" w14:textId="77777777" w:rsidR="00706212" w:rsidRPr="00BD1463" w:rsidRDefault="00706212" w:rsidP="00AD4195">
      <w:pPr>
        <w:ind w:left="720"/>
      </w:pPr>
      <w:r w:rsidRPr="00BD1463">
        <w:rPr>
          <w:b/>
          <w:bCs/>
        </w:rPr>
        <w:t>Eltzschig HK.</w:t>
      </w:r>
      <w:r w:rsidRPr="00BD1463">
        <w:t xml:space="preserve"> Hypoxia-Signaling during Myocardial Ischemia and Reperfusion Injury, Visiting Professor, Department of Cardiology, Mount Sinai Morningside Hospital, Morningside, NY</w:t>
      </w:r>
      <w:r w:rsidR="000237B0" w:rsidRPr="00BD1463">
        <w:t>,</w:t>
      </w:r>
      <w:r w:rsidRPr="00BD1463">
        <w:t xml:space="preserve"> USA. November 2</w:t>
      </w:r>
      <w:r w:rsidR="00BD1463">
        <w:t>,</w:t>
      </w:r>
      <w:r w:rsidRPr="00BD1463">
        <w:t xml:space="preserve"> 2022</w:t>
      </w:r>
    </w:p>
    <w:p w14:paraId="7B85B248" w14:textId="77777777" w:rsidR="000237B0" w:rsidRPr="00BD1463" w:rsidRDefault="000237B0" w:rsidP="00AD4195">
      <w:pPr>
        <w:ind w:left="720"/>
      </w:pPr>
    </w:p>
    <w:p w14:paraId="5315691E" w14:textId="77777777" w:rsidR="000237B0" w:rsidRPr="00BD1463" w:rsidRDefault="000237B0" w:rsidP="00AD4195">
      <w:pPr>
        <w:ind w:left="720"/>
      </w:pPr>
      <w:r w:rsidRPr="00BD1463">
        <w:rPr>
          <w:b/>
          <w:bCs/>
        </w:rPr>
        <w:t xml:space="preserve">Eltzschig HK. </w:t>
      </w:r>
      <w:r w:rsidRPr="00BD1463">
        <w:t>Targeting Hypoxia Signaling for Perioperative Organ Injury, Visiting Professor, 17</w:t>
      </w:r>
      <w:r w:rsidRPr="00BD1463">
        <w:rPr>
          <w:vertAlign w:val="superscript"/>
        </w:rPr>
        <w:t>th</w:t>
      </w:r>
      <w:r w:rsidRPr="00BD1463">
        <w:t xml:space="preserve"> Annual Apgar Scholars Day, Department of Anesthesiology, Columbia University, New York, NY, USA. November 3</w:t>
      </w:r>
      <w:r w:rsidR="00BD1463">
        <w:t>,</w:t>
      </w:r>
      <w:r w:rsidRPr="00BD1463">
        <w:t xml:space="preserve"> 2022</w:t>
      </w:r>
    </w:p>
    <w:p w14:paraId="776E9291" w14:textId="77777777" w:rsidR="000237B0" w:rsidRPr="00BD1463" w:rsidRDefault="000237B0" w:rsidP="00AD4195">
      <w:pPr>
        <w:ind w:left="720"/>
      </w:pPr>
    </w:p>
    <w:p w14:paraId="67F9A961" w14:textId="77777777" w:rsidR="00AD4195" w:rsidRPr="00BD1463" w:rsidRDefault="00AD4195" w:rsidP="00AD4195">
      <w:pPr>
        <w:ind w:left="720"/>
      </w:pPr>
    </w:p>
    <w:p w14:paraId="6FE3CCDF" w14:textId="77777777" w:rsidR="00886519" w:rsidRPr="00F0315B" w:rsidRDefault="00886519" w:rsidP="00F0315B">
      <w:pPr>
        <w:pStyle w:val="a4"/>
        <w:ind w:left="720" w:firstLine="0"/>
      </w:pPr>
      <w:r w:rsidRPr="001C409E">
        <w:rPr>
          <w:b/>
        </w:rPr>
        <w:t>C.) International Contributions</w:t>
      </w:r>
    </w:p>
    <w:p w14:paraId="113770AA" w14:textId="77777777" w:rsidR="00886519" w:rsidRPr="001C409E" w:rsidRDefault="00886519">
      <w:pPr>
        <w:pStyle w:val="20"/>
        <w:widowControl/>
        <w:rPr>
          <w:b/>
          <w:bCs/>
          <w:sz w:val="24"/>
          <w:lang w:val="en-US"/>
        </w:rPr>
      </w:pPr>
    </w:p>
    <w:p w14:paraId="16E9E1BB" w14:textId="77777777" w:rsidR="00886519" w:rsidRDefault="00886519">
      <w:pPr>
        <w:pStyle w:val="20"/>
        <w:widowControl/>
        <w:ind w:left="720"/>
        <w:rPr>
          <w:sz w:val="24"/>
          <w:lang w:val="en-US"/>
        </w:rPr>
      </w:pPr>
      <w:r w:rsidRPr="001C409E">
        <w:rPr>
          <w:b/>
          <w:bCs/>
          <w:sz w:val="24"/>
          <w:lang w:val="en-US"/>
        </w:rPr>
        <w:t>Eltzschig HK</w:t>
      </w:r>
      <w:r w:rsidRPr="001C409E">
        <w:rPr>
          <w:sz w:val="24"/>
          <w:lang w:val="en-US"/>
        </w:rPr>
        <w:t xml:space="preserve">. Into Thin Air: </w:t>
      </w:r>
      <w:r w:rsidR="00CF1EC3">
        <w:rPr>
          <w:sz w:val="24"/>
          <w:lang w:val="en-US"/>
        </w:rPr>
        <w:t>Vascular Consequences of Hypoxia. Visiting Professor. Department of Anesthesiology, University of Tübingen, Germany</w:t>
      </w:r>
      <w:r w:rsidRPr="004C27E4">
        <w:rPr>
          <w:sz w:val="24"/>
          <w:lang w:val="en-US"/>
        </w:rPr>
        <w:t xml:space="preserve">, </w:t>
      </w:r>
      <w:r w:rsidR="00CF1EC3" w:rsidRPr="004C27E4">
        <w:rPr>
          <w:sz w:val="24"/>
          <w:lang w:val="en-US"/>
        </w:rPr>
        <w:t xml:space="preserve">March </w:t>
      </w:r>
      <w:r>
        <w:rPr>
          <w:sz w:val="24"/>
          <w:lang w:val="en-US"/>
        </w:rPr>
        <w:t>2003.</w:t>
      </w:r>
    </w:p>
    <w:p w14:paraId="258590B6" w14:textId="77777777" w:rsidR="00886519" w:rsidRDefault="00886519">
      <w:pPr>
        <w:pStyle w:val="20"/>
        <w:widowControl/>
        <w:ind w:left="720"/>
        <w:rPr>
          <w:b/>
          <w:bCs/>
          <w:sz w:val="24"/>
          <w:lang w:val="en-US"/>
        </w:rPr>
      </w:pPr>
    </w:p>
    <w:p w14:paraId="100D5E6D" w14:textId="77777777" w:rsidR="00886519" w:rsidRDefault="00886519">
      <w:pPr>
        <w:pStyle w:val="20"/>
        <w:widowControl/>
        <w:ind w:left="720"/>
        <w:rPr>
          <w:sz w:val="24"/>
          <w:lang w:val="en-US"/>
        </w:rPr>
      </w:pPr>
      <w:r>
        <w:rPr>
          <w:b/>
          <w:bCs/>
          <w:sz w:val="24"/>
          <w:lang w:val="en-US"/>
        </w:rPr>
        <w:t>Eltzschig HK</w:t>
      </w:r>
      <w:r>
        <w:rPr>
          <w:sz w:val="24"/>
          <w:lang w:val="en-US"/>
        </w:rPr>
        <w:t xml:space="preserve">. Endogenous Adenosine Liberated during Hypoxia Attenuates Neutrophil Accumulation: Coordination by Extracellular Nucleotide </w:t>
      </w:r>
      <w:proofErr w:type="gramStart"/>
      <w:r>
        <w:rPr>
          <w:sz w:val="24"/>
          <w:lang w:val="en-US"/>
        </w:rPr>
        <w:t>Metabolism..</w:t>
      </w:r>
      <w:proofErr w:type="gramEnd"/>
      <w:r>
        <w:rPr>
          <w:sz w:val="24"/>
          <w:lang w:val="en-US"/>
        </w:rPr>
        <w:t xml:space="preserve"> Center for Experimental Therapeutics and Reperfusion Ischemia, Brigham and Women’s Hospital, Harvard Medical School, Boston, USA</w:t>
      </w:r>
      <w:r w:rsidR="00C472A3">
        <w:rPr>
          <w:sz w:val="24"/>
          <w:lang w:val="en-US"/>
        </w:rPr>
        <w:t xml:space="preserve">, November </w:t>
      </w:r>
      <w:r>
        <w:rPr>
          <w:sz w:val="24"/>
          <w:lang w:val="en-US"/>
        </w:rPr>
        <w:t>2003.</w:t>
      </w:r>
    </w:p>
    <w:p w14:paraId="6BEC39F0" w14:textId="77777777" w:rsidR="00886519" w:rsidRDefault="00886519">
      <w:pPr>
        <w:pStyle w:val="20"/>
        <w:widowControl/>
        <w:ind w:left="720"/>
        <w:rPr>
          <w:b/>
          <w:bCs/>
          <w:sz w:val="24"/>
          <w:lang w:val="en-US"/>
        </w:rPr>
      </w:pPr>
    </w:p>
    <w:p w14:paraId="60778AD2" w14:textId="77777777" w:rsidR="00886519" w:rsidRDefault="00886519">
      <w:pPr>
        <w:pStyle w:val="20"/>
        <w:widowControl/>
        <w:ind w:left="720"/>
        <w:rPr>
          <w:sz w:val="24"/>
          <w:lang w:val="en-US"/>
        </w:rPr>
      </w:pPr>
      <w:r>
        <w:rPr>
          <w:b/>
          <w:bCs/>
          <w:sz w:val="24"/>
          <w:lang w:val="en-US"/>
        </w:rPr>
        <w:t>Eltzschig HK</w:t>
      </w:r>
      <w:r>
        <w:rPr>
          <w:sz w:val="24"/>
          <w:lang w:val="en-US"/>
        </w:rPr>
        <w:t>. Regulation of Equilibrative Nucleoside Transporters (ENTs) by Hypoxia.</w:t>
      </w:r>
      <w:r w:rsidR="00CF1EC3">
        <w:rPr>
          <w:sz w:val="24"/>
          <w:lang w:val="en-US"/>
        </w:rPr>
        <w:t xml:space="preserve"> Visiting Professor.</w:t>
      </w:r>
      <w:r>
        <w:rPr>
          <w:sz w:val="24"/>
          <w:lang w:val="en-US"/>
        </w:rPr>
        <w:t xml:space="preserve"> Center for Experimental Therapeutics and </w:t>
      </w:r>
      <w:r>
        <w:rPr>
          <w:sz w:val="24"/>
          <w:lang w:val="en-US"/>
        </w:rPr>
        <w:lastRenderedPageBreak/>
        <w:t>Reperfusion Ischemia, Brigham and Women’s Hospital, Harvard Medical School, Boston, USA</w:t>
      </w:r>
      <w:r w:rsidR="00C472A3">
        <w:rPr>
          <w:sz w:val="24"/>
          <w:lang w:val="en-US"/>
        </w:rPr>
        <w:t xml:space="preserve">, </w:t>
      </w:r>
      <w:r>
        <w:rPr>
          <w:sz w:val="24"/>
          <w:lang w:val="en-US"/>
        </w:rPr>
        <w:t>April 2004.</w:t>
      </w:r>
    </w:p>
    <w:p w14:paraId="65158403" w14:textId="77777777" w:rsidR="00886519" w:rsidRDefault="00886519">
      <w:pPr>
        <w:pStyle w:val="20"/>
        <w:widowControl/>
        <w:ind w:left="720"/>
        <w:rPr>
          <w:b/>
          <w:bCs/>
          <w:sz w:val="24"/>
          <w:lang w:val="en-US"/>
        </w:rPr>
      </w:pPr>
    </w:p>
    <w:p w14:paraId="05764C3F" w14:textId="77777777" w:rsidR="00886519" w:rsidRDefault="00886519">
      <w:pPr>
        <w:pStyle w:val="20"/>
        <w:widowControl/>
        <w:ind w:left="720"/>
        <w:rPr>
          <w:sz w:val="24"/>
          <w:lang w:val="en-US"/>
        </w:rPr>
      </w:pPr>
      <w:r>
        <w:rPr>
          <w:b/>
          <w:bCs/>
          <w:sz w:val="24"/>
          <w:lang w:val="en-US"/>
        </w:rPr>
        <w:t>Eltzschig HK</w:t>
      </w:r>
      <w:r>
        <w:rPr>
          <w:sz w:val="24"/>
          <w:lang w:val="en-US"/>
        </w:rPr>
        <w:t xml:space="preserve">. Regulation of Equilibrative Nucleoside Transporters (ENTs) by Hypoxia. </w:t>
      </w:r>
      <w:r w:rsidR="00CF1EC3">
        <w:rPr>
          <w:sz w:val="24"/>
          <w:lang w:val="en-US"/>
        </w:rPr>
        <w:t xml:space="preserve">Visiting Professor. </w:t>
      </w:r>
      <w:r>
        <w:rPr>
          <w:sz w:val="24"/>
          <w:lang w:val="en-US"/>
        </w:rPr>
        <w:t>Center for Experimental Therapeutics and Reperfusion Ischemia, Brigham and Women’s Hospital, Harvard Medical School, Boston, USA</w:t>
      </w:r>
      <w:r w:rsidR="00C472A3">
        <w:rPr>
          <w:sz w:val="24"/>
          <w:lang w:val="en-US"/>
        </w:rPr>
        <w:t>,</w:t>
      </w:r>
      <w:r>
        <w:rPr>
          <w:sz w:val="24"/>
          <w:lang w:val="en-US"/>
        </w:rPr>
        <w:t xml:space="preserve"> April 2004.</w:t>
      </w:r>
    </w:p>
    <w:p w14:paraId="2657C89B" w14:textId="77777777" w:rsidR="00886519" w:rsidRDefault="00886519">
      <w:pPr>
        <w:pStyle w:val="20"/>
        <w:widowControl/>
        <w:ind w:left="720"/>
        <w:rPr>
          <w:b/>
          <w:bCs/>
          <w:sz w:val="24"/>
          <w:lang w:val="en-US"/>
        </w:rPr>
      </w:pPr>
    </w:p>
    <w:p w14:paraId="10B7B33C" w14:textId="77777777" w:rsidR="00886519" w:rsidRDefault="00886519">
      <w:pPr>
        <w:pStyle w:val="20"/>
        <w:widowControl/>
        <w:ind w:left="720"/>
        <w:rPr>
          <w:sz w:val="24"/>
          <w:lang w:val="en-US"/>
        </w:rPr>
      </w:pPr>
      <w:r>
        <w:rPr>
          <w:b/>
          <w:bCs/>
          <w:sz w:val="24"/>
          <w:lang w:val="en-US"/>
        </w:rPr>
        <w:t>Eltzschig HK</w:t>
      </w:r>
      <w:r>
        <w:rPr>
          <w:sz w:val="24"/>
          <w:lang w:val="en-US"/>
        </w:rPr>
        <w:t>. Intracellular Adenosine Metabolism during Hypoxia. Center for Experimental Therapeutics and Reperfusion Ischemia, Brigham and Women’s Hospital, Harvard Medical School, Boston, USA</w:t>
      </w:r>
      <w:r w:rsidR="00C472A3">
        <w:rPr>
          <w:sz w:val="24"/>
          <w:lang w:val="en-US"/>
        </w:rPr>
        <w:t>,</w:t>
      </w:r>
      <w:r>
        <w:rPr>
          <w:sz w:val="24"/>
          <w:lang w:val="en-US"/>
        </w:rPr>
        <w:t xml:space="preserve"> June 2004.</w:t>
      </w:r>
    </w:p>
    <w:p w14:paraId="7263BEDD" w14:textId="77777777" w:rsidR="00886519" w:rsidRDefault="00886519">
      <w:pPr>
        <w:ind w:left="720"/>
      </w:pPr>
    </w:p>
    <w:p w14:paraId="779E1BB8" w14:textId="77777777" w:rsidR="00886519" w:rsidRDefault="00886519">
      <w:pPr>
        <w:pStyle w:val="a4"/>
        <w:ind w:left="720" w:firstLine="0"/>
      </w:pPr>
      <w:r>
        <w:rPr>
          <w:b/>
          <w:bCs/>
        </w:rPr>
        <w:t>Eltzschig HK</w:t>
      </w:r>
      <w:r>
        <w:t xml:space="preserve">. Critical Role for the ecto-5’-nucleotidase (CD73) in vascular permeability during hypoxia. Purine Meeting, </w:t>
      </w:r>
      <w:r w:rsidR="00867715">
        <w:t xml:space="preserve">North-Carolina, USA </w:t>
      </w:r>
      <w:r>
        <w:t>June 2004</w:t>
      </w:r>
      <w:r w:rsidR="00867715">
        <w:t>.</w:t>
      </w:r>
    </w:p>
    <w:p w14:paraId="079A505E" w14:textId="77777777" w:rsidR="00886519" w:rsidRDefault="00886519">
      <w:pPr>
        <w:pStyle w:val="a4"/>
        <w:ind w:left="720" w:firstLine="0"/>
      </w:pPr>
    </w:p>
    <w:p w14:paraId="4609D6A1" w14:textId="77777777" w:rsidR="00886519" w:rsidRDefault="00886519">
      <w:pPr>
        <w:pStyle w:val="a4"/>
        <w:ind w:left="720" w:firstLine="0"/>
      </w:pPr>
      <w:r>
        <w:rPr>
          <w:b/>
          <w:bCs/>
        </w:rPr>
        <w:t>Eltzschig HK</w:t>
      </w:r>
      <w:r>
        <w:t xml:space="preserve">. Endogenous Adenosine Liberated during Hypoxia Attenuates Neutrophil Accumulation: Coordination by Extracellular Nucleotide Metabolism. Purine Meeting, </w:t>
      </w:r>
      <w:r w:rsidR="00867715">
        <w:t xml:space="preserve">North-Carolina, USA, </w:t>
      </w:r>
      <w:r>
        <w:t>June 2004.</w:t>
      </w:r>
    </w:p>
    <w:p w14:paraId="027BA5F9" w14:textId="77777777" w:rsidR="00D55B7A" w:rsidRDefault="00D55B7A">
      <w:pPr>
        <w:pStyle w:val="a4"/>
        <w:ind w:left="720" w:firstLine="0"/>
      </w:pPr>
    </w:p>
    <w:p w14:paraId="5C9AFFDF" w14:textId="77777777" w:rsidR="00C7364B" w:rsidRDefault="00C7364B" w:rsidP="00C7364B">
      <w:pPr>
        <w:pStyle w:val="a4"/>
        <w:ind w:left="720" w:firstLine="0"/>
        <w:rPr>
          <w:b/>
        </w:rPr>
      </w:pPr>
      <w:r>
        <w:rPr>
          <w:b/>
        </w:rPr>
        <w:t>Eltzschig HK.</w:t>
      </w:r>
      <w:r w:rsidRPr="003C5E37">
        <w:t xml:space="preserve"> </w:t>
      </w:r>
      <w:r>
        <w:t xml:space="preserve">Coordinated Induction of Adenosine Deaminase and CD26 during Hypoxia. </w:t>
      </w:r>
      <w:r w:rsidRPr="003C5E37">
        <w:t xml:space="preserve">Center for Ischemia and Reperfusion Injury, Harvard Medical School, Boston, MA, USA, </w:t>
      </w:r>
      <w:r>
        <w:t xml:space="preserve">November </w:t>
      </w:r>
      <w:r w:rsidRPr="003C5E37">
        <w:t>200</w:t>
      </w:r>
      <w:r>
        <w:t>4</w:t>
      </w:r>
    </w:p>
    <w:p w14:paraId="4156F39E" w14:textId="77777777" w:rsidR="00C7364B" w:rsidRDefault="00C7364B" w:rsidP="007636A5">
      <w:pPr>
        <w:pStyle w:val="a4"/>
        <w:ind w:left="720" w:firstLine="0"/>
        <w:rPr>
          <w:b/>
        </w:rPr>
      </w:pPr>
    </w:p>
    <w:p w14:paraId="3FCCCA91" w14:textId="77777777" w:rsidR="007636A5" w:rsidRDefault="007636A5" w:rsidP="007636A5">
      <w:pPr>
        <w:pStyle w:val="a4"/>
        <w:ind w:left="720" w:firstLine="0"/>
        <w:rPr>
          <w:b/>
        </w:rPr>
      </w:pPr>
      <w:r>
        <w:rPr>
          <w:b/>
        </w:rPr>
        <w:t>Eltzschig HK.</w:t>
      </w:r>
      <w:r w:rsidRPr="003C5E37">
        <w:t xml:space="preserve"> </w:t>
      </w:r>
      <w:r>
        <w:t xml:space="preserve">CD73 and A2B Adenosine Receptors in Ischemic </w:t>
      </w:r>
      <w:r w:rsidR="005D0C7B">
        <w:t>Preconditioning</w:t>
      </w:r>
      <w:r>
        <w:t xml:space="preserve">. </w:t>
      </w:r>
      <w:r w:rsidRPr="003C5E37">
        <w:t xml:space="preserve">Center for Ischemia and Reperfusion Injury, Harvard Medical School, Boston, MA, USA, </w:t>
      </w:r>
      <w:r>
        <w:t xml:space="preserve">March </w:t>
      </w:r>
      <w:r w:rsidRPr="003C5E37">
        <w:t>200</w:t>
      </w:r>
      <w:r>
        <w:t>5</w:t>
      </w:r>
    </w:p>
    <w:p w14:paraId="2E83F22C" w14:textId="77777777" w:rsidR="007636A5" w:rsidRDefault="007636A5">
      <w:pPr>
        <w:pStyle w:val="a4"/>
        <w:ind w:left="720" w:firstLine="0"/>
        <w:rPr>
          <w:b/>
        </w:rPr>
      </w:pPr>
    </w:p>
    <w:p w14:paraId="16EE3F21" w14:textId="77777777" w:rsidR="00D55B7A" w:rsidRDefault="00D55B7A">
      <w:pPr>
        <w:pStyle w:val="a4"/>
        <w:ind w:left="720" w:firstLine="0"/>
        <w:rPr>
          <w:b/>
        </w:rPr>
      </w:pPr>
      <w:r>
        <w:rPr>
          <w:b/>
        </w:rPr>
        <w:t>Eltzschig HK.</w:t>
      </w:r>
      <w:r w:rsidRPr="00D55B7A">
        <w:t xml:space="preserve"> Nucleoside Transporters during Hypoxia. Plenary Session. International Purine Meeting, Prague, June 2005</w:t>
      </w:r>
    </w:p>
    <w:p w14:paraId="4CF890DB" w14:textId="77777777" w:rsidR="00D55B7A" w:rsidRDefault="00D55B7A">
      <w:pPr>
        <w:pStyle w:val="a4"/>
        <w:ind w:left="720" w:firstLine="0"/>
        <w:rPr>
          <w:b/>
        </w:rPr>
      </w:pPr>
    </w:p>
    <w:p w14:paraId="76DA006A" w14:textId="77777777" w:rsidR="003C5E37" w:rsidRDefault="003C5E37">
      <w:pPr>
        <w:pStyle w:val="a4"/>
        <w:ind w:left="720" w:firstLine="0"/>
      </w:pPr>
      <w:r>
        <w:rPr>
          <w:b/>
        </w:rPr>
        <w:t>Eltzschig HK.</w:t>
      </w:r>
      <w:r w:rsidRPr="003C5E37">
        <w:t xml:space="preserve"> Extracellular Adenosine in Tissue Protection. Visiting Professor. Center for Ischemia and Reperfusion Injury, Harvard Medical School, Boston, MA, USA, January 2006</w:t>
      </w:r>
    </w:p>
    <w:p w14:paraId="244EE110" w14:textId="77777777" w:rsidR="00957445" w:rsidRDefault="00957445">
      <w:pPr>
        <w:pStyle w:val="a4"/>
        <w:ind w:left="720" w:firstLine="0"/>
        <w:rPr>
          <w:b/>
        </w:rPr>
      </w:pPr>
      <w:r>
        <w:rPr>
          <w:b/>
        </w:rPr>
        <w:t>Eltzschig HK.</w:t>
      </w:r>
      <w:r w:rsidRPr="00957445">
        <w:t xml:space="preserve"> Extracellular Adenosine Generation during Myocardial Ischemic Preconditioning. Plenary Speaker. Keystone Meeting. Breckenridge, CO, USA, January 2006.</w:t>
      </w:r>
    </w:p>
    <w:p w14:paraId="011CF4B7" w14:textId="77777777" w:rsidR="003C5E37" w:rsidRDefault="003C5E37">
      <w:pPr>
        <w:pStyle w:val="a4"/>
        <w:ind w:left="720" w:firstLine="0"/>
        <w:rPr>
          <w:b/>
        </w:rPr>
      </w:pPr>
    </w:p>
    <w:p w14:paraId="4EE4B20C" w14:textId="77777777" w:rsidR="003C5E37" w:rsidRDefault="003C5E37" w:rsidP="003C5E37">
      <w:pPr>
        <w:pStyle w:val="a4"/>
        <w:ind w:left="720" w:firstLine="0"/>
      </w:pPr>
      <w:r w:rsidRPr="003C5E37">
        <w:rPr>
          <w:b/>
        </w:rPr>
        <w:t>Eltzschig HK.</w:t>
      </w:r>
      <w:r>
        <w:t xml:space="preserve"> Extracellular Adenosine Generation in Acute Lung Injury. Plenary Session. Purine Meeting, Ferrara, </w:t>
      </w:r>
      <w:r w:rsidR="00026D8F">
        <w:t xml:space="preserve">Italy, </w:t>
      </w:r>
      <w:r>
        <w:t xml:space="preserve">May 2006 </w:t>
      </w:r>
    </w:p>
    <w:p w14:paraId="368F5E96" w14:textId="77777777" w:rsidR="003C5E37" w:rsidRDefault="003C5E37" w:rsidP="003C5E37">
      <w:pPr>
        <w:pStyle w:val="a4"/>
        <w:ind w:left="720" w:firstLine="0"/>
      </w:pPr>
    </w:p>
    <w:p w14:paraId="352C78D5" w14:textId="77777777" w:rsidR="006D04F7" w:rsidRDefault="006D04F7">
      <w:pPr>
        <w:pStyle w:val="a4"/>
        <w:ind w:left="720" w:firstLine="0"/>
      </w:pPr>
      <w:r w:rsidRPr="006D04F7">
        <w:rPr>
          <w:b/>
        </w:rPr>
        <w:t>Eltzschig, HK.</w:t>
      </w:r>
      <w:r>
        <w:t xml:space="preserve"> Adenosine in Vascular Permeability during Hypoxia. Visiting Professor. Department of Anesthesiology, Sofia, Bulgaria, June 2006.</w:t>
      </w:r>
    </w:p>
    <w:p w14:paraId="06246324" w14:textId="77777777" w:rsidR="006D04F7" w:rsidRDefault="006D04F7">
      <w:pPr>
        <w:pStyle w:val="a4"/>
        <w:ind w:left="720" w:firstLine="0"/>
      </w:pPr>
    </w:p>
    <w:p w14:paraId="3CFC14CD" w14:textId="77777777" w:rsidR="000E7957" w:rsidRDefault="000E7957" w:rsidP="002F18AA">
      <w:pPr>
        <w:ind w:left="720"/>
      </w:pPr>
      <w:r w:rsidRPr="000E7957">
        <w:rPr>
          <w:b/>
        </w:rPr>
        <w:t>Eltzschig HK.</w:t>
      </w:r>
      <w:r>
        <w:t xml:space="preserve"> Adenosine</w:t>
      </w:r>
      <w:r w:rsidR="00091A98">
        <w:t xml:space="preserve"> - </w:t>
      </w:r>
      <w:r>
        <w:t>an Old Drug Newly Discovered. Visiting Professor. Research Seminar, Department of Anesthesiology and Perioperative Medicine. Denver, CO, USA, September 2006</w:t>
      </w:r>
    </w:p>
    <w:p w14:paraId="7890DDE3" w14:textId="77777777" w:rsidR="002F18AA" w:rsidRDefault="002F18AA" w:rsidP="002F18AA"/>
    <w:p w14:paraId="576B8DB6" w14:textId="00CAA10B" w:rsidR="00C17617" w:rsidRDefault="00C17617" w:rsidP="002F18AA">
      <w:pPr>
        <w:ind w:left="720"/>
      </w:pPr>
      <w:r w:rsidRPr="00C17617">
        <w:rPr>
          <w:b/>
        </w:rPr>
        <w:t>Eltzschig HK</w:t>
      </w:r>
      <w:r>
        <w:t xml:space="preserve">. Extracellular Adenosine Generation and Signaling in Myocardial Ischemic Preconditioning. Research Seminar, Department of Anesthesiology, University of Colorado Health Science Center, </w:t>
      </w:r>
      <w:r w:rsidR="00867715">
        <w:t xml:space="preserve">Denver, CO, USA, </w:t>
      </w:r>
      <w:r>
        <w:t>February 2007</w:t>
      </w:r>
    </w:p>
    <w:p w14:paraId="54286791" w14:textId="77777777" w:rsidR="00C17617" w:rsidRDefault="00C17617">
      <w:pPr>
        <w:pStyle w:val="a4"/>
        <w:ind w:left="720" w:firstLine="0"/>
      </w:pPr>
    </w:p>
    <w:p w14:paraId="2D1A0775" w14:textId="77777777" w:rsidR="009B5A40" w:rsidRDefault="009B5A40">
      <w:pPr>
        <w:pStyle w:val="a4"/>
        <w:ind w:left="720" w:firstLine="0"/>
      </w:pPr>
      <w:r w:rsidRPr="009B5A40">
        <w:rPr>
          <w:b/>
        </w:rPr>
        <w:t>Eltzschig HK</w:t>
      </w:r>
      <w:r>
        <w:t>. Extracellular Adenosine Signaling and Generation in Cardioprotection. 7</w:t>
      </w:r>
      <w:r w:rsidRPr="009B5A40">
        <w:rPr>
          <w:vertAlign w:val="superscript"/>
        </w:rPr>
        <w:t>th</w:t>
      </w:r>
      <w:r>
        <w:t xml:space="preserve"> World Congress on Trauma, Shock, Sepsis, Inflammation. Plenary Session. March 2007, Munich, Germany.</w:t>
      </w:r>
    </w:p>
    <w:p w14:paraId="5A9CEEEA" w14:textId="77777777" w:rsidR="00886519" w:rsidRDefault="00886519">
      <w:pPr>
        <w:pStyle w:val="20"/>
        <w:widowControl/>
        <w:ind w:left="720"/>
        <w:rPr>
          <w:b/>
          <w:bCs/>
          <w:sz w:val="24"/>
          <w:lang w:val="en-US"/>
        </w:rPr>
      </w:pPr>
    </w:p>
    <w:p w14:paraId="518677ED" w14:textId="77777777" w:rsidR="0088797A" w:rsidRPr="004C27E4" w:rsidRDefault="009B5A40" w:rsidP="009B5A40">
      <w:pPr>
        <w:pStyle w:val="a4"/>
        <w:ind w:left="720" w:firstLine="0"/>
      </w:pPr>
      <w:r w:rsidRPr="009B5A40">
        <w:rPr>
          <w:b/>
        </w:rPr>
        <w:t>Eltzschig HK</w:t>
      </w:r>
      <w:r>
        <w:t>. Role of Adenosine Deaminase and CD26 during Hypoxia. 7</w:t>
      </w:r>
      <w:r w:rsidRPr="009B5A40">
        <w:rPr>
          <w:vertAlign w:val="superscript"/>
        </w:rPr>
        <w:t>th</w:t>
      </w:r>
      <w:r>
        <w:t xml:space="preserve"> World Congress on Trauma, Shock, Sepsis, Inflammation. Plenary Session. </w:t>
      </w:r>
      <w:r w:rsidRPr="004C27E4">
        <w:t>March 2007, Munich, Germany.</w:t>
      </w:r>
    </w:p>
    <w:p w14:paraId="2EB38EAC" w14:textId="77777777" w:rsidR="00AD6CF1" w:rsidRPr="004C27E4" w:rsidRDefault="00AD6CF1" w:rsidP="009B5A40">
      <w:pPr>
        <w:pStyle w:val="a4"/>
        <w:ind w:left="720" w:firstLine="0"/>
      </w:pPr>
    </w:p>
    <w:p w14:paraId="39753294" w14:textId="77777777" w:rsidR="00026D8F" w:rsidRDefault="00026D8F" w:rsidP="00026D8F">
      <w:pPr>
        <w:pStyle w:val="a4"/>
        <w:ind w:left="720" w:firstLine="0"/>
      </w:pPr>
      <w:r w:rsidRPr="003C5E37">
        <w:rPr>
          <w:b/>
        </w:rPr>
        <w:t>Eltzschig HK.</w:t>
      </w:r>
      <w:r>
        <w:t xml:space="preserve"> Extracellular Adenosine Signaling during Ventilator Induced Lung injury. Plenary Session. Purine Meeting, Copenhagen, Denmark, June 2008.</w:t>
      </w:r>
    </w:p>
    <w:p w14:paraId="6022264A" w14:textId="77777777" w:rsidR="00AD6CF1" w:rsidRPr="004C27E4" w:rsidRDefault="00AD6CF1" w:rsidP="009B5A40">
      <w:pPr>
        <w:pStyle w:val="a4"/>
        <w:ind w:left="720" w:firstLine="0"/>
      </w:pPr>
    </w:p>
    <w:p w14:paraId="1923CC83" w14:textId="77777777" w:rsidR="00026D8F" w:rsidRDefault="00026D8F" w:rsidP="00026D8F">
      <w:pPr>
        <w:pStyle w:val="a4"/>
        <w:ind w:left="720" w:firstLine="0"/>
      </w:pPr>
      <w:r w:rsidRPr="003C5E37">
        <w:rPr>
          <w:b/>
        </w:rPr>
        <w:t>Eltzschig HK.</w:t>
      </w:r>
      <w:r>
        <w:t xml:space="preserve"> Adenosine production and signaling in cardioprotection from ischemia. Plenary Session. Purine Meeting, Copenhagen, Denmark, June 2008.</w:t>
      </w:r>
    </w:p>
    <w:p w14:paraId="0D697916" w14:textId="77777777" w:rsidR="00026D8F" w:rsidRPr="004C27E4" w:rsidRDefault="00026D8F" w:rsidP="00026D8F">
      <w:pPr>
        <w:pStyle w:val="a4"/>
        <w:ind w:left="720" w:firstLine="0"/>
      </w:pPr>
    </w:p>
    <w:p w14:paraId="2256FD03" w14:textId="77777777" w:rsidR="00026D8F" w:rsidRPr="00026D8F" w:rsidRDefault="00026D8F" w:rsidP="00026D8F">
      <w:pPr>
        <w:pStyle w:val="a4"/>
        <w:ind w:left="720" w:firstLine="0"/>
      </w:pPr>
      <w:r w:rsidRPr="00026D8F">
        <w:rPr>
          <w:b/>
        </w:rPr>
        <w:t>Eltzschig HK.</w:t>
      </w:r>
      <w:r w:rsidRPr="00026D8F">
        <w:t xml:space="preserve"> Extracellular adenosine generation and signaling in cardiovascular and renal injury. Plenary Session. Scandinavian Physiological Society Annual Meeting, Oulu, Finland, August 2008.</w:t>
      </w:r>
    </w:p>
    <w:p w14:paraId="7E352285" w14:textId="77777777" w:rsidR="00026D8F" w:rsidRPr="004C27E4" w:rsidRDefault="00026D8F" w:rsidP="00026D8F">
      <w:pPr>
        <w:pStyle w:val="a4"/>
        <w:ind w:left="720" w:firstLine="0"/>
      </w:pPr>
    </w:p>
    <w:p w14:paraId="577A3EA1" w14:textId="77777777" w:rsidR="00300E2A" w:rsidRDefault="00300E2A" w:rsidP="00300E2A">
      <w:pPr>
        <w:pStyle w:val="5"/>
      </w:pPr>
      <w:r>
        <w:t xml:space="preserve">Eltzschig HK. </w:t>
      </w:r>
      <w:r>
        <w:rPr>
          <w:b w:val="0"/>
        </w:rPr>
        <w:t>P1 and P2 Receptor Signaling during Inflammation</w:t>
      </w:r>
      <w:r w:rsidRPr="00300E2A">
        <w:rPr>
          <w:b w:val="0"/>
        </w:rPr>
        <w:t xml:space="preserve">. </w:t>
      </w:r>
      <w:r>
        <w:rPr>
          <w:b w:val="0"/>
        </w:rPr>
        <w:t>University of Tübingen, Germany</w:t>
      </w:r>
      <w:r w:rsidRPr="00300E2A">
        <w:rPr>
          <w:b w:val="0"/>
        </w:rPr>
        <w:t xml:space="preserve">. </w:t>
      </w:r>
      <w:r>
        <w:rPr>
          <w:b w:val="0"/>
        </w:rPr>
        <w:t xml:space="preserve">August </w:t>
      </w:r>
      <w:r w:rsidRPr="00300E2A">
        <w:rPr>
          <w:b w:val="0"/>
        </w:rPr>
        <w:t>2009</w:t>
      </w:r>
    </w:p>
    <w:p w14:paraId="07C17923" w14:textId="77777777" w:rsidR="00B66D50" w:rsidRDefault="00B66D50" w:rsidP="00B66D50">
      <w:pPr>
        <w:pStyle w:val="a4"/>
        <w:ind w:left="720" w:firstLine="0"/>
      </w:pPr>
    </w:p>
    <w:p w14:paraId="2450F49B" w14:textId="77777777" w:rsidR="00B66D50" w:rsidRDefault="00B66D50" w:rsidP="00B66D50">
      <w:pPr>
        <w:pStyle w:val="5"/>
        <w:rPr>
          <w:b w:val="0"/>
          <w:color w:val="000000"/>
        </w:rPr>
      </w:pPr>
      <w:r w:rsidRPr="00B66D50">
        <w:rPr>
          <w:color w:val="000000"/>
        </w:rPr>
        <w:t>Eltzschig HK.</w:t>
      </w:r>
      <w:r w:rsidRPr="00B66D50">
        <w:rPr>
          <w:b w:val="0"/>
          <w:color w:val="000000"/>
        </w:rPr>
        <w:t xml:space="preserve"> </w:t>
      </w:r>
      <w:hyperlink r:id="rId13" w:history="1">
        <w:r w:rsidRPr="00B66D50">
          <w:rPr>
            <w:b w:val="0"/>
            <w:color w:val="000000"/>
          </w:rPr>
          <w:t xml:space="preserve">Extracellular </w:t>
        </w:r>
        <w:r>
          <w:rPr>
            <w:b w:val="0"/>
            <w:color w:val="000000"/>
          </w:rPr>
          <w:t>A</w:t>
        </w:r>
        <w:r w:rsidRPr="00B66D50">
          <w:rPr>
            <w:b w:val="0"/>
            <w:color w:val="000000"/>
          </w:rPr>
          <w:t xml:space="preserve">denosine </w:t>
        </w:r>
        <w:r>
          <w:rPr>
            <w:b w:val="0"/>
            <w:color w:val="000000"/>
          </w:rPr>
          <w:t>P</w:t>
        </w:r>
        <w:r w:rsidRPr="00B66D50">
          <w:rPr>
            <w:b w:val="0"/>
            <w:color w:val="000000"/>
          </w:rPr>
          <w:t xml:space="preserve">roduction by </w:t>
        </w:r>
        <w:r>
          <w:rPr>
            <w:b w:val="0"/>
            <w:color w:val="000000"/>
          </w:rPr>
          <w:t>E</w:t>
        </w:r>
        <w:r w:rsidRPr="00B66D50">
          <w:rPr>
            <w:b w:val="0"/>
            <w:color w:val="000000"/>
          </w:rPr>
          <w:t>cto-5'-</w:t>
        </w:r>
        <w:r>
          <w:rPr>
            <w:b w:val="0"/>
            <w:color w:val="000000"/>
          </w:rPr>
          <w:t>N</w:t>
        </w:r>
        <w:r w:rsidRPr="00B66D50">
          <w:rPr>
            <w:b w:val="0"/>
            <w:color w:val="000000"/>
          </w:rPr>
          <w:t xml:space="preserve">ucleotidase </w:t>
        </w:r>
        <w:r>
          <w:rPr>
            <w:b w:val="0"/>
            <w:color w:val="000000"/>
          </w:rPr>
          <w:t>P</w:t>
        </w:r>
        <w:r w:rsidRPr="00B66D50">
          <w:rPr>
            <w:b w:val="0"/>
            <w:color w:val="000000"/>
          </w:rPr>
          <w:t xml:space="preserve">rotects during </w:t>
        </w:r>
        <w:r>
          <w:rPr>
            <w:b w:val="0"/>
            <w:color w:val="000000"/>
          </w:rPr>
          <w:t>H</w:t>
        </w:r>
        <w:r w:rsidRPr="00B66D50">
          <w:rPr>
            <w:b w:val="0"/>
            <w:color w:val="000000"/>
          </w:rPr>
          <w:t xml:space="preserve">epatic </w:t>
        </w:r>
        <w:r>
          <w:rPr>
            <w:b w:val="0"/>
            <w:color w:val="000000"/>
          </w:rPr>
          <w:t>I</w:t>
        </w:r>
        <w:r w:rsidRPr="00B66D50">
          <w:rPr>
            <w:b w:val="0"/>
            <w:color w:val="000000"/>
          </w:rPr>
          <w:t xml:space="preserve">schemic </w:t>
        </w:r>
        <w:r>
          <w:rPr>
            <w:b w:val="0"/>
            <w:color w:val="000000"/>
          </w:rPr>
          <w:t>P</w:t>
        </w:r>
        <w:r w:rsidRPr="00B66D50">
          <w:rPr>
            <w:b w:val="0"/>
            <w:color w:val="000000"/>
          </w:rPr>
          <w:t>reconditioning</w:t>
        </w:r>
      </w:hyperlink>
      <w:r w:rsidRPr="00B66D50">
        <w:rPr>
          <w:b w:val="0"/>
          <w:color w:val="000000"/>
        </w:rPr>
        <w:t>. The Liver Intensive Care Group of Europe</w:t>
      </w:r>
      <w:r>
        <w:rPr>
          <w:b w:val="0"/>
          <w:color w:val="000000"/>
        </w:rPr>
        <w:t xml:space="preserve"> Meeting</w:t>
      </w:r>
      <w:r w:rsidRPr="00B66D50">
        <w:rPr>
          <w:b w:val="0"/>
          <w:color w:val="000000"/>
        </w:rPr>
        <w:t>, Vienna, Austria. June 2009</w:t>
      </w:r>
    </w:p>
    <w:p w14:paraId="50C49D53" w14:textId="77777777" w:rsidR="0028091B" w:rsidRDefault="0028091B" w:rsidP="0028091B"/>
    <w:p w14:paraId="21D449C7" w14:textId="77777777" w:rsidR="003E033A" w:rsidRDefault="003E033A" w:rsidP="003E033A">
      <w:pPr>
        <w:pStyle w:val="5"/>
      </w:pPr>
      <w:r>
        <w:t xml:space="preserve">Eltzschig HK. </w:t>
      </w:r>
      <w:r w:rsidRPr="003E033A">
        <w:rPr>
          <w:b w:val="0"/>
        </w:rPr>
        <w:t>Adenosine-Dependent Stabilization</w:t>
      </w:r>
      <w:r>
        <w:rPr>
          <w:b w:val="0"/>
        </w:rPr>
        <w:t xml:space="preserve"> </w:t>
      </w:r>
      <w:r w:rsidRPr="003E033A">
        <w:rPr>
          <w:b w:val="0"/>
        </w:rPr>
        <w:t>of the Circadian Rhythm Protein Per2 in Myocardial Ischemia</w:t>
      </w:r>
      <w:r w:rsidRPr="00300E2A">
        <w:rPr>
          <w:b w:val="0"/>
        </w:rPr>
        <w:t xml:space="preserve">. </w:t>
      </w:r>
      <w:r>
        <w:rPr>
          <w:b w:val="0"/>
        </w:rPr>
        <w:t>Keynote Presentation; Purine Meeting 2010; Tarragona, Spain, May 31 2010</w:t>
      </w:r>
    </w:p>
    <w:p w14:paraId="681F1BDA" w14:textId="77777777" w:rsidR="003E033A" w:rsidRDefault="003E033A" w:rsidP="00B460C2">
      <w:pPr>
        <w:pStyle w:val="5"/>
      </w:pPr>
    </w:p>
    <w:p w14:paraId="0C7C5BC1" w14:textId="77777777" w:rsidR="00B460C2" w:rsidRDefault="00B460C2" w:rsidP="00B460C2">
      <w:pPr>
        <w:pStyle w:val="5"/>
      </w:pPr>
      <w:r>
        <w:t xml:space="preserve">Eltzschig HK. </w:t>
      </w:r>
      <w:r w:rsidR="007664EB">
        <w:rPr>
          <w:b w:val="0"/>
        </w:rPr>
        <w:t>Mechanisms of R</w:t>
      </w:r>
      <w:r>
        <w:rPr>
          <w:b w:val="0"/>
        </w:rPr>
        <w:t>esearch Funding</w:t>
      </w:r>
      <w:r w:rsidR="007664EB">
        <w:rPr>
          <w:b w:val="0"/>
        </w:rPr>
        <w:t xml:space="preserve"> – a Comparison between Germany and USA</w:t>
      </w:r>
      <w:r w:rsidRPr="00300E2A">
        <w:rPr>
          <w:b w:val="0"/>
        </w:rPr>
        <w:t xml:space="preserve">. </w:t>
      </w:r>
      <w:r>
        <w:rPr>
          <w:b w:val="0"/>
        </w:rPr>
        <w:t>Annual Meeting of the German Association of Anesthesiologists</w:t>
      </w:r>
      <w:r w:rsidR="00850023">
        <w:rPr>
          <w:b w:val="0"/>
        </w:rPr>
        <w:t xml:space="preserve"> (DAC)</w:t>
      </w:r>
      <w:r>
        <w:rPr>
          <w:b w:val="0"/>
        </w:rPr>
        <w:t>, N</w:t>
      </w:r>
      <w:r w:rsidR="007664EB">
        <w:rPr>
          <w:b w:val="0"/>
        </w:rPr>
        <w:t>ü</w:t>
      </w:r>
      <w:r>
        <w:rPr>
          <w:b w:val="0"/>
        </w:rPr>
        <w:t>rnberg, Germany, June 20 2010</w:t>
      </w:r>
    </w:p>
    <w:p w14:paraId="19D8C1A0" w14:textId="77777777" w:rsidR="0028091B" w:rsidRDefault="0028091B" w:rsidP="0028091B"/>
    <w:p w14:paraId="2B88C7AE" w14:textId="77777777" w:rsidR="00DE2528" w:rsidRDefault="00DE2528" w:rsidP="00DE2528">
      <w:pPr>
        <w:pStyle w:val="5"/>
        <w:rPr>
          <w:b w:val="0"/>
          <w:color w:val="000000"/>
        </w:rPr>
      </w:pPr>
      <w:r w:rsidRPr="00B66D50">
        <w:rPr>
          <w:color w:val="000000"/>
        </w:rPr>
        <w:t>Eltzschig HK.</w:t>
      </w:r>
      <w:r w:rsidRPr="00B66D50">
        <w:rPr>
          <w:b w:val="0"/>
          <w:color w:val="000000"/>
        </w:rPr>
        <w:t xml:space="preserve"> </w:t>
      </w:r>
      <w:r>
        <w:rPr>
          <w:b w:val="0"/>
          <w:color w:val="000000"/>
        </w:rPr>
        <w:t xml:space="preserve">The Hypoxia-Inflammation Link; Visiting Professor; University of Frankfurt, </w:t>
      </w:r>
      <w:r w:rsidR="00C113C8">
        <w:rPr>
          <w:b w:val="0"/>
          <w:color w:val="000000"/>
        </w:rPr>
        <w:t>Frankfurt</w:t>
      </w:r>
      <w:r>
        <w:rPr>
          <w:b w:val="0"/>
          <w:color w:val="000000"/>
        </w:rPr>
        <w:t xml:space="preserve">, Germany, </w:t>
      </w:r>
      <w:r w:rsidR="00C113C8">
        <w:rPr>
          <w:b w:val="0"/>
          <w:color w:val="000000"/>
        </w:rPr>
        <w:t>August 30</w:t>
      </w:r>
      <w:r>
        <w:rPr>
          <w:b w:val="0"/>
          <w:color w:val="000000"/>
        </w:rPr>
        <w:t xml:space="preserve"> </w:t>
      </w:r>
      <w:r w:rsidRPr="00B66D50">
        <w:rPr>
          <w:b w:val="0"/>
          <w:color w:val="000000"/>
        </w:rPr>
        <w:t>20</w:t>
      </w:r>
      <w:r>
        <w:rPr>
          <w:b w:val="0"/>
          <w:color w:val="000000"/>
        </w:rPr>
        <w:t>1</w:t>
      </w:r>
      <w:r w:rsidR="00C113C8">
        <w:rPr>
          <w:b w:val="0"/>
          <w:color w:val="000000"/>
        </w:rPr>
        <w:t>0</w:t>
      </w:r>
    </w:p>
    <w:p w14:paraId="39612CA9" w14:textId="77777777" w:rsidR="009E22F1" w:rsidRDefault="009E22F1" w:rsidP="0028091B"/>
    <w:p w14:paraId="5FFB300D" w14:textId="77777777" w:rsidR="0065478C" w:rsidRDefault="0065478C" w:rsidP="0065478C">
      <w:pPr>
        <w:pStyle w:val="5"/>
        <w:rPr>
          <w:b w:val="0"/>
          <w:color w:val="000000"/>
        </w:rPr>
      </w:pPr>
      <w:r w:rsidRPr="00B66D50">
        <w:rPr>
          <w:color w:val="000000"/>
        </w:rPr>
        <w:t>Eltzschig HK.</w:t>
      </w:r>
      <w:r w:rsidRPr="00B66D50">
        <w:rPr>
          <w:b w:val="0"/>
          <w:color w:val="000000"/>
        </w:rPr>
        <w:t xml:space="preserve"> </w:t>
      </w:r>
      <w:r>
        <w:rPr>
          <w:b w:val="0"/>
          <w:color w:val="000000"/>
        </w:rPr>
        <w:t xml:space="preserve">The Hypoxia-Inflammation Link; Visiting Professor; </w:t>
      </w:r>
      <w:proofErr w:type="spellStart"/>
      <w:r>
        <w:rPr>
          <w:b w:val="0"/>
          <w:color w:val="000000"/>
        </w:rPr>
        <w:t>Charite</w:t>
      </w:r>
      <w:proofErr w:type="spellEnd"/>
      <w:r>
        <w:rPr>
          <w:b w:val="0"/>
          <w:color w:val="000000"/>
        </w:rPr>
        <w:t xml:space="preserve"> University, Berlin, Germany, March 31 </w:t>
      </w:r>
      <w:r w:rsidRPr="00B66D50">
        <w:rPr>
          <w:b w:val="0"/>
          <w:color w:val="000000"/>
        </w:rPr>
        <w:t>20</w:t>
      </w:r>
      <w:r>
        <w:rPr>
          <w:b w:val="0"/>
          <w:color w:val="000000"/>
        </w:rPr>
        <w:t>11</w:t>
      </w:r>
    </w:p>
    <w:p w14:paraId="426F48B3" w14:textId="77777777" w:rsidR="009E22F1" w:rsidRDefault="009E22F1" w:rsidP="0028091B"/>
    <w:p w14:paraId="4244DD09" w14:textId="77777777" w:rsidR="0065478C" w:rsidRDefault="0065478C" w:rsidP="0065478C">
      <w:pPr>
        <w:pStyle w:val="5"/>
        <w:rPr>
          <w:b w:val="0"/>
          <w:color w:val="000000"/>
        </w:rPr>
      </w:pPr>
      <w:r w:rsidRPr="00B66D50">
        <w:rPr>
          <w:color w:val="000000"/>
        </w:rPr>
        <w:lastRenderedPageBreak/>
        <w:t>Eltzschig HK.</w:t>
      </w:r>
      <w:r w:rsidRPr="00B66D50">
        <w:rPr>
          <w:b w:val="0"/>
          <w:color w:val="000000"/>
        </w:rPr>
        <w:t xml:space="preserve"> </w:t>
      </w:r>
      <w:r>
        <w:rPr>
          <w:b w:val="0"/>
          <w:color w:val="000000"/>
        </w:rPr>
        <w:t xml:space="preserve">The Hypoxia-Inflammation Link; International Anesthesia Research Society Meeting; Vancouver, Canada, May 24 </w:t>
      </w:r>
      <w:r w:rsidRPr="00B66D50">
        <w:rPr>
          <w:b w:val="0"/>
          <w:color w:val="000000"/>
        </w:rPr>
        <w:t>20</w:t>
      </w:r>
      <w:r>
        <w:rPr>
          <w:b w:val="0"/>
          <w:color w:val="000000"/>
        </w:rPr>
        <w:t>11</w:t>
      </w:r>
    </w:p>
    <w:p w14:paraId="66E06C39" w14:textId="77777777" w:rsidR="009E22F1" w:rsidRDefault="009E22F1" w:rsidP="0028091B"/>
    <w:p w14:paraId="4AA4AB43" w14:textId="77777777" w:rsidR="003E28EC" w:rsidRDefault="003E28EC" w:rsidP="003E28EC">
      <w:pPr>
        <w:pStyle w:val="5"/>
        <w:rPr>
          <w:b w:val="0"/>
          <w:color w:val="000000"/>
        </w:rPr>
      </w:pPr>
      <w:r w:rsidRPr="00B66D50">
        <w:rPr>
          <w:color w:val="000000"/>
        </w:rPr>
        <w:t>Eltzschig HK.</w:t>
      </w:r>
      <w:r w:rsidRPr="00B66D50">
        <w:rPr>
          <w:b w:val="0"/>
          <w:color w:val="000000"/>
        </w:rPr>
        <w:t xml:space="preserve"> </w:t>
      </w:r>
      <w:r>
        <w:rPr>
          <w:b w:val="0"/>
          <w:color w:val="000000"/>
        </w:rPr>
        <w:t xml:space="preserve">The Hypoxia-Inflammation Link; Visiting Professor; Conway Institute, Dublin University, Dublin, Ireland, July 27 </w:t>
      </w:r>
      <w:r w:rsidRPr="00B66D50">
        <w:rPr>
          <w:b w:val="0"/>
          <w:color w:val="000000"/>
        </w:rPr>
        <w:t>20</w:t>
      </w:r>
      <w:r>
        <w:rPr>
          <w:b w:val="0"/>
          <w:color w:val="000000"/>
        </w:rPr>
        <w:t>11</w:t>
      </w:r>
    </w:p>
    <w:p w14:paraId="2A4AFA0A" w14:textId="77777777" w:rsidR="009E22F1" w:rsidRDefault="009E22F1" w:rsidP="0028091B"/>
    <w:p w14:paraId="19671D2A" w14:textId="77777777" w:rsidR="00146105" w:rsidRDefault="00146105" w:rsidP="00146105">
      <w:pPr>
        <w:pStyle w:val="5"/>
        <w:rPr>
          <w:b w:val="0"/>
          <w:color w:val="000000"/>
        </w:rPr>
      </w:pPr>
      <w:r w:rsidRPr="00B66D50">
        <w:rPr>
          <w:color w:val="000000"/>
        </w:rPr>
        <w:t>Eltzschig HK.</w:t>
      </w:r>
      <w:r w:rsidRPr="00B66D50">
        <w:rPr>
          <w:b w:val="0"/>
          <w:color w:val="000000"/>
        </w:rPr>
        <w:t xml:space="preserve"> </w:t>
      </w:r>
      <w:r>
        <w:rPr>
          <w:b w:val="0"/>
          <w:color w:val="000000"/>
        </w:rPr>
        <w:t xml:space="preserve">The Hypoxia-Inflammation Link; Visiting Professor; </w:t>
      </w:r>
      <w:r w:rsidR="003E28EC">
        <w:rPr>
          <w:b w:val="0"/>
          <w:color w:val="000000"/>
        </w:rPr>
        <w:t xml:space="preserve">Ludwig </w:t>
      </w:r>
      <w:proofErr w:type="spellStart"/>
      <w:r w:rsidR="003E28EC">
        <w:rPr>
          <w:b w:val="0"/>
          <w:color w:val="000000"/>
        </w:rPr>
        <w:t>Maximilians</w:t>
      </w:r>
      <w:proofErr w:type="spellEnd"/>
      <w:r w:rsidR="003E28EC">
        <w:rPr>
          <w:b w:val="0"/>
          <w:color w:val="000000"/>
        </w:rPr>
        <w:t xml:space="preserve"> </w:t>
      </w:r>
      <w:r>
        <w:rPr>
          <w:b w:val="0"/>
          <w:color w:val="000000"/>
        </w:rPr>
        <w:t>University, Munich, Germany, Sept</w:t>
      </w:r>
      <w:r w:rsidR="003E28EC">
        <w:rPr>
          <w:b w:val="0"/>
          <w:color w:val="000000"/>
        </w:rPr>
        <w:t>em</w:t>
      </w:r>
      <w:r>
        <w:rPr>
          <w:b w:val="0"/>
          <w:color w:val="000000"/>
        </w:rPr>
        <w:t xml:space="preserve">ber 14 </w:t>
      </w:r>
      <w:r w:rsidRPr="00B66D50">
        <w:rPr>
          <w:b w:val="0"/>
          <w:color w:val="000000"/>
        </w:rPr>
        <w:t>20</w:t>
      </w:r>
      <w:r>
        <w:rPr>
          <w:b w:val="0"/>
          <w:color w:val="000000"/>
        </w:rPr>
        <w:t>11</w:t>
      </w:r>
    </w:p>
    <w:p w14:paraId="23D68B55" w14:textId="77777777" w:rsidR="003E28EC" w:rsidRPr="003E28EC" w:rsidRDefault="003E28EC" w:rsidP="003E28EC"/>
    <w:p w14:paraId="78AC02C2" w14:textId="77777777" w:rsidR="003E28EC" w:rsidRDefault="003E28EC" w:rsidP="003E28EC">
      <w:pPr>
        <w:pStyle w:val="5"/>
        <w:rPr>
          <w:b w:val="0"/>
          <w:color w:val="000000"/>
        </w:rPr>
      </w:pPr>
      <w:r w:rsidRPr="00B66D50">
        <w:rPr>
          <w:color w:val="000000"/>
        </w:rPr>
        <w:t>Eltzschig HK.</w:t>
      </w:r>
      <w:r w:rsidRPr="00B66D50">
        <w:rPr>
          <w:b w:val="0"/>
          <w:color w:val="000000"/>
        </w:rPr>
        <w:t xml:space="preserve"> </w:t>
      </w:r>
      <w:r>
        <w:rPr>
          <w:b w:val="0"/>
          <w:color w:val="000000"/>
        </w:rPr>
        <w:t xml:space="preserve">The Hypoxia-Inflammation Link; Visiting Professor; University of Hamburg, Hamburg, Germany, September 16 </w:t>
      </w:r>
      <w:r w:rsidRPr="00B66D50">
        <w:rPr>
          <w:b w:val="0"/>
          <w:color w:val="000000"/>
        </w:rPr>
        <w:t>20</w:t>
      </w:r>
      <w:r>
        <w:rPr>
          <w:b w:val="0"/>
          <w:color w:val="000000"/>
        </w:rPr>
        <w:t>11</w:t>
      </w:r>
    </w:p>
    <w:p w14:paraId="79F2C63B" w14:textId="77777777" w:rsidR="009E22F1" w:rsidRDefault="009E22F1" w:rsidP="0028091B"/>
    <w:p w14:paraId="71ABCC14" w14:textId="77777777" w:rsidR="009E22F1" w:rsidRDefault="009E22F1" w:rsidP="009E22F1">
      <w:pPr>
        <w:pStyle w:val="5"/>
        <w:rPr>
          <w:b w:val="0"/>
          <w:color w:val="000000"/>
        </w:rPr>
      </w:pPr>
      <w:r w:rsidRPr="00B66D50">
        <w:rPr>
          <w:color w:val="000000"/>
        </w:rPr>
        <w:t>Eltzschig HK.</w:t>
      </w:r>
      <w:r w:rsidRPr="00B66D50">
        <w:rPr>
          <w:b w:val="0"/>
          <w:color w:val="000000"/>
        </w:rPr>
        <w:t xml:space="preserve"> </w:t>
      </w:r>
      <w:r w:rsidRPr="009E22F1">
        <w:rPr>
          <w:b w:val="0"/>
          <w:color w:val="000000"/>
        </w:rPr>
        <w:t xml:space="preserve">Oxygen-Sensing </w:t>
      </w:r>
      <w:proofErr w:type="spellStart"/>
      <w:r w:rsidRPr="009E22F1">
        <w:rPr>
          <w:b w:val="0"/>
          <w:color w:val="000000"/>
        </w:rPr>
        <w:t>Prolylhydroxylases</w:t>
      </w:r>
      <w:proofErr w:type="spellEnd"/>
      <w:r w:rsidRPr="009E22F1">
        <w:rPr>
          <w:b w:val="0"/>
          <w:color w:val="000000"/>
        </w:rPr>
        <w:t xml:space="preserve"> during Acute Kidney Injury</w:t>
      </w:r>
      <w:r>
        <w:rPr>
          <w:b w:val="0"/>
          <w:color w:val="000000"/>
        </w:rPr>
        <w:t xml:space="preserve">; Visiting Professor; University of Korea, Seoul, Korea, November 3 </w:t>
      </w:r>
      <w:r w:rsidRPr="00B66D50">
        <w:rPr>
          <w:b w:val="0"/>
          <w:color w:val="000000"/>
        </w:rPr>
        <w:t>20</w:t>
      </w:r>
      <w:r w:rsidR="00146105">
        <w:rPr>
          <w:b w:val="0"/>
          <w:color w:val="000000"/>
        </w:rPr>
        <w:t>11</w:t>
      </w:r>
    </w:p>
    <w:p w14:paraId="66C104D6" w14:textId="77777777" w:rsidR="009E22F1" w:rsidRPr="009E22F1" w:rsidRDefault="009E22F1" w:rsidP="009E22F1"/>
    <w:p w14:paraId="15E38366" w14:textId="77777777" w:rsidR="009E22F1" w:rsidRDefault="009E22F1" w:rsidP="009E22F1">
      <w:pPr>
        <w:pStyle w:val="5"/>
        <w:rPr>
          <w:b w:val="0"/>
          <w:color w:val="000000"/>
        </w:rPr>
      </w:pPr>
      <w:r w:rsidRPr="00B66D50">
        <w:rPr>
          <w:color w:val="000000"/>
        </w:rPr>
        <w:t>Eltzschig HK.</w:t>
      </w:r>
      <w:r w:rsidRPr="00B66D50">
        <w:rPr>
          <w:b w:val="0"/>
          <w:color w:val="000000"/>
        </w:rPr>
        <w:t xml:space="preserve"> </w:t>
      </w:r>
      <w:r>
        <w:rPr>
          <w:b w:val="0"/>
          <w:color w:val="000000"/>
        </w:rPr>
        <w:t xml:space="preserve">The Hypoxia-Inflammation Link; Keynote Speaker; Annual Meeting of the Korean Society of Anesthesiologists, Seoul, Korea, November 3 </w:t>
      </w:r>
      <w:r w:rsidRPr="00B66D50">
        <w:rPr>
          <w:b w:val="0"/>
          <w:color w:val="000000"/>
        </w:rPr>
        <w:t>20</w:t>
      </w:r>
      <w:r>
        <w:rPr>
          <w:b w:val="0"/>
          <w:color w:val="000000"/>
        </w:rPr>
        <w:t>11</w:t>
      </w:r>
    </w:p>
    <w:p w14:paraId="5434AAFB" w14:textId="77777777" w:rsidR="009E22F1" w:rsidRDefault="009E22F1" w:rsidP="0028091B"/>
    <w:p w14:paraId="0390519A" w14:textId="77777777" w:rsidR="009E22F1" w:rsidRDefault="009E22F1" w:rsidP="009E22F1">
      <w:pPr>
        <w:pStyle w:val="5"/>
        <w:rPr>
          <w:b w:val="0"/>
          <w:color w:val="000000"/>
        </w:rPr>
      </w:pPr>
      <w:r w:rsidRPr="00B66D50">
        <w:rPr>
          <w:color w:val="000000"/>
        </w:rPr>
        <w:t>Eltzschig HK.</w:t>
      </w:r>
      <w:r w:rsidRPr="00B66D50">
        <w:rPr>
          <w:b w:val="0"/>
          <w:color w:val="000000"/>
        </w:rPr>
        <w:t xml:space="preserve"> </w:t>
      </w:r>
      <w:r>
        <w:rPr>
          <w:b w:val="0"/>
          <w:color w:val="000000"/>
        </w:rPr>
        <w:t xml:space="preserve">Good to Great; Keynote Speaker; Research Symposium, University of Tübingen, Germany, December 12 </w:t>
      </w:r>
      <w:r w:rsidRPr="00B66D50">
        <w:rPr>
          <w:b w:val="0"/>
          <w:color w:val="000000"/>
        </w:rPr>
        <w:t>20</w:t>
      </w:r>
      <w:r>
        <w:rPr>
          <w:b w:val="0"/>
          <w:color w:val="000000"/>
        </w:rPr>
        <w:t>11</w:t>
      </w:r>
    </w:p>
    <w:p w14:paraId="5297426F" w14:textId="77777777" w:rsidR="0028091B" w:rsidRDefault="0028091B" w:rsidP="0028091B"/>
    <w:p w14:paraId="0FDC6CBA" w14:textId="77777777" w:rsidR="00DD1FD9" w:rsidRDefault="00DD1FD9" w:rsidP="00DD1FD9">
      <w:pPr>
        <w:pStyle w:val="5"/>
        <w:rPr>
          <w:b w:val="0"/>
          <w:color w:val="000000"/>
        </w:rPr>
      </w:pPr>
      <w:r w:rsidRPr="00B66D50">
        <w:rPr>
          <w:color w:val="000000"/>
        </w:rPr>
        <w:t>Eltzschig HK.</w:t>
      </w:r>
      <w:r w:rsidRPr="00B66D50">
        <w:rPr>
          <w:b w:val="0"/>
          <w:color w:val="000000"/>
        </w:rPr>
        <w:t xml:space="preserve"> </w:t>
      </w:r>
      <w:r w:rsidR="009E22F1">
        <w:rPr>
          <w:b w:val="0"/>
          <w:color w:val="000000"/>
        </w:rPr>
        <w:t>The Hypoxia-Inflammation Link</w:t>
      </w:r>
      <w:r>
        <w:rPr>
          <w:b w:val="0"/>
          <w:color w:val="000000"/>
        </w:rPr>
        <w:t xml:space="preserve">; </w:t>
      </w:r>
      <w:r w:rsidR="009E22F1">
        <w:rPr>
          <w:b w:val="0"/>
          <w:color w:val="000000"/>
        </w:rPr>
        <w:t xml:space="preserve">Visiting Professor; University of Turku, Finland, </w:t>
      </w:r>
      <w:r>
        <w:rPr>
          <w:b w:val="0"/>
          <w:color w:val="000000"/>
        </w:rPr>
        <w:t xml:space="preserve">December </w:t>
      </w:r>
      <w:r w:rsidR="009E22F1">
        <w:rPr>
          <w:b w:val="0"/>
          <w:color w:val="000000"/>
        </w:rPr>
        <w:t xml:space="preserve">12 </w:t>
      </w:r>
      <w:r w:rsidRPr="00B66D50">
        <w:rPr>
          <w:b w:val="0"/>
          <w:color w:val="000000"/>
        </w:rPr>
        <w:t>20</w:t>
      </w:r>
      <w:r>
        <w:rPr>
          <w:b w:val="0"/>
          <w:color w:val="000000"/>
        </w:rPr>
        <w:t>11</w:t>
      </w:r>
    </w:p>
    <w:p w14:paraId="1643CB3A" w14:textId="77777777" w:rsidR="0028091B" w:rsidRDefault="0028091B" w:rsidP="0028091B"/>
    <w:p w14:paraId="41D837A1" w14:textId="77777777" w:rsidR="00DD1FD9" w:rsidRDefault="00DD1FD9" w:rsidP="00DD1FD9">
      <w:pPr>
        <w:pStyle w:val="5"/>
        <w:rPr>
          <w:b w:val="0"/>
          <w:color w:val="000000"/>
        </w:rPr>
      </w:pPr>
      <w:r w:rsidRPr="00B66D50">
        <w:rPr>
          <w:color w:val="000000"/>
        </w:rPr>
        <w:t>Eltzschig HK.</w:t>
      </w:r>
      <w:r w:rsidRPr="00B66D50">
        <w:rPr>
          <w:b w:val="0"/>
          <w:color w:val="000000"/>
        </w:rPr>
        <w:t xml:space="preserve"> </w:t>
      </w:r>
      <w:r w:rsidRPr="00DD1FD9">
        <w:rPr>
          <w:b w:val="0"/>
          <w:color w:val="000000"/>
        </w:rPr>
        <w:t>Purinergic</w:t>
      </w:r>
      <w:r>
        <w:rPr>
          <w:b w:val="0"/>
          <w:color w:val="000000"/>
        </w:rPr>
        <w:t xml:space="preserve"> </w:t>
      </w:r>
      <w:r w:rsidRPr="00DD1FD9">
        <w:rPr>
          <w:b w:val="0"/>
          <w:color w:val="000000"/>
        </w:rPr>
        <w:t>Signaling in Vascular Integrity</w:t>
      </w:r>
      <w:r>
        <w:rPr>
          <w:b w:val="0"/>
          <w:color w:val="000000"/>
        </w:rPr>
        <w:t>; Intensive Care Society Meeting, London, United Kingdom</w:t>
      </w:r>
      <w:r w:rsidRPr="00B66D50">
        <w:rPr>
          <w:b w:val="0"/>
          <w:color w:val="000000"/>
        </w:rPr>
        <w:t xml:space="preserve">. </w:t>
      </w:r>
      <w:r>
        <w:rPr>
          <w:b w:val="0"/>
          <w:color w:val="000000"/>
        </w:rPr>
        <w:t xml:space="preserve">December </w:t>
      </w:r>
      <w:r w:rsidR="009E22F1">
        <w:rPr>
          <w:b w:val="0"/>
          <w:color w:val="000000"/>
        </w:rPr>
        <w:t xml:space="preserve">14 </w:t>
      </w:r>
      <w:r w:rsidRPr="00B66D50">
        <w:rPr>
          <w:b w:val="0"/>
          <w:color w:val="000000"/>
        </w:rPr>
        <w:t>20</w:t>
      </w:r>
      <w:r>
        <w:rPr>
          <w:b w:val="0"/>
          <w:color w:val="000000"/>
        </w:rPr>
        <w:t>11</w:t>
      </w:r>
    </w:p>
    <w:p w14:paraId="1EDAE0E0" w14:textId="77777777" w:rsidR="0028091B" w:rsidRDefault="0028091B" w:rsidP="0028091B">
      <w:pPr>
        <w:tabs>
          <w:tab w:val="left" w:pos="7117"/>
          <w:tab w:val="left" w:pos="7938"/>
        </w:tabs>
      </w:pPr>
    </w:p>
    <w:p w14:paraId="4DF1AC7E" w14:textId="77777777" w:rsidR="0028091B" w:rsidRDefault="0028091B" w:rsidP="0028091B">
      <w:pPr>
        <w:pStyle w:val="5"/>
        <w:rPr>
          <w:b w:val="0"/>
          <w:color w:val="000000"/>
        </w:rPr>
      </w:pPr>
      <w:r w:rsidRPr="00B66D50">
        <w:rPr>
          <w:color w:val="000000"/>
        </w:rPr>
        <w:t>Eltzschig HK.</w:t>
      </w:r>
      <w:r w:rsidRPr="00B66D50">
        <w:rPr>
          <w:b w:val="0"/>
          <w:color w:val="000000"/>
        </w:rPr>
        <w:t xml:space="preserve"> </w:t>
      </w:r>
      <w:r w:rsidR="00DD1FD9">
        <w:rPr>
          <w:b w:val="0"/>
          <w:color w:val="000000"/>
        </w:rPr>
        <w:t xml:space="preserve">The Role of Adenosine Signaling in Ischemia and Reperfusion Injury; </w:t>
      </w:r>
      <w:r w:rsidRPr="0028091B">
        <w:rPr>
          <w:b w:val="0"/>
          <w:color w:val="000000"/>
        </w:rPr>
        <w:t>Future of Critical Care Medicine</w:t>
      </w:r>
      <w:r>
        <w:rPr>
          <w:b w:val="0"/>
          <w:color w:val="000000"/>
        </w:rPr>
        <w:t xml:space="preserve"> Meeting, </w:t>
      </w:r>
      <w:r w:rsidR="00DD1FD9">
        <w:rPr>
          <w:b w:val="0"/>
          <w:color w:val="000000"/>
        </w:rPr>
        <w:t>Cebu, Philippines</w:t>
      </w:r>
      <w:r w:rsidRPr="00B66D50">
        <w:rPr>
          <w:b w:val="0"/>
          <w:color w:val="000000"/>
        </w:rPr>
        <w:t xml:space="preserve">. </w:t>
      </w:r>
      <w:r w:rsidR="00DD1FD9">
        <w:rPr>
          <w:b w:val="0"/>
          <w:color w:val="000000"/>
        </w:rPr>
        <w:t xml:space="preserve">January </w:t>
      </w:r>
      <w:r w:rsidR="009E22F1">
        <w:rPr>
          <w:b w:val="0"/>
          <w:color w:val="000000"/>
        </w:rPr>
        <w:t xml:space="preserve">14 </w:t>
      </w:r>
      <w:r w:rsidRPr="00B66D50">
        <w:rPr>
          <w:b w:val="0"/>
          <w:color w:val="000000"/>
        </w:rPr>
        <w:t>20</w:t>
      </w:r>
      <w:r w:rsidR="00DD1FD9">
        <w:rPr>
          <w:b w:val="0"/>
          <w:color w:val="000000"/>
        </w:rPr>
        <w:t>12</w:t>
      </w:r>
    </w:p>
    <w:p w14:paraId="4B7343AD" w14:textId="77777777" w:rsidR="00F0315B" w:rsidRPr="00F0315B" w:rsidRDefault="00F0315B" w:rsidP="00F0315B"/>
    <w:p w14:paraId="1FF81EE3" w14:textId="77777777" w:rsidR="00F0315B" w:rsidRDefault="00F0315B" w:rsidP="000A25D8">
      <w:pPr>
        <w:pStyle w:val="5"/>
        <w:rPr>
          <w:b w:val="0"/>
          <w:color w:val="000000"/>
        </w:rPr>
      </w:pPr>
      <w:r w:rsidRPr="00B66D50">
        <w:rPr>
          <w:color w:val="000000"/>
        </w:rPr>
        <w:t>Eltzschig HK.</w:t>
      </w:r>
      <w:r w:rsidRPr="00B66D50">
        <w:rPr>
          <w:b w:val="0"/>
          <w:color w:val="000000"/>
        </w:rPr>
        <w:t xml:space="preserve"> </w:t>
      </w:r>
      <w:r w:rsidR="000A25D8" w:rsidRPr="000A25D8">
        <w:rPr>
          <w:b w:val="0"/>
          <w:color w:val="000000"/>
        </w:rPr>
        <w:t>Hypoxia Responses</w:t>
      </w:r>
      <w:r w:rsidR="000A25D8">
        <w:rPr>
          <w:b w:val="0"/>
          <w:color w:val="000000"/>
        </w:rPr>
        <w:t xml:space="preserve"> </w:t>
      </w:r>
      <w:r w:rsidR="000A25D8" w:rsidRPr="000A25D8">
        <w:rPr>
          <w:b w:val="0"/>
          <w:color w:val="000000"/>
        </w:rPr>
        <w:t>in Acute Ischemia-Reperfusion Injury</w:t>
      </w:r>
      <w:r w:rsidR="000A25D8">
        <w:rPr>
          <w:b w:val="0"/>
          <w:color w:val="000000"/>
        </w:rPr>
        <w:t>. Advances in Hypoxic Signaling – From Bench to Bedside; Keystone Meeting; Banff, Canada</w:t>
      </w:r>
      <w:r w:rsidR="000A25D8" w:rsidRPr="000A25D8">
        <w:rPr>
          <w:b w:val="0"/>
          <w:color w:val="000000"/>
        </w:rPr>
        <w:t xml:space="preserve"> </w:t>
      </w:r>
      <w:r w:rsidR="000A25D8">
        <w:rPr>
          <w:b w:val="0"/>
          <w:color w:val="000000"/>
        </w:rPr>
        <w:t>February 15 2012.</w:t>
      </w:r>
    </w:p>
    <w:p w14:paraId="0CC5B88B" w14:textId="77777777" w:rsidR="001F17C7" w:rsidRPr="001F17C7" w:rsidRDefault="001F17C7" w:rsidP="001F17C7"/>
    <w:p w14:paraId="18456A51" w14:textId="77777777" w:rsidR="001F17C7" w:rsidRDefault="001F17C7" w:rsidP="001F17C7">
      <w:pPr>
        <w:pStyle w:val="5"/>
        <w:rPr>
          <w:b w:val="0"/>
          <w:color w:val="000000"/>
        </w:rPr>
      </w:pPr>
      <w:r w:rsidRPr="00B66D50">
        <w:rPr>
          <w:color w:val="000000"/>
        </w:rPr>
        <w:lastRenderedPageBreak/>
        <w:t>Eltzschig HK.</w:t>
      </w:r>
      <w:r w:rsidRPr="00B66D50">
        <w:rPr>
          <w:b w:val="0"/>
          <w:color w:val="000000"/>
        </w:rPr>
        <w:t xml:space="preserve"> </w:t>
      </w:r>
      <w:r>
        <w:rPr>
          <w:b w:val="0"/>
          <w:color w:val="000000"/>
        </w:rPr>
        <w:t>Ischemia and Reperfusion of the Heart and the Liver: From Mechanism to Novel Targets.  Department of Anesthesiology Grand Rounds; Regensburg University; Regensburg Germany,</w:t>
      </w:r>
      <w:r w:rsidRPr="000A25D8">
        <w:rPr>
          <w:b w:val="0"/>
          <w:color w:val="000000"/>
        </w:rPr>
        <w:t xml:space="preserve"> </w:t>
      </w:r>
      <w:r>
        <w:rPr>
          <w:b w:val="0"/>
          <w:color w:val="000000"/>
        </w:rPr>
        <w:t>September 25 2012.</w:t>
      </w:r>
    </w:p>
    <w:p w14:paraId="3A0C5348" w14:textId="77777777" w:rsidR="0080748B" w:rsidRDefault="0080748B" w:rsidP="0080748B">
      <w:pPr>
        <w:pStyle w:val="5"/>
        <w:rPr>
          <w:color w:val="000000"/>
        </w:rPr>
      </w:pPr>
    </w:p>
    <w:p w14:paraId="05E3D14B" w14:textId="77777777" w:rsidR="0080748B" w:rsidRDefault="0080748B" w:rsidP="0080748B">
      <w:pPr>
        <w:pStyle w:val="5"/>
        <w:rPr>
          <w:b w:val="0"/>
          <w:color w:val="000000"/>
        </w:rPr>
      </w:pPr>
      <w:r w:rsidRPr="00B66D50">
        <w:rPr>
          <w:color w:val="000000"/>
        </w:rPr>
        <w:t>Eltzschig HK.</w:t>
      </w:r>
      <w:r w:rsidRPr="00B66D50">
        <w:rPr>
          <w:b w:val="0"/>
          <w:color w:val="000000"/>
        </w:rPr>
        <w:t xml:space="preserve"> </w:t>
      </w:r>
      <w:r w:rsidR="00D55F2A">
        <w:rPr>
          <w:b w:val="0"/>
          <w:color w:val="000000"/>
        </w:rPr>
        <w:t>My Dream Therapy – Adenosine for Ischemia and Reperfusion</w:t>
      </w:r>
      <w:r>
        <w:rPr>
          <w:b w:val="0"/>
          <w:color w:val="000000"/>
        </w:rPr>
        <w:t>.</w:t>
      </w:r>
      <w:r w:rsidR="00D55F2A">
        <w:rPr>
          <w:b w:val="0"/>
          <w:color w:val="000000"/>
        </w:rPr>
        <w:t xml:space="preserve"> </w:t>
      </w:r>
      <w:r>
        <w:rPr>
          <w:b w:val="0"/>
          <w:color w:val="000000"/>
        </w:rPr>
        <w:t>33</w:t>
      </w:r>
      <w:r w:rsidRPr="0080748B">
        <w:rPr>
          <w:b w:val="0"/>
          <w:color w:val="000000"/>
          <w:vertAlign w:val="superscript"/>
        </w:rPr>
        <w:t>rd</w:t>
      </w:r>
      <w:r>
        <w:rPr>
          <w:b w:val="0"/>
          <w:color w:val="000000"/>
        </w:rPr>
        <w:t xml:space="preserve"> International Symposium of Intensive Care and Emergency Medicine, Brussels, Belgium,</w:t>
      </w:r>
      <w:r w:rsidRPr="000A25D8">
        <w:rPr>
          <w:b w:val="0"/>
          <w:color w:val="000000"/>
        </w:rPr>
        <w:t xml:space="preserve"> </w:t>
      </w:r>
      <w:r>
        <w:rPr>
          <w:b w:val="0"/>
          <w:color w:val="000000"/>
        </w:rPr>
        <w:t>March 20 2013.</w:t>
      </w:r>
    </w:p>
    <w:p w14:paraId="0FE0DF73" w14:textId="77777777" w:rsidR="0080748B" w:rsidRDefault="0080748B" w:rsidP="0080748B">
      <w:pPr>
        <w:pStyle w:val="5"/>
        <w:rPr>
          <w:color w:val="000000"/>
        </w:rPr>
      </w:pPr>
    </w:p>
    <w:p w14:paraId="40E8F0E8" w14:textId="77777777" w:rsidR="0080748B" w:rsidRDefault="0080748B" w:rsidP="0080748B">
      <w:pPr>
        <w:pStyle w:val="5"/>
        <w:rPr>
          <w:b w:val="0"/>
          <w:color w:val="000000"/>
        </w:rPr>
      </w:pPr>
      <w:r w:rsidRPr="00B66D50">
        <w:rPr>
          <w:color w:val="000000"/>
        </w:rPr>
        <w:t>Eltzschig HK.</w:t>
      </w:r>
      <w:r w:rsidRPr="00B66D50">
        <w:rPr>
          <w:b w:val="0"/>
          <w:color w:val="000000"/>
        </w:rPr>
        <w:t xml:space="preserve"> </w:t>
      </w:r>
      <w:r>
        <w:rPr>
          <w:b w:val="0"/>
          <w:color w:val="000000"/>
        </w:rPr>
        <w:t>The Hypoxia-Inflammation Link.</w:t>
      </w:r>
      <w:r w:rsidR="00D55F2A">
        <w:rPr>
          <w:b w:val="0"/>
          <w:color w:val="000000"/>
        </w:rPr>
        <w:t xml:space="preserve"> </w:t>
      </w:r>
      <w:r>
        <w:rPr>
          <w:b w:val="0"/>
          <w:color w:val="000000"/>
        </w:rPr>
        <w:t>33</w:t>
      </w:r>
      <w:r w:rsidRPr="0080748B">
        <w:rPr>
          <w:b w:val="0"/>
          <w:color w:val="000000"/>
          <w:vertAlign w:val="superscript"/>
        </w:rPr>
        <w:t>rd</w:t>
      </w:r>
      <w:r>
        <w:rPr>
          <w:b w:val="0"/>
          <w:color w:val="000000"/>
        </w:rPr>
        <w:t xml:space="preserve"> International Symposium of Intensive Care and Emergency Medicine, Brussels, Belgium,</w:t>
      </w:r>
      <w:r w:rsidRPr="000A25D8">
        <w:rPr>
          <w:b w:val="0"/>
          <w:color w:val="000000"/>
        </w:rPr>
        <w:t xml:space="preserve"> </w:t>
      </w:r>
      <w:r>
        <w:rPr>
          <w:b w:val="0"/>
          <w:color w:val="000000"/>
        </w:rPr>
        <w:t>March 20 2013.</w:t>
      </w:r>
    </w:p>
    <w:p w14:paraId="436EBB9D" w14:textId="77777777" w:rsidR="0080748B" w:rsidRPr="001F17C7" w:rsidRDefault="0080748B" w:rsidP="0080748B"/>
    <w:p w14:paraId="0A204CE1" w14:textId="77777777" w:rsidR="0080748B" w:rsidRDefault="0080748B" w:rsidP="0080748B">
      <w:pPr>
        <w:pStyle w:val="5"/>
        <w:rPr>
          <w:b w:val="0"/>
          <w:color w:val="000000"/>
        </w:rPr>
      </w:pPr>
      <w:r w:rsidRPr="00B66D50">
        <w:rPr>
          <w:color w:val="000000"/>
        </w:rPr>
        <w:t>Eltzschig HK.</w:t>
      </w:r>
      <w:r w:rsidRPr="00B66D50">
        <w:rPr>
          <w:b w:val="0"/>
          <w:color w:val="000000"/>
        </w:rPr>
        <w:t xml:space="preserve"> </w:t>
      </w:r>
      <w:r w:rsidR="00D55F2A">
        <w:rPr>
          <w:b w:val="0"/>
          <w:color w:val="000000"/>
        </w:rPr>
        <w:t>Role of Adenosine – Microcirculatory Changes</w:t>
      </w:r>
      <w:r>
        <w:rPr>
          <w:b w:val="0"/>
          <w:color w:val="000000"/>
        </w:rPr>
        <w:t>.</w:t>
      </w:r>
      <w:r w:rsidR="00D55F2A">
        <w:rPr>
          <w:b w:val="0"/>
          <w:color w:val="000000"/>
        </w:rPr>
        <w:t xml:space="preserve"> </w:t>
      </w:r>
      <w:r>
        <w:rPr>
          <w:b w:val="0"/>
          <w:color w:val="000000"/>
        </w:rPr>
        <w:t>33</w:t>
      </w:r>
      <w:r w:rsidRPr="0080748B">
        <w:rPr>
          <w:b w:val="0"/>
          <w:color w:val="000000"/>
          <w:vertAlign w:val="superscript"/>
        </w:rPr>
        <w:t>rd</w:t>
      </w:r>
      <w:r>
        <w:rPr>
          <w:b w:val="0"/>
          <w:color w:val="000000"/>
        </w:rPr>
        <w:t xml:space="preserve"> International Symposium of Intensive Care and Emergency Medicine, Brussels, Belgium,</w:t>
      </w:r>
      <w:r w:rsidRPr="000A25D8">
        <w:rPr>
          <w:b w:val="0"/>
          <w:color w:val="000000"/>
        </w:rPr>
        <w:t xml:space="preserve"> </w:t>
      </w:r>
      <w:r>
        <w:rPr>
          <w:b w:val="0"/>
          <w:color w:val="000000"/>
        </w:rPr>
        <w:t>March 20 2013.</w:t>
      </w:r>
    </w:p>
    <w:p w14:paraId="14321B39" w14:textId="77777777" w:rsidR="0080748B" w:rsidRPr="001F17C7" w:rsidRDefault="0080748B" w:rsidP="0080748B"/>
    <w:p w14:paraId="614B181F" w14:textId="77777777" w:rsidR="0080748B" w:rsidRDefault="0080748B" w:rsidP="0080748B">
      <w:pPr>
        <w:pStyle w:val="5"/>
        <w:rPr>
          <w:b w:val="0"/>
          <w:color w:val="000000"/>
        </w:rPr>
      </w:pPr>
      <w:r w:rsidRPr="00B66D50">
        <w:rPr>
          <w:color w:val="000000"/>
        </w:rPr>
        <w:t>Eltzschig HK.</w:t>
      </w:r>
      <w:r w:rsidRPr="00B66D50">
        <w:rPr>
          <w:b w:val="0"/>
          <w:color w:val="000000"/>
        </w:rPr>
        <w:t xml:space="preserve"> </w:t>
      </w:r>
      <w:r>
        <w:rPr>
          <w:b w:val="0"/>
          <w:color w:val="000000"/>
        </w:rPr>
        <w:t>The Hypoxia-Inflammation Link. Department of Anesthesiology Grand Rounds; Ludwig Maximilian University; Munich, Germany,</w:t>
      </w:r>
      <w:r w:rsidRPr="000A25D8">
        <w:rPr>
          <w:b w:val="0"/>
          <w:color w:val="000000"/>
        </w:rPr>
        <w:t xml:space="preserve"> </w:t>
      </w:r>
      <w:r>
        <w:rPr>
          <w:b w:val="0"/>
          <w:color w:val="000000"/>
        </w:rPr>
        <w:t>May 17 2013</w:t>
      </w:r>
    </w:p>
    <w:p w14:paraId="18E942DE" w14:textId="77777777" w:rsidR="00246127" w:rsidRDefault="00246127" w:rsidP="0080748B">
      <w:pPr>
        <w:pStyle w:val="5"/>
        <w:rPr>
          <w:b w:val="0"/>
          <w:color w:val="000000"/>
        </w:rPr>
      </w:pPr>
    </w:p>
    <w:p w14:paraId="47B6FDD0" w14:textId="77777777" w:rsidR="00246127" w:rsidRDefault="00246127" w:rsidP="00246127">
      <w:pPr>
        <w:pStyle w:val="5"/>
        <w:rPr>
          <w:b w:val="0"/>
          <w:color w:val="000000"/>
        </w:rPr>
      </w:pPr>
      <w:r w:rsidRPr="00B66D50">
        <w:rPr>
          <w:color w:val="000000"/>
        </w:rPr>
        <w:t>Eltzschig HK.</w:t>
      </w:r>
      <w:r w:rsidRPr="00B66D50">
        <w:rPr>
          <w:b w:val="0"/>
          <w:color w:val="000000"/>
        </w:rPr>
        <w:t xml:space="preserve"> </w:t>
      </w:r>
      <w:r>
        <w:rPr>
          <w:b w:val="0"/>
          <w:color w:val="000000"/>
        </w:rPr>
        <w:t xml:space="preserve">The Hypoxia-Inflammation Link. Institute of Pharmacology and Toxicology; University of Bonn, </w:t>
      </w:r>
      <w:r w:rsidR="000B761F">
        <w:rPr>
          <w:b w:val="0"/>
          <w:color w:val="000000"/>
        </w:rPr>
        <w:t xml:space="preserve">Bonn, </w:t>
      </w:r>
      <w:r>
        <w:rPr>
          <w:b w:val="0"/>
          <w:color w:val="000000"/>
        </w:rPr>
        <w:t>Germany,</w:t>
      </w:r>
      <w:r w:rsidRPr="000A25D8">
        <w:rPr>
          <w:b w:val="0"/>
          <w:color w:val="000000"/>
        </w:rPr>
        <w:t xml:space="preserve"> </w:t>
      </w:r>
      <w:r>
        <w:rPr>
          <w:b w:val="0"/>
          <w:color w:val="000000"/>
        </w:rPr>
        <w:t>September 11 2015</w:t>
      </w:r>
      <w:r w:rsidR="005E7F50">
        <w:rPr>
          <w:b w:val="0"/>
          <w:color w:val="000000"/>
        </w:rPr>
        <w:t>.</w:t>
      </w:r>
    </w:p>
    <w:p w14:paraId="5233F31F" w14:textId="77777777" w:rsidR="00246127" w:rsidRDefault="00246127" w:rsidP="00246127"/>
    <w:p w14:paraId="2E02CEF2" w14:textId="77777777" w:rsidR="00246127" w:rsidRDefault="00246127" w:rsidP="00246127">
      <w:pPr>
        <w:pStyle w:val="5"/>
        <w:rPr>
          <w:b w:val="0"/>
          <w:color w:val="000000"/>
        </w:rPr>
      </w:pPr>
      <w:r w:rsidRPr="00B66D50">
        <w:rPr>
          <w:color w:val="000000"/>
        </w:rPr>
        <w:t>Eltzschig HK.</w:t>
      </w:r>
      <w:r w:rsidRPr="00B66D50">
        <w:rPr>
          <w:b w:val="0"/>
          <w:color w:val="000000"/>
        </w:rPr>
        <w:t xml:space="preserve"> </w:t>
      </w:r>
      <w:r>
        <w:rPr>
          <w:b w:val="0"/>
          <w:color w:val="000000"/>
        </w:rPr>
        <w:t xml:space="preserve">The Hypoxia-Inflammation Link. </w:t>
      </w:r>
      <w:proofErr w:type="spellStart"/>
      <w:r w:rsidR="005E7F50">
        <w:rPr>
          <w:b w:val="0"/>
          <w:color w:val="000000"/>
        </w:rPr>
        <w:t>Deutsches</w:t>
      </w:r>
      <w:proofErr w:type="spellEnd"/>
      <w:r w:rsidR="005E7F50">
        <w:rPr>
          <w:b w:val="0"/>
          <w:color w:val="000000"/>
        </w:rPr>
        <w:t xml:space="preserve"> </w:t>
      </w:r>
      <w:proofErr w:type="spellStart"/>
      <w:r w:rsidR="005E7F50">
        <w:rPr>
          <w:b w:val="0"/>
          <w:color w:val="000000"/>
        </w:rPr>
        <w:t>Herzzentrum</w:t>
      </w:r>
      <w:proofErr w:type="spellEnd"/>
      <w:r w:rsidR="005E7F50">
        <w:rPr>
          <w:b w:val="0"/>
          <w:color w:val="000000"/>
        </w:rPr>
        <w:t xml:space="preserve"> München</w:t>
      </w:r>
      <w:r>
        <w:rPr>
          <w:b w:val="0"/>
          <w:color w:val="000000"/>
        </w:rPr>
        <w:t xml:space="preserve">; </w:t>
      </w:r>
      <w:proofErr w:type="spellStart"/>
      <w:r w:rsidR="005E7F50">
        <w:rPr>
          <w:b w:val="0"/>
          <w:color w:val="000000"/>
        </w:rPr>
        <w:t>Technische</w:t>
      </w:r>
      <w:proofErr w:type="spellEnd"/>
      <w:r w:rsidR="005E7F50">
        <w:rPr>
          <w:b w:val="0"/>
          <w:color w:val="000000"/>
        </w:rPr>
        <w:t xml:space="preserve"> Universität München</w:t>
      </w:r>
      <w:r>
        <w:rPr>
          <w:b w:val="0"/>
          <w:color w:val="000000"/>
        </w:rPr>
        <w:t>,</w:t>
      </w:r>
      <w:r w:rsidR="005E7F50">
        <w:rPr>
          <w:b w:val="0"/>
          <w:color w:val="000000"/>
        </w:rPr>
        <w:t xml:space="preserve"> Germany, September 15 2015.</w:t>
      </w:r>
    </w:p>
    <w:p w14:paraId="3CC9D5DB" w14:textId="77777777" w:rsidR="00246127" w:rsidRDefault="00246127" w:rsidP="00246127"/>
    <w:p w14:paraId="261E1863" w14:textId="77777777" w:rsidR="0080748B" w:rsidRDefault="005E7F50" w:rsidP="005E7F50">
      <w:pPr>
        <w:pStyle w:val="5"/>
        <w:rPr>
          <w:b w:val="0"/>
          <w:color w:val="000000"/>
        </w:rPr>
      </w:pPr>
      <w:r w:rsidRPr="00B66D50">
        <w:rPr>
          <w:color w:val="000000"/>
        </w:rPr>
        <w:t>Eltzschig HK.</w:t>
      </w:r>
      <w:r w:rsidRPr="00B66D50">
        <w:rPr>
          <w:b w:val="0"/>
          <w:color w:val="000000"/>
        </w:rPr>
        <w:t xml:space="preserve"> </w:t>
      </w:r>
      <w:r>
        <w:rPr>
          <w:b w:val="0"/>
          <w:color w:val="000000"/>
        </w:rPr>
        <w:t xml:space="preserve">The Hypoxia-Inflammation Link. </w:t>
      </w:r>
      <w:r w:rsidR="00DE4376" w:rsidRPr="00DE4376">
        <w:rPr>
          <w:b w:val="0"/>
          <w:color w:val="000000"/>
        </w:rPr>
        <w:t>China Capital University</w:t>
      </w:r>
      <w:r>
        <w:rPr>
          <w:b w:val="0"/>
          <w:color w:val="000000"/>
        </w:rPr>
        <w:t xml:space="preserve">, </w:t>
      </w:r>
      <w:r w:rsidR="001F05E9">
        <w:rPr>
          <w:b w:val="0"/>
          <w:color w:val="000000"/>
        </w:rPr>
        <w:t>Beijing, China</w:t>
      </w:r>
      <w:r>
        <w:rPr>
          <w:b w:val="0"/>
          <w:color w:val="000000"/>
        </w:rPr>
        <w:t xml:space="preserve">, </w:t>
      </w:r>
      <w:r w:rsidR="001F05E9">
        <w:rPr>
          <w:b w:val="0"/>
          <w:color w:val="000000"/>
        </w:rPr>
        <w:t>November 13</w:t>
      </w:r>
      <w:r>
        <w:rPr>
          <w:b w:val="0"/>
          <w:color w:val="000000"/>
        </w:rPr>
        <w:t xml:space="preserve"> 2015.</w:t>
      </w:r>
    </w:p>
    <w:p w14:paraId="6B9A6208" w14:textId="77777777" w:rsidR="00D23F54" w:rsidRDefault="00D23F54" w:rsidP="00D23F54"/>
    <w:p w14:paraId="1CAFC578" w14:textId="77777777" w:rsidR="00380372" w:rsidRDefault="00380372" w:rsidP="00380372">
      <w:pPr>
        <w:pStyle w:val="5"/>
        <w:rPr>
          <w:b w:val="0"/>
          <w:color w:val="000000"/>
        </w:rPr>
      </w:pPr>
      <w:r w:rsidRPr="00B66D50">
        <w:rPr>
          <w:color w:val="000000"/>
        </w:rPr>
        <w:t>Eltzschig HK.</w:t>
      </w:r>
      <w:r w:rsidRPr="00B66D50">
        <w:rPr>
          <w:b w:val="0"/>
          <w:color w:val="000000"/>
        </w:rPr>
        <w:t xml:space="preserve"> </w:t>
      </w:r>
      <w:r>
        <w:rPr>
          <w:b w:val="0"/>
          <w:color w:val="000000"/>
        </w:rPr>
        <w:t xml:space="preserve">The Hypoxia-Inflammation Link. </w:t>
      </w:r>
      <w:r w:rsidR="00620C44" w:rsidRPr="00620C44">
        <w:rPr>
          <w:b w:val="0"/>
          <w:color w:val="000000"/>
        </w:rPr>
        <w:t>Tianjin Nankai Hospital and Tianjin Medical University</w:t>
      </w:r>
      <w:r w:rsidR="009864D7">
        <w:rPr>
          <w:b w:val="0"/>
          <w:color w:val="000000"/>
        </w:rPr>
        <w:t xml:space="preserve">. </w:t>
      </w:r>
      <w:r w:rsidR="009864D7" w:rsidRPr="009864D7">
        <w:rPr>
          <w:b w:val="0"/>
          <w:color w:val="000000"/>
        </w:rPr>
        <w:t>Innate Immunity Dynamics in Infection and Inflammation</w:t>
      </w:r>
      <w:r w:rsidR="009864D7">
        <w:rPr>
          <w:b w:val="0"/>
          <w:color w:val="000000"/>
        </w:rPr>
        <w:t xml:space="preserve"> Conference, Inflammation Research Association. Tianjin, China</w:t>
      </w:r>
      <w:r>
        <w:rPr>
          <w:b w:val="0"/>
          <w:color w:val="000000"/>
        </w:rPr>
        <w:t>, November 1</w:t>
      </w:r>
      <w:r w:rsidR="009864D7">
        <w:rPr>
          <w:b w:val="0"/>
          <w:color w:val="000000"/>
        </w:rPr>
        <w:t>4</w:t>
      </w:r>
      <w:r>
        <w:rPr>
          <w:b w:val="0"/>
          <w:color w:val="000000"/>
        </w:rPr>
        <w:t xml:space="preserve"> 2015.</w:t>
      </w:r>
    </w:p>
    <w:p w14:paraId="1E374A1D" w14:textId="77777777" w:rsidR="00380372" w:rsidRPr="00D23F54" w:rsidRDefault="00380372" w:rsidP="00D23F54"/>
    <w:p w14:paraId="4A22F2E2" w14:textId="77777777" w:rsidR="00D23F54" w:rsidRDefault="00D23F54" w:rsidP="00D23F54">
      <w:pPr>
        <w:pStyle w:val="5"/>
        <w:rPr>
          <w:b w:val="0"/>
          <w:color w:val="000000"/>
        </w:rPr>
      </w:pPr>
      <w:r w:rsidRPr="00B66D50">
        <w:rPr>
          <w:color w:val="000000"/>
        </w:rPr>
        <w:t>Eltzschig HK.</w:t>
      </w:r>
      <w:r w:rsidRPr="00B66D50">
        <w:rPr>
          <w:b w:val="0"/>
          <w:color w:val="000000"/>
        </w:rPr>
        <w:t xml:space="preserve"> </w:t>
      </w:r>
      <w:r>
        <w:rPr>
          <w:b w:val="0"/>
          <w:color w:val="000000"/>
        </w:rPr>
        <w:t xml:space="preserve">Perioperative Organ Injury. </w:t>
      </w:r>
      <w:proofErr w:type="spellStart"/>
      <w:r>
        <w:rPr>
          <w:b w:val="0"/>
          <w:color w:val="000000"/>
        </w:rPr>
        <w:t>Technische</w:t>
      </w:r>
      <w:proofErr w:type="spellEnd"/>
      <w:r>
        <w:rPr>
          <w:b w:val="0"/>
          <w:color w:val="000000"/>
        </w:rPr>
        <w:t xml:space="preserve"> Universität München, Germany, December 15 2015.</w:t>
      </w:r>
    </w:p>
    <w:p w14:paraId="39CC925B" w14:textId="77777777" w:rsidR="000B761F" w:rsidRDefault="000B761F" w:rsidP="000B761F"/>
    <w:p w14:paraId="7817871F" w14:textId="77777777" w:rsidR="000B761F" w:rsidRDefault="000B761F" w:rsidP="000B761F">
      <w:pPr>
        <w:pStyle w:val="5"/>
        <w:rPr>
          <w:b w:val="0"/>
          <w:color w:val="000000"/>
        </w:rPr>
      </w:pPr>
      <w:r w:rsidRPr="00B66D50">
        <w:rPr>
          <w:color w:val="000000"/>
        </w:rPr>
        <w:t>Eltzschig HK.</w:t>
      </w:r>
      <w:r w:rsidRPr="00B66D50">
        <w:rPr>
          <w:b w:val="0"/>
          <w:color w:val="000000"/>
        </w:rPr>
        <w:t xml:space="preserve"> </w:t>
      </w:r>
      <w:r>
        <w:rPr>
          <w:b w:val="0"/>
          <w:color w:val="000000"/>
        </w:rPr>
        <w:t xml:space="preserve">The Hypoxia-Inflammation Link; Visiting Professor; </w:t>
      </w:r>
      <w:r w:rsidR="005D0C7B">
        <w:rPr>
          <w:b w:val="0"/>
          <w:color w:val="000000"/>
        </w:rPr>
        <w:t>Department</w:t>
      </w:r>
      <w:r>
        <w:rPr>
          <w:b w:val="0"/>
          <w:color w:val="000000"/>
        </w:rPr>
        <w:t xml:space="preserve"> of Anesthesiology, </w:t>
      </w:r>
      <w:proofErr w:type="spellStart"/>
      <w:r>
        <w:rPr>
          <w:b w:val="0"/>
          <w:color w:val="000000"/>
        </w:rPr>
        <w:t>Charite</w:t>
      </w:r>
      <w:proofErr w:type="spellEnd"/>
      <w:r>
        <w:rPr>
          <w:b w:val="0"/>
          <w:color w:val="000000"/>
        </w:rPr>
        <w:t xml:space="preserve"> University, Berlin, Germany, July 7 </w:t>
      </w:r>
      <w:r w:rsidRPr="00B66D50">
        <w:rPr>
          <w:b w:val="0"/>
          <w:color w:val="000000"/>
        </w:rPr>
        <w:t>20</w:t>
      </w:r>
      <w:r>
        <w:rPr>
          <w:b w:val="0"/>
          <w:color w:val="000000"/>
        </w:rPr>
        <w:t>16</w:t>
      </w:r>
    </w:p>
    <w:p w14:paraId="39A796D7" w14:textId="77777777" w:rsidR="000B761F" w:rsidRDefault="000B761F" w:rsidP="000B761F"/>
    <w:p w14:paraId="6D528334" w14:textId="77777777" w:rsidR="000B761F" w:rsidRDefault="000B761F" w:rsidP="000B761F">
      <w:pPr>
        <w:pStyle w:val="5"/>
        <w:rPr>
          <w:b w:val="0"/>
          <w:color w:val="000000"/>
        </w:rPr>
      </w:pPr>
      <w:r w:rsidRPr="00B66D50">
        <w:rPr>
          <w:color w:val="000000"/>
        </w:rPr>
        <w:t>Eltzschig HK.</w:t>
      </w:r>
      <w:r w:rsidRPr="00B66D50">
        <w:rPr>
          <w:b w:val="0"/>
          <w:color w:val="000000"/>
        </w:rPr>
        <w:t xml:space="preserve"> </w:t>
      </w:r>
      <w:r>
        <w:rPr>
          <w:b w:val="0"/>
          <w:color w:val="000000"/>
        </w:rPr>
        <w:t xml:space="preserve">Hypoxia-Signaling during Acute Lung Injury; Visiting Professor; Department of Anesthesiology, University of Dresden, Dresden, Germany, July 11 </w:t>
      </w:r>
      <w:r w:rsidRPr="00B66D50">
        <w:rPr>
          <w:b w:val="0"/>
          <w:color w:val="000000"/>
        </w:rPr>
        <w:t>20</w:t>
      </w:r>
      <w:r>
        <w:rPr>
          <w:b w:val="0"/>
          <w:color w:val="000000"/>
        </w:rPr>
        <w:t>16</w:t>
      </w:r>
    </w:p>
    <w:p w14:paraId="11805E93" w14:textId="77777777" w:rsidR="002931CB" w:rsidRDefault="002931CB" w:rsidP="002931CB"/>
    <w:p w14:paraId="04B8EA79" w14:textId="77777777" w:rsidR="00571CC6" w:rsidRDefault="00571CC6" w:rsidP="00571CC6">
      <w:pPr>
        <w:pStyle w:val="5"/>
        <w:rPr>
          <w:b w:val="0"/>
          <w:color w:val="000000"/>
        </w:rPr>
      </w:pPr>
      <w:r w:rsidRPr="00B66D50">
        <w:rPr>
          <w:color w:val="000000"/>
        </w:rPr>
        <w:lastRenderedPageBreak/>
        <w:t>Eltzschig HK.</w:t>
      </w:r>
      <w:r w:rsidRPr="00B66D50">
        <w:rPr>
          <w:b w:val="0"/>
          <w:color w:val="000000"/>
        </w:rPr>
        <w:t xml:space="preserve"> </w:t>
      </w:r>
      <w:r>
        <w:rPr>
          <w:b w:val="0"/>
          <w:color w:val="000000"/>
        </w:rPr>
        <w:t xml:space="preserve">The Hypoxia-Inflammation Link; Visiting Professor; Institute of Immunology, Tsinghua University, Beijing, China, November </w:t>
      </w:r>
      <w:r w:rsidR="008F56B1">
        <w:rPr>
          <w:b w:val="0"/>
          <w:color w:val="000000"/>
        </w:rPr>
        <w:t>15</w:t>
      </w:r>
      <w:r>
        <w:rPr>
          <w:b w:val="0"/>
          <w:color w:val="000000"/>
        </w:rPr>
        <w:t xml:space="preserve"> </w:t>
      </w:r>
      <w:r w:rsidRPr="00B66D50">
        <w:rPr>
          <w:b w:val="0"/>
          <w:color w:val="000000"/>
        </w:rPr>
        <w:t>20</w:t>
      </w:r>
      <w:r>
        <w:rPr>
          <w:b w:val="0"/>
          <w:color w:val="000000"/>
        </w:rPr>
        <w:t>16</w:t>
      </w:r>
    </w:p>
    <w:p w14:paraId="4507D8DB" w14:textId="77777777" w:rsidR="00571CC6" w:rsidRDefault="00571CC6" w:rsidP="002931CB">
      <w:pPr>
        <w:pStyle w:val="5"/>
        <w:rPr>
          <w:color w:val="000000"/>
        </w:rPr>
      </w:pPr>
    </w:p>
    <w:p w14:paraId="59172C8A" w14:textId="77777777" w:rsidR="00D94BA5" w:rsidRPr="00280B3C" w:rsidRDefault="00D94BA5" w:rsidP="00D94BA5">
      <w:pPr>
        <w:pStyle w:val="5"/>
        <w:rPr>
          <w:b w:val="0"/>
          <w:color w:val="000000"/>
        </w:rPr>
      </w:pPr>
      <w:r w:rsidRPr="00280B3C">
        <w:rPr>
          <w:color w:val="000000"/>
        </w:rPr>
        <w:t>Eltzschig HK.</w:t>
      </w:r>
      <w:r w:rsidRPr="00280B3C">
        <w:rPr>
          <w:b w:val="0"/>
          <w:color w:val="000000"/>
        </w:rPr>
        <w:t xml:space="preserve"> The Hypoxia-Inflammation Link; Visiting Professor; </w:t>
      </w:r>
      <w:r w:rsidR="00280B3C" w:rsidRPr="00280B3C">
        <w:rPr>
          <w:b w:val="0"/>
          <w:color w:val="000000"/>
        </w:rPr>
        <w:t>Capital Medical School</w:t>
      </w:r>
      <w:r w:rsidRPr="00280B3C">
        <w:rPr>
          <w:b w:val="0"/>
          <w:color w:val="000000"/>
        </w:rPr>
        <w:t>, Beijing, China, November 16 2016</w:t>
      </w:r>
    </w:p>
    <w:p w14:paraId="691481F2" w14:textId="77777777" w:rsidR="00D94BA5" w:rsidRPr="00280B3C" w:rsidRDefault="00D94BA5" w:rsidP="00D94BA5">
      <w:pPr>
        <w:pStyle w:val="5"/>
        <w:rPr>
          <w:color w:val="000000"/>
        </w:rPr>
      </w:pPr>
    </w:p>
    <w:p w14:paraId="52CA1C9F" w14:textId="77777777" w:rsidR="00D94BA5" w:rsidRDefault="00D94BA5" w:rsidP="00280B3C">
      <w:pPr>
        <w:pStyle w:val="5"/>
        <w:rPr>
          <w:b w:val="0"/>
          <w:color w:val="000000"/>
        </w:rPr>
      </w:pPr>
      <w:r w:rsidRPr="00280B3C">
        <w:rPr>
          <w:color w:val="000000"/>
        </w:rPr>
        <w:t>Eltzschig HK.</w:t>
      </w:r>
      <w:r w:rsidRPr="00280B3C">
        <w:rPr>
          <w:b w:val="0"/>
          <w:color w:val="000000"/>
        </w:rPr>
        <w:t xml:space="preserve"> The Hypoxia-Inflammation Link; Visiting Professor; </w:t>
      </w:r>
      <w:r w:rsidR="00280B3C" w:rsidRPr="00280B3C">
        <w:rPr>
          <w:b w:val="0"/>
          <w:color w:val="000000"/>
        </w:rPr>
        <w:t>State Key Laboratory of Stem Cell and Reproductive Biology, Institute of Zoology, Chinese Academy of Sciences</w:t>
      </w:r>
      <w:r w:rsidRPr="00280B3C">
        <w:rPr>
          <w:b w:val="0"/>
          <w:color w:val="000000"/>
        </w:rPr>
        <w:t>, Beijing, China, November 1</w:t>
      </w:r>
      <w:r w:rsidR="00280B3C" w:rsidRPr="00280B3C">
        <w:rPr>
          <w:b w:val="0"/>
          <w:color w:val="000000"/>
        </w:rPr>
        <w:t>8</w:t>
      </w:r>
      <w:r w:rsidRPr="00280B3C">
        <w:rPr>
          <w:b w:val="0"/>
          <w:color w:val="000000"/>
        </w:rPr>
        <w:t xml:space="preserve"> 2016</w:t>
      </w:r>
    </w:p>
    <w:p w14:paraId="2EB8D555" w14:textId="77777777" w:rsidR="00D94BA5" w:rsidRPr="00D94BA5" w:rsidRDefault="00D94BA5" w:rsidP="00D94BA5"/>
    <w:p w14:paraId="03DCE1FE" w14:textId="77777777" w:rsidR="00235881" w:rsidRDefault="00235881" w:rsidP="00235881">
      <w:pPr>
        <w:pStyle w:val="5"/>
        <w:rPr>
          <w:b w:val="0"/>
          <w:color w:val="000000"/>
        </w:rPr>
      </w:pPr>
      <w:r w:rsidRPr="00B66D50">
        <w:rPr>
          <w:color w:val="000000"/>
        </w:rPr>
        <w:t>Eltzschig HK.</w:t>
      </w:r>
      <w:r w:rsidRPr="00B66D50">
        <w:rPr>
          <w:b w:val="0"/>
          <w:color w:val="000000"/>
        </w:rPr>
        <w:t xml:space="preserve"> </w:t>
      </w:r>
      <w:r>
        <w:rPr>
          <w:b w:val="0"/>
          <w:color w:val="000000"/>
        </w:rPr>
        <w:t xml:space="preserve">MicroRNA Shuttling during ARDS; International Inflammation Research Meeting; Tianjin University, Tianjin, China, November 19 </w:t>
      </w:r>
      <w:r w:rsidRPr="00B66D50">
        <w:rPr>
          <w:b w:val="0"/>
          <w:color w:val="000000"/>
        </w:rPr>
        <w:t>20</w:t>
      </w:r>
      <w:r>
        <w:rPr>
          <w:b w:val="0"/>
          <w:color w:val="000000"/>
        </w:rPr>
        <w:t>16</w:t>
      </w:r>
    </w:p>
    <w:p w14:paraId="4BD68505" w14:textId="77777777" w:rsidR="00D94BA5" w:rsidRDefault="00D94BA5" w:rsidP="00D94BA5">
      <w:pPr>
        <w:pStyle w:val="5"/>
        <w:rPr>
          <w:color w:val="000000"/>
        </w:rPr>
      </w:pPr>
    </w:p>
    <w:p w14:paraId="7FB9F00C" w14:textId="77777777" w:rsidR="00D94BA5" w:rsidRDefault="00D94BA5" w:rsidP="00D94BA5">
      <w:pPr>
        <w:pStyle w:val="5"/>
        <w:rPr>
          <w:b w:val="0"/>
          <w:color w:val="000000"/>
        </w:rPr>
      </w:pPr>
      <w:r w:rsidRPr="00B66D50">
        <w:rPr>
          <w:color w:val="000000"/>
        </w:rPr>
        <w:t>Eltzschig HK.</w:t>
      </w:r>
      <w:r w:rsidRPr="00B66D50">
        <w:rPr>
          <w:b w:val="0"/>
          <w:color w:val="000000"/>
        </w:rPr>
        <w:t xml:space="preserve"> </w:t>
      </w:r>
      <w:r>
        <w:rPr>
          <w:b w:val="0"/>
          <w:color w:val="000000"/>
        </w:rPr>
        <w:t xml:space="preserve">Perioperative Organ Injury; Visiting Professor; Department of Anesthesiology; Tianjin University, Tianjin, China, November 20 </w:t>
      </w:r>
      <w:r w:rsidRPr="00B66D50">
        <w:rPr>
          <w:b w:val="0"/>
          <w:color w:val="000000"/>
        </w:rPr>
        <w:t>20</w:t>
      </w:r>
      <w:r>
        <w:rPr>
          <w:b w:val="0"/>
          <w:color w:val="000000"/>
        </w:rPr>
        <w:t>16</w:t>
      </w:r>
    </w:p>
    <w:p w14:paraId="1B3AF765" w14:textId="77777777" w:rsidR="00D94BA5" w:rsidRDefault="00D94BA5" w:rsidP="00D94BA5">
      <w:pPr>
        <w:pStyle w:val="5"/>
        <w:rPr>
          <w:color w:val="000000"/>
        </w:rPr>
      </w:pPr>
    </w:p>
    <w:p w14:paraId="40319B0F" w14:textId="77777777" w:rsidR="002931CB" w:rsidRDefault="002931CB" w:rsidP="002931CB">
      <w:pPr>
        <w:pStyle w:val="5"/>
        <w:rPr>
          <w:b w:val="0"/>
          <w:color w:val="000000"/>
        </w:rPr>
      </w:pPr>
      <w:r w:rsidRPr="00B66D50">
        <w:rPr>
          <w:color w:val="000000"/>
        </w:rPr>
        <w:t>Eltzschig HK.</w:t>
      </w:r>
      <w:r w:rsidRPr="00B66D50">
        <w:rPr>
          <w:b w:val="0"/>
          <w:color w:val="000000"/>
        </w:rPr>
        <w:t xml:space="preserve"> </w:t>
      </w:r>
      <w:r>
        <w:rPr>
          <w:b w:val="0"/>
          <w:color w:val="000000"/>
        </w:rPr>
        <w:t xml:space="preserve">Hypoxia-Signaling during Myocardial Ischemia and Reperfusion Injury; International Hypoxia Meeting, Banff, Canada, February 8 </w:t>
      </w:r>
      <w:r w:rsidRPr="00B66D50">
        <w:rPr>
          <w:b w:val="0"/>
          <w:color w:val="000000"/>
        </w:rPr>
        <w:t>20</w:t>
      </w:r>
      <w:r>
        <w:rPr>
          <w:b w:val="0"/>
          <w:color w:val="000000"/>
        </w:rPr>
        <w:t>1</w:t>
      </w:r>
      <w:r w:rsidR="00E77D72">
        <w:rPr>
          <w:b w:val="0"/>
          <w:color w:val="000000"/>
        </w:rPr>
        <w:t>7</w:t>
      </w:r>
    </w:p>
    <w:p w14:paraId="4A165F39" w14:textId="77777777" w:rsidR="002931CB" w:rsidRDefault="002931CB" w:rsidP="002931CB"/>
    <w:p w14:paraId="574FE034" w14:textId="77777777" w:rsidR="00D02F52" w:rsidRDefault="00D02F52" w:rsidP="00D02F52">
      <w:pPr>
        <w:pStyle w:val="5"/>
        <w:rPr>
          <w:b w:val="0"/>
          <w:color w:val="000000"/>
        </w:rPr>
      </w:pPr>
      <w:r w:rsidRPr="00B66D50">
        <w:rPr>
          <w:color w:val="000000"/>
        </w:rPr>
        <w:t>Eltzschig HK.</w:t>
      </w:r>
      <w:r w:rsidRPr="00B66D50">
        <w:rPr>
          <w:b w:val="0"/>
          <w:color w:val="000000"/>
        </w:rPr>
        <w:t xml:space="preserve"> </w:t>
      </w:r>
      <w:r>
        <w:rPr>
          <w:b w:val="0"/>
          <w:color w:val="000000"/>
        </w:rPr>
        <w:t xml:space="preserve">Minor Increases in Creatinine Matter; </w:t>
      </w:r>
      <w:r w:rsidRPr="00D02F52">
        <w:rPr>
          <w:b w:val="0"/>
          <w:color w:val="000000"/>
        </w:rPr>
        <w:t>International Symposium on Intensive Care and Emergency Medicine</w:t>
      </w:r>
      <w:r>
        <w:rPr>
          <w:b w:val="0"/>
          <w:color w:val="000000"/>
        </w:rPr>
        <w:t xml:space="preserve">, Brussels, Belgium, March 22 </w:t>
      </w:r>
      <w:r w:rsidRPr="00B66D50">
        <w:rPr>
          <w:b w:val="0"/>
          <w:color w:val="000000"/>
        </w:rPr>
        <w:t>20</w:t>
      </w:r>
      <w:r>
        <w:rPr>
          <w:b w:val="0"/>
          <w:color w:val="000000"/>
        </w:rPr>
        <w:t>17</w:t>
      </w:r>
    </w:p>
    <w:p w14:paraId="2E590435" w14:textId="77777777" w:rsidR="00D02F52" w:rsidRDefault="00D02F52" w:rsidP="002931CB"/>
    <w:p w14:paraId="28032C83" w14:textId="77777777" w:rsidR="00D02F52" w:rsidRDefault="00D02F52" w:rsidP="00D02F52">
      <w:pPr>
        <w:pStyle w:val="5"/>
        <w:rPr>
          <w:b w:val="0"/>
          <w:color w:val="000000"/>
        </w:rPr>
      </w:pPr>
      <w:r w:rsidRPr="00B66D50">
        <w:rPr>
          <w:color w:val="000000"/>
        </w:rPr>
        <w:t>Eltzschig HK.</w:t>
      </w:r>
      <w:r w:rsidRPr="00B66D50">
        <w:rPr>
          <w:b w:val="0"/>
          <w:color w:val="000000"/>
        </w:rPr>
        <w:t xml:space="preserve"> </w:t>
      </w:r>
      <w:r>
        <w:rPr>
          <w:b w:val="0"/>
          <w:color w:val="000000"/>
        </w:rPr>
        <w:t xml:space="preserve">Hypoxia Signaling during Acute Lung Injury; </w:t>
      </w:r>
      <w:r w:rsidRPr="00D02F52">
        <w:rPr>
          <w:b w:val="0"/>
          <w:color w:val="000000"/>
        </w:rPr>
        <w:t>International Symposium on Intensive Care and Emergency Medicine</w:t>
      </w:r>
      <w:r>
        <w:rPr>
          <w:b w:val="0"/>
          <w:color w:val="000000"/>
        </w:rPr>
        <w:t xml:space="preserve">, Brussels, Belgium, March 24 </w:t>
      </w:r>
      <w:r w:rsidRPr="00B66D50">
        <w:rPr>
          <w:b w:val="0"/>
          <w:color w:val="000000"/>
        </w:rPr>
        <w:t>20</w:t>
      </w:r>
      <w:r>
        <w:rPr>
          <w:b w:val="0"/>
          <w:color w:val="000000"/>
        </w:rPr>
        <w:t>17</w:t>
      </w:r>
    </w:p>
    <w:p w14:paraId="1CCF6D77" w14:textId="77777777" w:rsidR="00D02F52" w:rsidRDefault="00D02F52" w:rsidP="002931CB"/>
    <w:p w14:paraId="5CA739D5" w14:textId="77777777" w:rsidR="00870474" w:rsidRDefault="00870474" w:rsidP="00870474">
      <w:pPr>
        <w:pStyle w:val="5"/>
        <w:rPr>
          <w:b w:val="0"/>
          <w:color w:val="000000"/>
        </w:rPr>
      </w:pPr>
      <w:r w:rsidRPr="00B66D50">
        <w:rPr>
          <w:color w:val="000000"/>
        </w:rPr>
        <w:t>Eltzschig HK.</w:t>
      </w:r>
      <w:r w:rsidRPr="00B66D50">
        <w:rPr>
          <w:b w:val="0"/>
          <w:color w:val="000000"/>
        </w:rPr>
        <w:t xml:space="preserve"> </w:t>
      </w:r>
      <w:r>
        <w:rPr>
          <w:b w:val="0"/>
          <w:color w:val="000000"/>
        </w:rPr>
        <w:t xml:space="preserve">The Hypoxia-Inflammation Link; Visiting Professor; Department of Anesthesiology, University Hospital of Münster, Münster, Germany, March 27 </w:t>
      </w:r>
      <w:r w:rsidRPr="00B66D50">
        <w:rPr>
          <w:b w:val="0"/>
          <w:color w:val="000000"/>
        </w:rPr>
        <w:t>20</w:t>
      </w:r>
      <w:r>
        <w:rPr>
          <w:b w:val="0"/>
          <w:color w:val="000000"/>
        </w:rPr>
        <w:t xml:space="preserve">17 </w:t>
      </w:r>
    </w:p>
    <w:p w14:paraId="166284C9" w14:textId="77777777" w:rsidR="00870474" w:rsidRDefault="00870474" w:rsidP="002931CB"/>
    <w:p w14:paraId="5C8CD5C7" w14:textId="77777777" w:rsidR="008A2513" w:rsidRDefault="008A2513" w:rsidP="008A2513">
      <w:pPr>
        <w:pStyle w:val="5"/>
        <w:rPr>
          <w:b w:val="0"/>
          <w:color w:val="000000"/>
        </w:rPr>
      </w:pPr>
      <w:r w:rsidRPr="00B66D50">
        <w:rPr>
          <w:color w:val="000000"/>
        </w:rPr>
        <w:t>Eltzschig HK.</w:t>
      </w:r>
      <w:r w:rsidRPr="00B66D50">
        <w:rPr>
          <w:b w:val="0"/>
          <w:color w:val="000000"/>
        </w:rPr>
        <w:t xml:space="preserve"> </w:t>
      </w:r>
      <w:r>
        <w:rPr>
          <w:b w:val="0"/>
          <w:color w:val="000000"/>
        </w:rPr>
        <w:t xml:space="preserve">Perioperative Organ Injury; Visiting Professor; Department of Anesthesiology, University Hospital of Aachen, Aachen, Germany, March 29 </w:t>
      </w:r>
      <w:r w:rsidRPr="00B66D50">
        <w:rPr>
          <w:b w:val="0"/>
          <w:color w:val="000000"/>
        </w:rPr>
        <w:t>20</w:t>
      </w:r>
      <w:r>
        <w:rPr>
          <w:b w:val="0"/>
          <w:color w:val="000000"/>
        </w:rPr>
        <w:t xml:space="preserve">17 </w:t>
      </w:r>
    </w:p>
    <w:p w14:paraId="21F22D6E" w14:textId="77777777" w:rsidR="008A2513" w:rsidRPr="00A652FF" w:rsidRDefault="008A2513" w:rsidP="002931CB">
      <w:pPr>
        <w:rPr>
          <w:color w:val="000000"/>
        </w:rPr>
      </w:pPr>
    </w:p>
    <w:p w14:paraId="62C58B48" w14:textId="77777777" w:rsidR="00D94BA5" w:rsidRPr="00A652FF" w:rsidRDefault="00D94BA5" w:rsidP="00D94BA5">
      <w:pPr>
        <w:pStyle w:val="5"/>
        <w:rPr>
          <w:b w:val="0"/>
          <w:color w:val="000000"/>
        </w:rPr>
      </w:pPr>
      <w:r w:rsidRPr="00A652FF">
        <w:rPr>
          <w:color w:val="000000"/>
        </w:rPr>
        <w:t>Eltzschig HK.</w:t>
      </w:r>
      <w:r w:rsidRPr="00A652FF">
        <w:rPr>
          <w:b w:val="0"/>
          <w:color w:val="000000"/>
        </w:rPr>
        <w:t xml:space="preserve"> The Hypoxia-Inflammation Link; Visiting Professor; </w:t>
      </w:r>
      <w:r w:rsidR="00E77D72" w:rsidRPr="00A652FF">
        <w:rPr>
          <w:b w:val="0"/>
          <w:color w:val="000000"/>
        </w:rPr>
        <w:t>Asan Medical Center</w:t>
      </w:r>
      <w:r w:rsidRPr="00A652FF">
        <w:rPr>
          <w:b w:val="0"/>
          <w:color w:val="000000"/>
        </w:rPr>
        <w:t xml:space="preserve">, </w:t>
      </w:r>
      <w:r w:rsidR="00E77D72" w:rsidRPr="00A652FF">
        <w:rPr>
          <w:b w:val="0"/>
          <w:color w:val="000000"/>
        </w:rPr>
        <w:t>Seoul</w:t>
      </w:r>
      <w:r w:rsidRPr="00A652FF">
        <w:rPr>
          <w:b w:val="0"/>
          <w:color w:val="000000"/>
        </w:rPr>
        <w:t xml:space="preserve">, </w:t>
      </w:r>
      <w:r w:rsidR="00E77D72" w:rsidRPr="00A652FF">
        <w:rPr>
          <w:b w:val="0"/>
          <w:color w:val="000000"/>
        </w:rPr>
        <w:t>Korea</w:t>
      </w:r>
      <w:r w:rsidRPr="00A652FF">
        <w:rPr>
          <w:b w:val="0"/>
          <w:color w:val="000000"/>
        </w:rPr>
        <w:t xml:space="preserve">, </w:t>
      </w:r>
      <w:r w:rsidR="00E77D72" w:rsidRPr="00A652FF">
        <w:rPr>
          <w:b w:val="0"/>
          <w:color w:val="000000"/>
        </w:rPr>
        <w:t>April 25</w:t>
      </w:r>
      <w:r w:rsidRPr="00A652FF">
        <w:rPr>
          <w:b w:val="0"/>
          <w:color w:val="000000"/>
        </w:rPr>
        <w:t xml:space="preserve"> 201</w:t>
      </w:r>
      <w:r w:rsidR="00E77D72" w:rsidRPr="00A652FF">
        <w:rPr>
          <w:b w:val="0"/>
          <w:color w:val="000000"/>
        </w:rPr>
        <w:t>7</w:t>
      </w:r>
    </w:p>
    <w:p w14:paraId="4F7D3D72" w14:textId="77777777" w:rsidR="00ED2306" w:rsidRPr="00A652FF" w:rsidRDefault="00ED2306" w:rsidP="00ED2306">
      <w:pPr>
        <w:rPr>
          <w:color w:val="000000"/>
        </w:rPr>
      </w:pPr>
    </w:p>
    <w:p w14:paraId="12AB14A9" w14:textId="77777777" w:rsidR="00626C93" w:rsidRPr="00A652FF" w:rsidRDefault="00626C93" w:rsidP="00626C93">
      <w:pPr>
        <w:pStyle w:val="5"/>
        <w:rPr>
          <w:b w:val="0"/>
          <w:color w:val="000000"/>
        </w:rPr>
      </w:pPr>
      <w:r w:rsidRPr="00A652FF">
        <w:rPr>
          <w:color w:val="000000"/>
        </w:rPr>
        <w:t>Eltzschig HK.</w:t>
      </w:r>
      <w:r w:rsidRPr="00A652FF">
        <w:rPr>
          <w:b w:val="0"/>
          <w:color w:val="000000"/>
        </w:rPr>
        <w:t xml:space="preserve"> Perioperative Organ Injury; Visiting Professor; Department of Anesthesiology of Beijing </w:t>
      </w:r>
      <w:proofErr w:type="spellStart"/>
      <w:r w:rsidRPr="00A652FF">
        <w:rPr>
          <w:b w:val="0"/>
          <w:color w:val="000000"/>
        </w:rPr>
        <w:t>Tiantan</w:t>
      </w:r>
      <w:proofErr w:type="spellEnd"/>
      <w:r w:rsidRPr="00A652FF">
        <w:rPr>
          <w:b w:val="0"/>
          <w:color w:val="000000"/>
        </w:rPr>
        <w:t xml:space="preserve"> Hospital, Capital Medical University, Beijing, China, September 5 2017</w:t>
      </w:r>
    </w:p>
    <w:p w14:paraId="48444D7E" w14:textId="77777777" w:rsidR="00626C93" w:rsidRPr="00A652FF" w:rsidRDefault="00626C93" w:rsidP="00ED2306">
      <w:pPr>
        <w:rPr>
          <w:color w:val="000000"/>
        </w:rPr>
      </w:pPr>
    </w:p>
    <w:p w14:paraId="7F5DBA27" w14:textId="77777777" w:rsidR="00ED2306" w:rsidRPr="00A652FF" w:rsidRDefault="00ED2306" w:rsidP="00ED2306">
      <w:pPr>
        <w:pStyle w:val="5"/>
        <w:rPr>
          <w:b w:val="0"/>
          <w:color w:val="000000"/>
        </w:rPr>
      </w:pPr>
      <w:r w:rsidRPr="00A652FF">
        <w:rPr>
          <w:color w:val="000000"/>
        </w:rPr>
        <w:t>Eltzschig HK.</w:t>
      </w:r>
      <w:r w:rsidRPr="00A652FF">
        <w:rPr>
          <w:b w:val="0"/>
          <w:color w:val="000000"/>
        </w:rPr>
        <w:t xml:space="preserve"> Novel Therapeutic Concepts for Acute Lung Injury; Visiting Professor; </w:t>
      </w:r>
      <w:r w:rsidR="00626C93" w:rsidRPr="00A652FF">
        <w:rPr>
          <w:b w:val="0"/>
          <w:color w:val="000000"/>
        </w:rPr>
        <w:t>Tianjin Medical University, Tianjin, China</w:t>
      </w:r>
      <w:r w:rsidRPr="00A652FF">
        <w:rPr>
          <w:b w:val="0"/>
          <w:color w:val="000000"/>
        </w:rPr>
        <w:t xml:space="preserve">, </w:t>
      </w:r>
      <w:r w:rsidR="00626C93" w:rsidRPr="00A652FF">
        <w:rPr>
          <w:b w:val="0"/>
          <w:color w:val="000000"/>
        </w:rPr>
        <w:t>September 6</w:t>
      </w:r>
      <w:r w:rsidRPr="00A652FF">
        <w:rPr>
          <w:b w:val="0"/>
          <w:color w:val="000000"/>
        </w:rPr>
        <w:t xml:space="preserve"> 2017</w:t>
      </w:r>
    </w:p>
    <w:p w14:paraId="49BB7323" w14:textId="77777777" w:rsidR="00626C93" w:rsidRPr="00A652FF" w:rsidRDefault="00626C93" w:rsidP="00626C93">
      <w:pPr>
        <w:rPr>
          <w:color w:val="000000"/>
        </w:rPr>
      </w:pPr>
    </w:p>
    <w:p w14:paraId="373CE10E" w14:textId="77777777" w:rsidR="00626C93" w:rsidRPr="008841AE" w:rsidRDefault="00626C93" w:rsidP="00626C93">
      <w:pPr>
        <w:pStyle w:val="5"/>
        <w:rPr>
          <w:b w:val="0"/>
        </w:rPr>
      </w:pPr>
      <w:r w:rsidRPr="00A652FF">
        <w:rPr>
          <w:color w:val="000000"/>
        </w:rPr>
        <w:lastRenderedPageBreak/>
        <w:t>Eltzschig HK.</w:t>
      </w:r>
      <w:r w:rsidRPr="00A652FF">
        <w:rPr>
          <w:b w:val="0"/>
          <w:color w:val="000000"/>
        </w:rPr>
        <w:t xml:space="preserve"> The Hypoxia-Infla</w:t>
      </w:r>
      <w:r w:rsidR="0061321F">
        <w:rPr>
          <w:b w:val="0"/>
          <w:color w:val="000000"/>
        </w:rPr>
        <w:t xml:space="preserve">mmation Link; Keynote Speaker; </w:t>
      </w:r>
      <w:r w:rsidRPr="00A652FF">
        <w:rPr>
          <w:b w:val="0"/>
          <w:color w:val="000000"/>
        </w:rPr>
        <w:t xml:space="preserve">Annual </w:t>
      </w:r>
      <w:r w:rsidRPr="008841AE">
        <w:rPr>
          <w:b w:val="0"/>
        </w:rPr>
        <w:t>Meeting of Chinese Society of Anesthesiology, Zhengzhou, China, September 8 2017</w:t>
      </w:r>
    </w:p>
    <w:p w14:paraId="359299AC" w14:textId="77777777" w:rsidR="0061321F" w:rsidRPr="008841AE" w:rsidRDefault="0061321F" w:rsidP="0061321F"/>
    <w:p w14:paraId="541E2F2E" w14:textId="77777777" w:rsidR="00F63446" w:rsidRPr="00C03C69" w:rsidRDefault="0061321F" w:rsidP="00F63446">
      <w:pPr>
        <w:pStyle w:val="5"/>
        <w:rPr>
          <w:color w:val="000000"/>
        </w:rPr>
      </w:pPr>
      <w:r w:rsidRPr="008841AE">
        <w:t xml:space="preserve">Eltzschig HK. </w:t>
      </w:r>
      <w:r w:rsidRPr="008841AE">
        <w:rPr>
          <w:b w:val="0"/>
          <w:szCs w:val="22"/>
          <w:lang w:val="pt-BR"/>
        </w:rPr>
        <w:t xml:space="preserve">MicroRNA shuttling during Acute Lung Injury; </w:t>
      </w:r>
      <w:r w:rsidRPr="008841AE">
        <w:rPr>
          <w:b w:val="0"/>
        </w:rPr>
        <w:t xml:space="preserve">Keynote Speaker; </w:t>
      </w:r>
      <w:r w:rsidRPr="00C03C69">
        <w:rPr>
          <w:b w:val="0"/>
          <w:color w:val="000000"/>
        </w:rPr>
        <w:t>Society for Leukocyte Biology 50</w:t>
      </w:r>
      <w:r w:rsidRPr="00C03C69">
        <w:rPr>
          <w:b w:val="0"/>
          <w:color w:val="000000"/>
          <w:vertAlign w:val="superscript"/>
        </w:rPr>
        <w:t>th</w:t>
      </w:r>
      <w:r w:rsidRPr="00C03C69">
        <w:rPr>
          <w:b w:val="0"/>
          <w:color w:val="000000"/>
        </w:rPr>
        <w:t xml:space="preserve"> Annual Meeting, Vancouver, CA. October 7 2017</w:t>
      </w:r>
      <w:r w:rsidR="00F63446" w:rsidRPr="00C03C69">
        <w:rPr>
          <w:color w:val="000000"/>
        </w:rPr>
        <w:t xml:space="preserve"> </w:t>
      </w:r>
    </w:p>
    <w:p w14:paraId="2504CD6E" w14:textId="77777777" w:rsidR="00F63446" w:rsidRPr="00C03C69" w:rsidRDefault="00F63446" w:rsidP="00F63446">
      <w:pPr>
        <w:pStyle w:val="5"/>
        <w:rPr>
          <w:color w:val="000000"/>
        </w:rPr>
      </w:pPr>
    </w:p>
    <w:p w14:paraId="4449C702" w14:textId="77777777" w:rsidR="00F63446" w:rsidRDefault="00F63446" w:rsidP="00F63446">
      <w:pPr>
        <w:pStyle w:val="5"/>
        <w:rPr>
          <w:b w:val="0"/>
          <w:color w:val="000000"/>
        </w:rPr>
      </w:pPr>
      <w:r w:rsidRPr="00C03C69">
        <w:rPr>
          <w:color w:val="000000"/>
        </w:rPr>
        <w:t xml:space="preserve">Eltzschig HK. </w:t>
      </w:r>
      <w:r w:rsidRPr="00C03C69">
        <w:rPr>
          <w:b w:val="0"/>
          <w:color w:val="000000"/>
          <w:szCs w:val="22"/>
          <w:lang w:val="pt-BR"/>
        </w:rPr>
        <w:t xml:space="preserve">Perioperative Organ Injury; </w:t>
      </w:r>
      <w:r w:rsidRPr="00C03C69">
        <w:rPr>
          <w:b w:val="0"/>
          <w:color w:val="000000"/>
        </w:rPr>
        <w:t>Visiting Professorship; Department of Pharmacology and Toxicology, University of Bonn, Bonn, Germany. November 24 2017</w:t>
      </w:r>
    </w:p>
    <w:p w14:paraId="5D646D98" w14:textId="77777777" w:rsidR="00E85369" w:rsidRPr="00911276" w:rsidRDefault="00E85369" w:rsidP="00E85369"/>
    <w:p w14:paraId="70CD4033" w14:textId="77777777" w:rsidR="00E85369" w:rsidRPr="00911276" w:rsidRDefault="00E85369" w:rsidP="00E85369">
      <w:pPr>
        <w:pStyle w:val="5"/>
        <w:rPr>
          <w:b w:val="0"/>
        </w:rPr>
      </w:pPr>
      <w:r w:rsidRPr="00911276">
        <w:t xml:space="preserve">Eltzschig HK. </w:t>
      </w:r>
      <w:r w:rsidRPr="00911276">
        <w:rPr>
          <w:b w:val="0"/>
          <w:szCs w:val="22"/>
          <w:lang w:val="pt-BR"/>
        </w:rPr>
        <w:t xml:space="preserve">The Hypoxia-Inflammation Link; </w:t>
      </w:r>
      <w:r w:rsidRPr="00911276">
        <w:rPr>
          <w:b w:val="0"/>
        </w:rPr>
        <w:t>Visiting Professorship; School of Basic Medical Science, Beijing Tian Tan Hospital, Capital Medical University, Beijing, China. February 23 2018</w:t>
      </w:r>
    </w:p>
    <w:p w14:paraId="0D24D885" w14:textId="77777777" w:rsidR="00E85369" w:rsidRPr="00911276" w:rsidRDefault="00E85369" w:rsidP="00E85369"/>
    <w:p w14:paraId="599320AF" w14:textId="77777777" w:rsidR="00E85369" w:rsidRDefault="00E85369" w:rsidP="00E85369">
      <w:pPr>
        <w:pStyle w:val="5"/>
        <w:rPr>
          <w:b w:val="0"/>
        </w:rPr>
      </w:pPr>
      <w:r w:rsidRPr="00911276">
        <w:t xml:space="preserve">Eltzschig HK. </w:t>
      </w:r>
      <w:r w:rsidRPr="00911276">
        <w:rPr>
          <w:b w:val="0"/>
          <w:szCs w:val="22"/>
          <w:lang w:val="pt-BR"/>
        </w:rPr>
        <w:t xml:space="preserve">The Hypoxia-Inflammation Link; </w:t>
      </w:r>
      <w:r w:rsidRPr="00911276">
        <w:rPr>
          <w:b w:val="0"/>
        </w:rPr>
        <w:t>Visiting Guest Speaker</w:t>
      </w:r>
      <w:r w:rsidR="008500EF" w:rsidRPr="00911276">
        <w:rPr>
          <w:b w:val="0"/>
        </w:rPr>
        <w:t>; General Hospital of the People’s Liberation Army; Medical School of Chinese PLA</w:t>
      </w:r>
      <w:r w:rsidRPr="00911276">
        <w:rPr>
          <w:b w:val="0"/>
        </w:rPr>
        <w:t xml:space="preserve">, </w:t>
      </w:r>
      <w:r w:rsidR="008500EF" w:rsidRPr="00911276">
        <w:rPr>
          <w:b w:val="0"/>
        </w:rPr>
        <w:t>Beijing, China. February 24 2018</w:t>
      </w:r>
    </w:p>
    <w:p w14:paraId="7C59C684" w14:textId="77777777" w:rsidR="00AD4195" w:rsidRDefault="00AD4195" w:rsidP="00AD4195"/>
    <w:p w14:paraId="1B21BA34" w14:textId="77777777" w:rsidR="00AD4195" w:rsidRDefault="00AD4195" w:rsidP="00AD4195">
      <w:pPr>
        <w:ind w:left="720"/>
      </w:pPr>
      <w:r w:rsidRPr="00AD4195">
        <w:rPr>
          <w:b/>
        </w:rPr>
        <w:t>Eltzschig HK.</w:t>
      </w:r>
      <w:r>
        <w:t xml:space="preserve"> Perioperative Organ Injury; Visiting Professorship; Department of Anesthesiology, </w:t>
      </w:r>
      <w:proofErr w:type="spellStart"/>
      <w:r>
        <w:t>Xijing</w:t>
      </w:r>
      <w:proofErr w:type="spellEnd"/>
      <w:r>
        <w:t xml:space="preserve"> Hospital, The Fourth Military Medical University, Xi’an, China. February 26 2018 </w:t>
      </w:r>
    </w:p>
    <w:p w14:paraId="77F1274B" w14:textId="77777777" w:rsidR="00AD4195" w:rsidRDefault="00AD4195" w:rsidP="00AD4195">
      <w:pPr>
        <w:ind w:left="720"/>
      </w:pPr>
    </w:p>
    <w:p w14:paraId="797D503E" w14:textId="77777777" w:rsidR="00AD4195" w:rsidRDefault="00AD4195" w:rsidP="00AD4195">
      <w:pPr>
        <w:ind w:left="720"/>
      </w:pPr>
      <w:r w:rsidRPr="00AD4195">
        <w:rPr>
          <w:b/>
        </w:rPr>
        <w:t>Eltzschig HK.</w:t>
      </w:r>
      <w:r>
        <w:t xml:space="preserve"> ERAS and Perioperative Organ Protection; Key Note Speaker; Department of Anesthesiology, Beijing Tian Tan Hospital, Capital Medical University, Beijing, China. May 20 2018</w:t>
      </w:r>
    </w:p>
    <w:p w14:paraId="577C5F38" w14:textId="77777777" w:rsidR="00AD4195" w:rsidRDefault="00AD4195" w:rsidP="00AD4195">
      <w:pPr>
        <w:ind w:left="720"/>
      </w:pPr>
    </w:p>
    <w:p w14:paraId="595DDB8E" w14:textId="77777777" w:rsidR="00AD4195" w:rsidRDefault="00AD4195" w:rsidP="00AD4195">
      <w:pPr>
        <w:ind w:left="720"/>
      </w:pPr>
      <w:r w:rsidRPr="00AD4195">
        <w:rPr>
          <w:b/>
        </w:rPr>
        <w:t>Eltzschig HK.</w:t>
      </w:r>
      <w:r>
        <w:t xml:space="preserve"> Hypoxia-Signaling during Myocardial Ischemia and Reperfusion Injury; Visiting Professorship; Department of Anesthesiology, Beijing Tian Tan Hospital, Capital Medical University, Beijing, China. May 21 2018</w:t>
      </w:r>
    </w:p>
    <w:p w14:paraId="00BCCC3A" w14:textId="77777777" w:rsidR="00AD4195" w:rsidRDefault="00AD4195" w:rsidP="00AD4195">
      <w:pPr>
        <w:ind w:left="720"/>
      </w:pPr>
    </w:p>
    <w:p w14:paraId="65F3874A" w14:textId="77777777" w:rsidR="00AD4195" w:rsidRDefault="00AD4195" w:rsidP="00AD4195">
      <w:pPr>
        <w:ind w:left="720"/>
      </w:pPr>
      <w:r w:rsidRPr="00AD4195">
        <w:rPr>
          <w:b/>
        </w:rPr>
        <w:t>Eltzschig HK.</w:t>
      </w:r>
      <w:r>
        <w:t xml:space="preserve"> Hypoxia-Signaling during Myocardial Ischemia and Reperfusion Injury; Visiting Professorship; Department of Anesthesiology, Tsinghua University, Beijing, China. May 21 2018</w:t>
      </w:r>
    </w:p>
    <w:p w14:paraId="4A9A00E5" w14:textId="77777777" w:rsidR="00AD4195" w:rsidRDefault="00AD4195" w:rsidP="00AD4195">
      <w:pPr>
        <w:ind w:left="720"/>
      </w:pPr>
    </w:p>
    <w:p w14:paraId="11211C6C" w14:textId="77777777" w:rsidR="00AD4195" w:rsidRDefault="00AD4195" w:rsidP="00AD4195">
      <w:pPr>
        <w:ind w:left="720"/>
      </w:pPr>
      <w:r w:rsidRPr="00AD4195">
        <w:rPr>
          <w:b/>
        </w:rPr>
        <w:t>Eltzschig HK.</w:t>
      </w:r>
      <w:r>
        <w:t xml:space="preserve"> Hypoxia-Inflammation Link; Visiting Professorship; Department of Anesthesiology, University of Shandong, Jinan, China. May 22 2018 </w:t>
      </w:r>
    </w:p>
    <w:p w14:paraId="3E4C1CCC" w14:textId="77777777" w:rsidR="00AD4195" w:rsidRDefault="00AD4195" w:rsidP="00AD4195">
      <w:pPr>
        <w:ind w:left="720"/>
      </w:pPr>
    </w:p>
    <w:p w14:paraId="08F9957B" w14:textId="77777777" w:rsidR="00AD4195" w:rsidRDefault="00AD4195" w:rsidP="00AD4195">
      <w:pPr>
        <w:ind w:left="720"/>
      </w:pPr>
      <w:r w:rsidRPr="00AD4195">
        <w:rPr>
          <w:b/>
        </w:rPr>
        <w:t>Eltzschig HK.</w:t>
      </w:r>
      <w:r>
        <w:t xml:space="preserve"> Perioperative Organ Injury and Protection. Where we are now and where we are </w:t>
      </w:r>
      <w:proofErr w:type="gramStart"/>
      <w:r>
        <w:t>heading?;</w:t>
      </w:r>
      <w:proofErr w:type="gramEnd"/>
      <w:r>
        <w:t xml:space="preserve"> Visiting Professorship; The First Affiliated Hospital, Zhejiang University, Hangzhou, China. May 26 2018</w:t>
      </w:r>
    </w:p>
    <w:p w14:paraId="69E83B37" w14:textId="77777777" w:rsidR="00AD4195" w:rsidRDefault="00AD4195" w:rsidP="00AD4195">
      <w:pPr>
        <w:ind w:left="720"/>
      </w:pPr>
    </w:p>
    <w:p w14:paraId="0D349B47" w14:textId="77777777" w:rsidR="00AD4195" w:rsidRDefault="00AD4195" w:rsidP="00AD4195">
      <w:pPr>
        <w:ind w:left="720"/>
      </w:pPr>
      <w:r w:rsidRPr="00AD4195">
        <w:rPr>
          <w:b/>
        </w:rPr>
        <w:t>Eltzschig HK.</w:t>
      </w:r>
      <w:r>
        <w:t xml:space="preserve"> Perioperative Organ Protection – Bench to Bedside; Key Note Speaker; Zhongshan International Symposium, Zhongshan Hospital, Fudan University Shanghai, China. May 27 2018</w:t>
      </w:r>
    </w:p>
    <w:p w14:paraId="3635B4A8" w14:textId="77777777" w:rsidR="00AD4195" w:rsidRDefault="00AD4195" w:rsidP="00AD4195">
      <w:pPr>
        <w:ind w:left="720"/>
      </w:pPr>
    </w:p>
    <w:p w14:paraId="45605DE8" w14:textId="77777777" w:rsidR="00AD4195" w:rsidRDefault="00AD4195" w:rsidP="00AD4195">
      <w:pPr>
        <w:ind w:left="720"/>
      </w:pPr>
      <w:r w:rsidRPr="00AD4195">
        <w:rPr>
          <w:b/>
        </w:rPr>
        <w:t>Eltzschig HK.</w:t>
      </w:r>
      <w:r>
        <w:t xml:space="preserve"> Perioperative Organ Injury; Visiting Professor; Center for Anesthesia, Beijing </w:t>
      </w:r>
      <w:proofErr w:type="spellStart"/>
      <w:r>
        <w:t>Anzhen</w:t>
      </w:r>
      <w:proofErr w:type="spellEnd"/>
      <w:r>
        <w:t xml:space="preserve"> Hospital, Capital Medical University, Beijing, China November 1 2018</w:t>
      </w:r>
    </w:p>
    <w:p w14:paraId="1CFF750F" w14:textId="77777777" w:rsidR="00AD4195" w:rsidRDefault="00AD4195" w:rsidP="00AD4195">
      <w:pPr>
        <w:ind w:left="720"/>
      </w:pPr>
    </w:p>
    <w:p w14:paraId="0F3A89E2" w14:textId="77777777" w:rsidR="00AD4195" w:rsidRDefault="00AD4195" w:rsidP="00AD4195">
      <w:pPr>
        <w:ind w:left="720"/>
      </w:pPr>
      <w:r w:rsidRPr="00AD4195">
        <w:rPr>
          <w:b/>
        </w:rPr>
        <w:t>Eltzschig HK.</w:t>
      </w:r>
      <w:r>
        <w:t xml:space="preserve"> Hypoxia Signaling During Myocardial Ischemia and Reperfusion Injury; Guest Speaker; Cardiovascular Center, Beijing, China November 2 2018 </w:t>
      </w:r>
    </w:p>
    <w:p w14:paraId="53C856E0" w14:textId="77777777" w:rsidR="00AD4195" w:rsidRDefault="00AD4195" w:rsidP="00AD4195">
      <w:pPr>
        <w:ind w:left="720"/>
      </w:pPr>
    </w:p>
    <w:p w14:paraId="47B9BCEC" w14:textId="77777777" w:rsidR="00AD4195" w:rsidRDefault="00AD4195" w:rsidP="00AD4195">
      <w:pPr>
        <w:ind w:left="720"/>
      </w:pPr>
      <w:r w:rsidRPr="00AD4195">
        <w:rPr>
          <w:b/>
        </w:rPr>
        <w:t>Eltzschig HK.</w:t>
      </w:r>
      <w:r>
        <w:t xml:space="preserve"> Novel Therapeutic Approaches to Prevent or Treat Acute Lung Injury; Invited Speaker; 26th Annual Meeting </w:t>
      </w:r>
      <w:proofErr w:type="gramStart"/>
      <w:r>
        <w:t>of  Chinese</w:t>
      </w:r>
      <w:proofErr w:type="gramEnd"/>
      <w:r>
        <w:t xml:space="preserve"> Society of Anesthesiology, Beijing, China November 3 2018 </w:t>
      </w:r>
    </w:p>
    <w:p w14:paraId="3B9172A4" w14:textId="77777777" w:rsidR="00AD4195" w:rsidRDefault="00AD4195" w:rsidP="00AD4195">
      <w:pPr>
        <w:ind w:left="720"/>
      </w:pPr>
    </w:p>
    <w:p w14:paraId="55E7CD4D" w14:textId="77777777" w:rsidR="00AD4195" w:rsidRDefault="00AD4195" w:rsidP="00AD4195">
      <w:pPr>
        <w:ind w:left="720"/>
      </w:pPr>
      <w:r w:rsidRPr="00AD4195">
        <w:rPr>
          <w:b/>
        </w:rPr>
        <w:t>Eltzschig HK.</w:t>
      </w:r>
      <w:r>
        <w:t xml:space="preserve">  A Celebration of 50 Years - Department of Anesthesiology; Keynote Speaker: From Good to Great. Eberhard-</w:t>
      </w:r>
      <w:proofErr w:type="spellStart"/>
      <w:r>
        <w:t>Karls</w:t>
      </w:r>
      <w:proofErr w:type="spellEnd"/>
      <w:r>
        <w:t xml:space="preserve">- University of Tubingen; Tubingen, Germany, November 17 2018 </w:t>
      </w:r>
    </w:p>
    <w:p w14:paraId="38BBE701" w14:textId="77777777" w:rsidR="00AD4195" w:rsidRDefault="00AD4195" w:rsidP="00AD4195">
      <w:pPr>
        <w:ind w:left="720"/>
      </w:pPr>
    </w:p>
    <w:p w14:paraId="1B99D7A6" w14:textId="77777777" w:rsidR="00AD4195" w:rsidRDefault="00AD4195" w:rsidP="00AD4195">
      <w:pPr>
        <w:ind w:left="720"/>
      </w:pPr>
      <w:r w:rsidRPr="00AD4195">
        <w:rPr>
          <w:b/>
        </w:rPr>
        <w:t>Eltzschig HK.</w:t>
      </w:r>
      <w:r>
        <w:t xml:space="preserve"> Perioperative Organ Injury, Visiting Professor, Department of Pharmacology and Toxicology, University of Ulm Medical Center; Ulm, Germany, November 19, 2018 </w:t>
      </w:r>
    </w:p>
    <w:p w14:paraId="77F2BD50" w14:textId="77777777" w:rsidR="00AD4195" w:rsidRDefault="00AD4195" w:rsidP="00AD4195">
      <w:pPr>
        <w:ind w:left="720"/>
      </w:pPr>
    </w:p>
    <w:p w14:paraId="3655A73D" w14:textId="77777777" w:rsidR="00AD4195" w:rsidRDefault="00AD4195" w:rsidP="00AD4195">
      <w:pPr>
        <w:ind w:left="720"/>
      </w:pPr>
      <w:r w:rsidRPr="00AD4195">
        <w:rPr>
          <w:b/>
        </w:rPr>
        <w:t>Eltzschig HK.</w:t>
      </w:r>
      <w:r>
        <w:t xml:space="preserve"> Novel Therapeutic Concepts for Acute Respiratory Distress </w:t>
      </w:r>
      <w:proofErr w:type="spellStart"/>
      <w:r>
        <w:t>Syndrom</w:t>
      </w:r>
      <w:proofErr w:type="spellEnd"/>
      <w:r>
        <w:t xml:space="preserve">, Panel Organizer and Speaker, Organ Protection During the Perioperative Period Presentation, IARS Annual Meeting 2019; Montreal, Quebec, Canada May 20 2019 </w:t>
      </w:r>
    </w:p>
    <w:p w14:paraId="0EFDAEB2" w14:textId="77777777" w:rsidR="00AD4195" w:rsidRDefault="00AD4195" w:rsidP="00AD4195">
      <w:pPr>
        <w:ind w:left="720"/>
      </w:pPr>
    </w:p>
    <w:p w14:paraId="3523ACD8" w14:textId="77777777" w:rsidR="00AD4195" w:rsidRDefault="00AD4195" w:rsidP="00AD4195">
      <w:pPr>
        <w:ind w:left="720"/>
      </w:pPr>
      <w:r w:rsidRPr="00AD4195">
        <w:rPr>
          <w:b/>
        </w:rPr>
        <w:t>Eltzschig HK.</w:t>
      </w:r>
      <w:r>
        <w:t xml:space="preserve"> Novel Therapeutic Approaches for Acute Lung Injury, Visiting Professor, Research </w:t>
      </w:r>
      <w:proofErr w:type="spellStart"/>
      <w:proofErr w:type="gramStart"/>
      <w:r>
        <w:t>Seminar,Charite</w:t>
      </w:r>
      <w:proofErr w:type="spellEnd"/>
      <w:proofErr w:type="gramEnd"/>
      <w:r>
        <w:t xml:space="preserve"> Clinic Berlin; Berlin University, Germany September 17 2019 </w:t>
      </w:r>
    </w:p>
    <w:p w14:paraId="34AAAD91" w14:textId="77777777" w:rsidR="00AD4195" w:rsidRDefault="00AD4195" w:rsidP="00AD4195">
      <w:pPr>
        <w:ind w:left="720"/>
      </w:pPr>
    </w:p>
    <w:p w14:paraId="12D15803" w14:textId="77777777" w:rsidR="00AD4195" w:rsidRDefault="00AD4195" w:rsidP="00AD4195">
      <w:pPr>
        <w:ind w:left="720"/>
      </w:pPr>
      <w:r w:rsidRPr="00AD4195">
        <w:rPr>
          <w:b/>
        </w:rPr>
        <w:t>Eltzschig HK.</w:t>
      </w:r>
      <w:r>
        <w:t xml:space="preserve"> Inflammation - Novel Approaches to Treat Acute Lung Injury in Surgical Patients, Honored Guest Speaker, 21st DGAI Congress of </w:t>
      </w:r>
      <w:proofErr w:type="spellStart"/>
      <w:r>
        <w:t>Anaesthesiology</w:t>
      </w:r>
      <w:proofErr w:type="spellEnd"/>
      <w:r>
        <w:t xml:space="preserve"> and Intensive Care Therapy; Berlin, Germany September 19 2019 </w:t>
      </w:r>
    </w:p>
    <w:p w14:paraId="042A37BF" w14:textId="77777777" w:rsidR="00AD4195" w:rsidRDefault="00AD4195" w:rsidP="00AD4195">
      <w:pPr>
        <w:ind w:left="720"/>
      </w:pPr>
    </w:p>
    <w:p w14:paraId="62A946E4" w14:textId="77777777" w:rsidR="00AD4195" w:rsidRDefault="00AD4195" w:rsidP="00AD4195">
      <w:pPr>
        <w:ind w:left="720"/>
      </w:pPr>
      <w:r w:rsidRPr="00AD4195">
        <w:rPr>
          <w:b/>
        </w:rPr>
        <w:t>Eltzschig HK.</w:t>
      </w:r>
      <w:r>
        <w:t xml:space="preserve"> Novel Therapeutic Approaches for Acute Lung Injury, Keynote Speaker, Interdisciplinary Critical Care Forum; Berlin, Germany January 15 2020 </w:t>
      </w:r>
    </w:p>
    <w:p w14:paraId="131194FD" w14:textId="77777777" w:rsidR="00AD4195" w:rsidRDefault="00AD4195" w:rsidP="00AD4195">
      <w:pPr>
        <w:ind w:left="720"/>
      </w:pPr>
    </w:p>
    <w:p w14:paraId="248D6090" w14:textId="77777777" w:rsidR="00AD4195" w:rsidRDefault="00AD4195" w:rsidP="00AD4195">
      <w:pPr>
        <w:ind w:left="720"/>
      </w:pPr>
      <w:r w:rsidRPr="00AD4195">
        <w:rPr>
          <w:b/>
        </w:rPr>
        <w:t>Eltzschig HK.</w:t>
      </w:r>
      <w:r>
        <w:t xml:space="preserve"> Novel Therapeutic Approaches for Acute Lung Injury, Visiting Professor, Department of Pharmacology, University of Bonn; Bonn, Germany February 17 2020 </w:t>
      </w:r>
    </w:p>
    <w:p w14:paraId="5EBE460F" w14:textId="77777777" w:rsidR="00AD4195" w:rsidRDefault="00AD4195" w:rsidP="00AD4195">
      <w:pPr>
        <w:ind w:left="720"/>
      </w:pPr>
    </w:p>
    <w:p w14:paraId="44928DCF" w14:textId="77777777" w:rsidR="00AD4195" w:rsidRDefault="00AD4195" w:rsidP="00AD4195">
      <w:pPr>
        <w:ind w:left="720"/>
      </w:pPr>
      <w:r w:rsidRPr="00AD4195">
        <w:rPr>
          <w:b/>
        </w:rPr>
        <w:t>Eltzschig HK.</w:t>
      </w:r>
      <w:r>
        <w:t xml:space="preserve"> Perioperative Organ Injury, Guest Speaker, 2020 </w:t>
      </w:r>
      <w:proofErr w:type="spellStart"/>
      <w:r>
        <w:t>Fumin</w:t>
      </w:r>
      <w:proofErr w:type="spellEnd"/>
      <w:r>
        <w:t xml:space="preserve"> International Anesthesia and Perioperative Medicine Symposium; Shanghai, China September 26 2020 </w:t>
      </w:r>
    </w:p>
    <w:p w14:paraId="4557084E" w14:textId="77777777" w:rsidR="00AD4195" w:rsidRDefault="00AD4195" w:rsidP="00AD4195">
      <w:pPr>
        <w:ind w:left="720"/>
      </w:pPr>
    </w:p>
    <w:p w14:paraId="36E66477" w14:textId="7CDADC40" w:rsidR="00AD4195" w:rsidRDefault="00AD4195" w:rsidP="00AD4195">
      <w:pPr>
        <w:ind w:left="720"/>
      </w:pPr>
      <w:r w:rsidRPr="00AD4195">
        <w:rPr>
          <w:b/>
        </w:rPr>
        <w:lastRenderedPageBreak/>
        <w:t>Eltzschig HK.</w:t>
      </w:r>
      <w:r>
        <w:t xml:space="preserve"> Perioperative Organ Injury, Guest Speaker, 9th Oriental Congress of Anesthesiology and Perioperative Medicine &amp; 8th Conference of Perioperative Care of the Cancer Patient; Shanghai, China October 17</w:t>
      </w:r>
      <w:r w:rsidR="00596855">
        <w:t>,</w:t>
      </w:r>
      <w:r>
        <w:t xml:space="preserve"> 2020 </w:t>
      </w:r>
    </w:p>
    <w:p w14:paraId="3FA8F1B0" w14:textId="77777777" w:rsidR="00AD4195" w:rsidRDefault="00AD4195" w:rsidP="00AD4195">
      <w:pPr>
        <w:ind w:left="720"/>
      </w:pPr>
    </w:p>
    <w:p w14:paraId="4F4CB937" w14:textId="01AA49B9" w:rsidR="00AD4195" w:rsidRDefault="00AD4195" w:rsidP="00AD4195">
      <w:pPr>
        <w:ind w:left="720"/>
      </w:pPr>
      <w:r w:rsidRPr="00AD4195">
        <w:rPr>
          <w:b/>
        </w:rPr>
        <w:t>Eltzschig HK.</w:t>
      </w:r>
      <w:r>
        <w:t xml:space="preserve"> Perioperative Organ Injury, Guest Speaker, Perioperative Organ Protection Symposium; Taipei Medical Univer</w:t>
      </w:r>
      <w:r w:rsidR="00596855">
        <w:t>si</w:t>
      </w:r>
      <w:r>
        <w:t>ty; Taipei, Taiwan December 19, 2020</w:t>
      </w:r>
    </w:p>
    <w:p w14:paraId="4D6A495F" w14:textId="77777777" w:rsidR="00AD4195" w:rsidRDefault="00AD4195" w:rsidP="00AD4195">
      <w:pPr>
        <w:ind w:left="720"/>
      </w:pPr>
    </w:p>
    <w:p w14:paraId="018DABEA" w14:textId="77777777" w:rsidR="00AD4195" w:rsidRDefault="00AD4195" w:rsidP="00AD4195">
      <w:pPr>
        <w:ind w:left="720"/>
      </w:pPr>
      <w:r w:rsidRPr="00AD4195">
        <w:rPr>
          <w:b/>
        </w:rPr>
        <w:t>Eltzschig HK.</w:t>
      </w:r>
      <w:r>
        <w:t xml:space="preserve"> Targeting Hypoxia Signaling for ARDS Treatment, Guest Speaker, 1st Symposium “</w:t>
      </w:r>
      <w:proofErr w:type="spellStart"/>
      <w:r>
        <w:t>Imflammation</w:t>
      </w:r>
      <w:proofErr w:type="spellEnd"/>
      <w:r>
        <w:t xml:space="preserve"> and Imaging”; University of Münster; Münster, Germany November 3, 2021</w:t>
      </w:r>
    </w:p>
    <w:p w14:paraId="3308E0CA" w14:textId="77777777" w:rsidR="00311E16" w:rsidRPr="00596855" w:rsidRDefault="00311E16" w:rsidP="00AD4195">
      <w:pPr>
        <w:ind w:left="720"/>
        <w:rPr>
          <w:color w:val="000000" w:themeColor="text1"/>
        </w:rPr>
      </w:pPr>
    </w:p>
    <w:p w14:paraId="76A4625F" w14:textId="77777777" w:rsidR="00311E16" w:rsidRPr="00596855" w:rsidRDefault="00311E16" w:rsidP="00AD4195">
      <w:pPr>
        <w:ind w:left="720"/>
        <w:rPr>
          <w:color w:val="000000" w:themeColor="text1"/>
        </w:rPr>
      </w:pPr>
      <w:r w:rsidRPr="00596855">
        <w:rPr>
          <w:b/>
          <w:bCs/>
          <w:color w:val="000000" w:themeColor="text1"/>
        </w:rPr>
        <w:t xml:space="preserve">Eltzschig HK. </w:t>
      </w:r>
      <w:r w:rsidRPr="00596855">
        <w:rPr>
          <w:color w:val="000000" w:themeColor="text1"/>
        </w:rPr>
        <w:t>Targeting Hypoxia Signaling for ARDS Treatment, Guest Speaker, 22</w:t>
      </w:r>
      <w:r w:rsidRPr="00596855">
        <w:rPr>
          <w:color w:val="000000" w:themeColor="text1"/>
          <w:vertAlign w:val="superscript"/>
        </w:rPr>
        <w:t>nd</w:t>
      </w:r>
      <w:r w:rsidRPr="00596855">
        <w:rPr>
          <w:color w:val="000000" w:themeColor="text1"/>
        </w:rPr>
        <w:t xml:space="preserve"> International Hypoxia Symposium; Alberta, Canada February 11, 2023</w:t>
      </w:r>
    </w:p>
    <w:p w14:paraId="1B5EDCAC" w14:textId="77777777" w:rsidR="00AD4195" w:rsidRPr="00596855" w:rsidRDefault="00AD4195" w:rsidP="00AF1F82">
      <w:pPr>
        <w:rPr>
          <w:color w:val="000000" w:themeColor="text1"/>
        </w:rPr>
      </w:pPr>
    </w:p>
    <w:p w14:paraId="214481FC" w14:textId="77777777" w:rsidR="00886519" w:rsidRPr="004976C5" w:rsidRDefault="00886519" w:rsidP="008113A9">
      <w:pPr>
        <w:pStyle w:val="a4"/>
        <w:ind w:left="0" w:firstLine="0"/>
        <w:rPr>
          <w:b/>
          <w:bCs/>
        </w:rPr>
      </w:pPr>
      <w:r w:rsidRPr="004976C5">
        <w:rPr>
          <w:b/>
          <w:bCs/>
        </w:rPr>
        <w:t>Clinical Presentations</w:t>
      </w:r>
    </w:p>
    <w:p w14:paraId="5C3B6FAB" w14:textId="77777777" w:rsidR="00886519" w:rsidRPr="004976C5" w:rsidRDefault="00886519">
      <w:pPr>
        <w:pStyle w:val="20"/>
        <w:widowControl/>
        <w:ind w:left="0"/>
        <w:rPr>
          <w:sz w:val="24"/>
          <w:lang w:val="en-US"/>
        </w:rPr>
      </w:pPr>
    </w:p>
    <w:p w14:paraId="6F37EC21" w14:textId="77777777" w:rsidR="00886519" w:rsidRDefault="00BD2A30">
      <w:pPr>
        <w:pStyle w:val="20"/>
        <w:widowControl/>
        <w:ind w:left="720"/>
        <w:rPr>
          <w:sz w:val="24"/>
        </w:rPr>
      </w:pPr>
      <w:r w:rsidRPr="004C27E4">
        <w:rPr>
          <w:b/>
          <w:color w:val="000000"/>
          <w:sz w:val="24"/>
          <w:szCs w:val="24"/>
          <w:lang w:val="en-US"/>
        </w:rPr>
        <w:t>Eltzschig HK.</w:t>
      </w:r>
      <w:r w:rsidRPr="004C27E4">
        <w:rPr>
          <w:color w:val="000000"/>
          <w:lang w:val="en-US"/>
        </w:rPr>
        <w:t xml:space="preserve"> </w:t>
      </w:r>
      <w:r w:rsidRPr="004C27E4">
        <w:rPr>
          <w:sz w:val="24"/>
          <w:lang w:val="en-US"/>
        </w:rPr>
        <w:t xml:space="preserve">Regional Anesthesia during Ophthalmic Surgery. </w:t>
      </w:r>
      <w:r w:rsidR="00886519" w:rsidRPr="001C409E">
        <w:rPr>
          <w:sz w:val="24"/>
        </w:rPr>
        <w:t>Abteil</w:t>
      </w:r>
      <w:r>
        <w:rPr>
          <w:sz w:val="24"/>
        </w:rPr>
        <w:t xml:space="preserve">ungsfortbildung für Augenärzte. </w:t>
      </w:r>
      <w:r w:rsidR="00886519">
        <w:rPr>
          <w:sz w:val="24"/>
        </w:rPr>
        <w:t>Augenklinik</w:t>
      </w:r>
      <w:r w:rsidR="00CB04D8">
        <w:rPr>
          <w:sz w:val="24"/>
        </w:rPr>
        <w:t>, Universitätsklinikum Tübingen, Germany, May</w:t>
      </w:r>
      <w:r w:rsidR="00886519">
        <w:rPr>
          <w:sz w:val="24"/>
        </w:rPr>
        <w:t xml:space="preserve"> 1997</w:t>
      </w:r>
    </w:p>
    <w:p w14:paraId="4F6A953D" w14:textId="77777777" w:rsidR="00886519" w:rsidRPr="001C409E" w:rsidRDefault="00886519">
      <w:pPr>
        <w:pStyle w:val="20"/>
        <w:widowControl/>
        <w:rPr>
          <w:sz w:val="24"/>
        </w:rPr>
      </w:pPr>
    </w:p>
    <w:p w14:paraId="46EC2AB0" w14:textId="77777777" w:rsidR="006F588D" w:rsidRDefault="00BD2A30" w:rsidP="006F588D">
      <w:pPr>
        <w:pStyle w:val="20"/>
        <w:widowControl/>
        <w:ind w:left="720"/>
        <w:rPr>
          <w:sz w:val="24"/>
        </w:rPr>
      </w:pPr>
      <w:r w:rsidRPr="00BD2A30">
        <w:rPr>
          <w:b/>
          <w:color w:val="000000"/>
          <w:sz w:val="24"/>
          <w:szCs w:val="24"/>
        </w:rPr>
        <w:t>Eltzschig HK.</w:t>
      </w:r>
      <w:r>
        <w:rPr>
          <w:color w:val="000000"/>
        </w:rPr>
        <w:t xml:space="preserve"> </w:t>
      </w:r>
      <w:r>
        <w:rPr>
          <w:sz w:val="24"/>
        </w:rPr>
        <w:t>Thoracic Anesthesia. F</w:t>
      </w:r>
      <w:r w:rsidR="00886519">
        <w:rPr>
          <w:sz w:val="24"/>
        </w:rPr>
        <w:t>ortbildung der Klinik für Anaesthesiologie und Transfusionsmedizin. Klinik für Anaesthesiologie und Transfusionsmedizin, Universitätsklinikum Tübingen</w:t>
      </w:r>
      <w:r w:rsidR="00CB04D8">
        <w:rPr>
          <w:sz w:val="24"/>
        </w:rPr>
        <w:t>, Germany,</w:t>
      </w:r>
      <w:r w:rsidR="00886519">
        <w:rPr>
          <w:sz w:val="24"/>
        </w:rPr>
        <w:t xml:space="preserve"> </w:t>
      </w:r>
      <w:r w:rsidR="00CB04D8">
        <w:rPr>
          <w:sz w:val="24"/>
        </w:rPr>
        <w:t>September</w:t>
      </w:r>
      <w:r w:rsidR="00886519">
        <w:rPr>
          <w:sz w:val="24"/>
        </w:rPr>
        <w:t xml:space="preserve"> 1997</w:t>
      </w:r>
    </w:p>
    <w:p w14:paraId="6D2E807F" w14:textId="77777777" w:rsidR="00886519" w:rsidRDefault="00BD2A30" w:rsidP="006F588D">
      <w:pPr>
        <w:pStyle w:val="20"/>
        <w:widowControl/>
        <w:ind w:left="720"/>
        <w:rPr>
          <w:sz w:val="24"/>
        </w:rPr>
      </w:pPr>
      <w:r w:rsidRPr="00BD2A30">
        <w:rPr>
          <w:b/>
          <w:color w:val="000000"/>
          <w:sz w:val="24"/>
          <w:szCs w:val="24"/>
        </w:rPr>
        <w:t>Eltzschig HK.</w:t>
      </w:r>
      <w:r>
        <w:rPr>
          <w:color w:val="000000"/>
        </w:rPr>
        <w:t xml:space="preserve"> </w:t>
      </w:r>
      <w:r w:rsidR="00886519">
        <w:rPr>
          <w:sz w:val="24"/>
        </w:rPr>
        <w:t xml:space="preserve">Remifentanil </w:t>
      </w:r>
      <w:r>
        <w:rPr>
          <w:sz w:val="24"/>
        </w:rPr>
        <w:t>in Ophtalmic Anesthesia</w:t>
      </w:r>
      <w:r w:rsidR="00886519">
        <w:rPr>
          <w:sz w:val="24"/>
        </w:rPr>
        <w:t xml:space="preserve">. </w:t>
      </w:r>
      <w:r>
        <w:rPr>
          <w:sz w:val="24"/>
        </w:rPr>
        <w:t xml:space="preserve">Abteilungsfortbildung für Augenärzte. </w:t>
      </w:r>
      <w:r w:rsidR="00886519">
        <w:rPr>
          <w:sz w:val="24"/>
        </w:rPr>
        <w:t>Augenklinik, Universitätsklinikum Tübingen</w:t>
      </w:r>
      <w:r w:rsidR="00CB04D8">
        <w:rPr>
          <w:sz w:val="24"/>
        </w:rPr>
        <w:t>, Germany, March</w:t>
      </w:r>
      <w:r w:rsidR="00886519">
        <w:rPr>
          <w:sz w:val="24"/>
        </w:rPr>
        <w:t xml:space="preserve"> 1998</w:t>
      </w:r>
    </w:p>
    <w:p w14:paraId="2C046AD2" w14:textId="77777777" w:rsidR="00886519" w:rsidRPr="001C409E" w:rsidRDefault="00886519">
      <w:pPr>
        <w:pStyle w:val="20"/>
        <w:widowControl/>
        <w:rPr>
          <w:sz w:val="24"/>
        </w:rPr>
      </w:pPr>
    </w:p>
    <w:p w14:paraId="4082B64F" w14:textId="77777777" w:rsidR="00886519" w:rsidRDefault="00BD2A30">
      <w:pPr>
        <w:pStyle w:val="20"/>
        <w:widowControl/>
        <w:ind w:left="720"/>
        <w:rPr>
          <w:sz w:val="24"/>
          <w:lang w:val="en-US"/>
        </w:rPr>
      </w:pPr>
      <w:r w:rsidRPr="00BD2A30">
        <w:rPr>
          <w:b/>
          <w:color w:val="000000"/>
          <w:sz w:val="24"/>
          <w:szCs w:val="24"/>
        </w:rPr>
        <w:t>Eltzschig HK.</w:t>
      </w:r>
      <w:r>
        <w:rPr>
          <w:color w:val="000000"/>
        </w:rPr>
        <w:t xml:space="preserve"> </w:t>
      </w:r>
      <w:r w:rsidR="00886519" w:rsidRPr="004C23FD">
        <w:rPr>
          <w:sz w:val="24"/>
        </w:rPr>
        <w:t>Remifentanil</w:t>
      </w:r>
      <w:r>
        <w:rPr>
          <w:sz w:val="24"/>
        </w:rPr>
        <w:t xml:space="preserve"> for Ophthalmic Anesthesia.</w:t>
      </w:r>
      <w:r w:rsidR="00886519" w:rsidRPr="004C23FD">
        <w:rPr>
          <w:sz w:val="24"/>
        </w:rPr>
        <w:t xml:space="preserve"> </w:t>
      </w:r>
      <w:r w:rsidR="00886519" w:rsidRPr="004C27E4">
        <w:rPr>
          <w:sz w:val="24"/>
          <w:lang w:val="en-US"/>
        </w:rPr>
        <w:t>Remifentanil Symposium, Tübingen</w:t>
      </w:r>
      <w:r w:rsidR="00CB04D8" w:rsidRPr="004C27E4">
        <w:rPr>
          <w:sz w:val="24"/>
          <w:lang w:val="en-US"/>
        </w:rPr>
        <w:t xml:space="preserve">, Germany, April </w:t>
      </w:r>
      <w:r w:rsidR="00886519">
        <w:rPr>
          <w:sz w:val="24"/>
          <w:lang w:val="en-US"/>
        </w:rPr>
        <w:t>1998</w:t>
      </w:r>
      <w:r w:rsidR="00CB04D8">
        <w:rPr>
          <w:sz w:val="24"/>
          <w:lang w:val="en-US"/>
        </w:rPr>
        <w:t>.</w:t>
      </w:r>
    </w:p>
    <w:p w14:paraId="7198BB21" w14:textId="77777777" w:rsidR="00886519" w:rsidRDefault="00886519">
      <w:pPr>
        <w:pStyle w:val="20"/>
        <w:widowControl/>
        <w:rPr>
          <w:sz w:val="24"/>
          <w:lang w:val="en-US"/>
        </w:rPr>
      </w:pPr>
    </w:p>
    <w:p w14:paraId="0B4FD74E" w14:textId="77777777" w:rsidR="00886519" w:rsidRDefault="00BD2A30">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886519">
        <w:rPr>
          <w:sz w:val="24"/>
          <w:lang w:val="en-US"/>
        </w:rPr>
        <w:t>Fluid Resuscitation in Cardiac Surgery. Intravenous use of Colloids: Hydroxyethyl Starch or Human Albumin? Department of Surgery, Brigham and Women’s Hospital, Harvard Medical School, Boston, USA</w:t>
      </w:r>
      <w:r>
        <w:rPr>
          <w:sz w:val="24"/>
          <w:lang w:val="en-US"/>
        </w:rPr>
        <w:t>,</w:t>
      </w:r>
      <w:r w:rsidR="00886519">
        <w:rPr>
          <w:sz w:val="24"/>
          <w:lang w:val="en-US"/>
        </w:rPr>
        <w:t xml:space="preserve"> </w:t>
      </w:r>
      <w:r>
        <w:rPr>
          <w:sz w:val="24"/>
          <w:lang w:val="en-US"/>
        </w:rPr>
        <w:t>May</w:t>
      </w:r>
      <w:r w:rsidR="00886519">
        <w:rPr>
          <w:sz w:val="24"/>
          <w:lang w:val="en-US"/>
        </w:rPr>
        <w:t xml:space="preserve"> 1999</w:t>
      </w:r>
      <w:r>
        <w:rPr>
          <w:sz w:val="24"/>
          <w:lang w:val="en-US"/>
        </w:rPr>
        <w:t>.</w:t>
      </w:r>
    </w:p>
    <w:p w14:paraId="1103779F" w14:textId="77777777" w:rsidR="00886519" w:rsidRDefault="00886519">
      <w:pPr>
        <w:pStyle w:val="20"/>
        <w:widowControl/>
        <w:rPr>
          <w:sz w:val="24"/>
          <w:lang w:val="en-US"/>
        </w:rPr>
      </w:pPr>
    </w:p>
    <w:p w14:paraId="4D10CFA6" w14:textId="77777777" w:rsidR="00886519" w:rsidRDefault="00BD2A30">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886519">
        <w:rPr>
          <w:sz w:val="24"/>
          <w:lang w:val="en-US"/>
        </w:rPr>
        <w:t>Updates in Obstetric Anesthesia: Peripartum Hemorrhage. Department of Anesthesiology, Perioperative and Pain Medicine, Brigham and Women’s Hospital, Har</w:t>
      </w:r>
      <w:r>
        <w:rPr>
          <w:sz w:val="24"/>
          <w:lang w:val="en-US"/>
        </w:rPr>
        <w:t xml:space="preserve">vard Medical School Boston, USA, April </w:t>
      </w:r>
      <w:r w:rsidR="00886519">
        <w:rPr>
          <w:sz w:val="24"/>
          <w:lang w:val="en-US"/>
        </w:rPr>
        <w:t>2000</w:t>
      </w:r>
      <w:r>
        <w:rPr>
          <w:sz w:val="24"/>
          <w:lang w:val="en-US"/>
        </w:rPr>
        <w:t>.</w:t>
      </w:r>
    </w:p>
    <w:p w14:paraId="18FAF8AF" w14:textId="77777777" w:rsidR="00886519" w:rsidRDefault="00886519">
      <w:pPr>
        <w:pStyle w:val="20"/>
        <w:widowControl/>
        <w:rPr>
          <w:sz w:val="24"/>
          <w:lang w:val="en-US"/>
        </w:rPr>
      </w:pPr>
    </w:p>
    <w:p w14:paraId="6F232232" w14:textId="77777777" w:rsidR="00886519" w:rsidRDefault="00BD2A30">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886519">
        <w:rPr>
          <w:sz w:val="24"/>
          <w:lang w:val="en-US"/>
        </w:rPr>
        <w:t xml:space="preserve">Anesthetic Management of Patients with Increased Intracranial Pressure. Updates in </w:t>
      </w:r>
      <w:proofErr w:type="spellStart"/>
      <w:r w:rsidR="00886519">
        <w:rPr>
          <w:sz w:val="24"/>
          <w:lang w:val="en-US"/>
        </w:rPr>
        <w:t>Neuroanesthesia</w:t>
      </w:r>
      <w:proofErr w:type="spellEnd"/>
      <w:r w:rsidR="00886519">
        <w:rPr>
          <w:sz w:val="24"/>
          <w:lang w:val="en-US"/>
        </w:rPr>
        <w:t xml:space="preserve">. Department of Anesthesiology, Perioperative and Pain Medicine, Brigham and Women’s Hospital, Harvard Medical School Boston, </w:t>
      </w:r>
      <w:r>
        <w:rPr>
          <w:sz w:val="24"/>
          <w:lang w:val="en-US"/>
        </w:rPr>
        <w:t>May</w:t>
      </w:r>
      <w:r w:rsidR="00886519">
        <w:rPr>
          <w:sz w:val="24"/>
          <w:lang w:val="en-US"/>
        </w:rPr>
        <w:t xml:space="preserve"> 2000</w:t>
      </w:r>
      <w:r>
        <w:rPr>
          <w:sz w:val="24"/>
          <w:lang w:val="en-US"/>
        </w:rPr>
        <w:t>.</w:t>
      </w:r>
    </w:p>
    <w:p w14:paraId="31E3C317" w14:textId="77777777" w:rsidR="00AD4195" w:rsidRDefault="00AD4195">
      <w:pPr>
        <w:pStyle w:val="20"/>
        <w:widowControl/>
        <w:ind w:left="720"/>
        <w:rPr>
          <w:b/>
          <w:color w:val="000000"/>
          <w:sz w:val="24"/>
          <w:szCs w:val="24"/>
          <w:lang w:val="en-US"/>
        </w:rPr>
      </w:pPr>
    </w:p>
    <w:p w14:paraId="09C004A1" w14:textId="77777777" w:rsidR="00886519" w:rsidRDefault="00BD2A30">
      <w:pPr>
        <w:pStyle w:val="20"/>
        <w:widowControl/>
        <w:ind w:left="720"/>
        <w:rPr>
          <w:sz w:val="24"/>
          <w:lang w:val="en-US"/>
        </w:rPr>
      </w:pPr>
      <w:r w:rsidRPr="004C27E4">
        <w:rPr>
          <w:b/>
          <w:color w:val="000000"/>
          <w:sz w:val="24"/>
          <w:szCs w:val="24"/>
          <w:lang w:val="en-US"/>
        </w:rPr>
        <w:lastRenderedPageBreak/>
        <w:t>Eltzschig HK.</w:t>
      </w:r>
      <w:r w:rsidRPr="004C27E4">
        <w:rPr>
          <w:color w:val="000000"/>
          <w:lang w:val="en-US"/>
        </w:rPr>
        <w:t xml:space="preserve"> </w:t>
      </w:r>
      <w:r w:rsidR="00886519">
        <w:rPr>
          <w:sz w:val="24"/>
          <w:lang w:val="en-US"/>
        </w:rPr>
        <w:t xml:space="preserve">Management of </w:t>
      </w:r>
      <w:proofErr w:type="gramStart"/>
      <w:r w:rsidR="00886519">
        <w:rPr>
          <w:sz w:val="24"/>
          <w:lang w:val="en-US"/>
        </w:rPr>
        <w:t>High Risk</w:t>
      </w:r>
      <w:proofErr w:type="gramEnd"/>
      <w:r w:rsidR="00886519">
        <w:rPr>
          <w:sz w:val="24"/>
          <w:lang w:val="en-US"/>
        </w:rPr>
        <w:t xml:space="preserve"> Obstetric Patients: Obstetric Anesthesia and Cardiac Disease. Department of Anesthesiology, Perioperative and Pain Medicine, Brigham and Women’s Hospital, Harvard Medical School Boston, USA</w:t>
      </w:r>
      <w:r>
        <w:rPr>
          <w:sz w:val="24"/>
          <w:lang w:val="en-US"/>
        </w:rPr>
        <w:t xml:space="preserve">, September </w:t>
      </w:r>
      <w:r w:rsidR="00886519">
        <w:rPr>
          <w:sz w:val="24"/>
          <w:lang w:val="en-US"/>
        </w:rPr>
        <w:t>2000</w:t>
      </w:r>
      <w:r>
        <w:rPr>
          <w:sz w:val="24"/>
          <w:lang w:val="en-US"/>
        </w:rPr>
        <w:t>.</w:t>
      </w:r>
    </w:p>
    <w:p w14:paraId="267E3B9A" w14:textId="77777777" w:rsidR="00886519" w:rsidRDefault="00886519">
      <w:pPr>
        <w:pStyle w:val="20"/>
        <w:widowControl/>
        <w:rPr>
          <w:sz w:val="24"/>
          <w:lang w:val="en-US"/>
        </w:rPr>
      </w:pPr>
    </w:p>
    <w:p w14:paraId="53C155BD" w14:textId="77777777" w:rsidR="00886519" w:rsidRDefault="00BD2A30">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886519">
        <w:rPr>
          <w:sz w:val="24"/>
          <w:lang w:val="en-US"/>
        </w:rPr>
        <w:t>Updates in Regional Anesthesia: Brachial Plexus Anesthesia. Department of Anesthesiology, Perioperative and Pain Medicine, Brigham and Women’s Hospital</w:t>
      </w:r>
      <w:r>
        <w:rPr>
          <w:sz w:val="24"/>
          <w:lang w:val="en-US"/>
        </w:rPr>
        <w:t xml:space="preserve">, Harvard Medical School Boston, October </w:t>
      </w:r>
      <w:r w:rsidR="00886519">
        <w:rPr>
          <w:sz w:val="24"/>
          <w:lang w:val="en-US"/>
        </w:rPr>
        <w:t>2000.</w:t>
      </w:r>
    </w:p>
    <w:p w14:paraId="3B0328D9" w14:textId="77777777" w:rsidR="00886519" w:rsidRDefault="00886519">
      <w:pPr>
        <w:pStyle w:val="20"/>
        <w:widowControl/>
        <w:rPr>
          <w:sz w:val="24"/>
          <w:lang w:val="en-US"/>
        </w:rPr>
      </w:pPr>
    </w:p>
    <w:p w14:paraId="0342E9F9" w14:textId="77777777" w:rsidR="00886519" w:rsidRPr="004C27E4" w:rsidRDefault="00BD2A30">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886519">
        <w:rPr>
          <w:sz w:val="24"/>
          <w:lang w:val="en-US"/>
        </w:rPr>
        <w:t xml:space="preserve">Anesthesia for Patient’s with Subarachnoid Hemorrhage. Updates in </w:t>
      </w:r>
      <w:proofErr w:type="spellStart"/>
      <w:r w:rsidR="00886519">
        <w:rPr>
          <w:sz w:val="24"/>
          <w:lang w:val="en-US"/>
        </w:rPr>
        <w:t>Neuroanesthesia</w:t>
      </w:r>
      <w:proofErr w:type="spellEnd"/>
      <w:r w:rsidR="00886519">
        <w:rPr>
          <w:sz w:val="24"/>
          <w:lang w:val="en-US"/>
        </w:rPr>
        <w:t>. Department o</w:t>
      </w:r>
      <w:r w:rsidR="00886519" w:rsidRPr="00964362">
        <w:rPr>
          <w:sz w:val="24"/>
          <w:lang w:val="en-US"/>
        </w:rPr>
        <w:t>f Anesthesiology, Perioperative and Pain Medicine, Brigham and Women’s Hospital, Harvard Medical School Boston, USA</w:t>
      </w:r>
      <w:r>
        <w:rPr>
          <w:sz w:val="24"/>
          <w:lang w:val="en-US"/>
        </w:rPr>
        <w:t xml:space="preserve">, January </w:t>
      </w:r>
      <w:r w:rsidR="00886519" w:rsidRPr="004C27E4">
        <w:rPr>
          <w:sz w:val="24"/>
          <w:lang w:val="en-US"/>
        </w:rPr>
        <w:t>2001.</w:t>
      </w:r>
    </w:p>
    <w:p w14:paraId="3916A077" w14:textId="77777777" w:rsidR="0026337E" w:rsidRDefault="0026337E" w:rsidP="000C38EB">
      <w:pPr>
        <w:pStyle w:val="20"/>
        <w:widowControl/>
        <w:ind w:left="720"/>
        <w:rPr>
          <w:b/>
          <w:color w:val="000000"/>
          <w:sz w:val="24"/>
          <w:szCs w:val="24"/>
          <w:lang w:val="en-US"/>
        </w:rPr>
      </w:pPr>
    </w:p>
    <w:p w14:paraId="3416D91D" w14:textId="77777777" w:rsidR="000C38EB" w:rsidRPr="009456A2" w:rsidRDefault="000C38EB" w:rsidP="000C38EB">
      <w:pPr>
        <w:pStyle w:val="20"/>
        <w:widowControl/>
        <w:ind w:left="720"/>
        <w:rPr>
          <w:sz w:val="24"/>
        </w:rPr>
      </w:pPr>
      <w:r w:rsidRPr="004C27E4">
        <w:rPr>
          <w:b/>
          <w:color w:val="000000"/>
          <w:sz w:val="24"/>
          <w:szCs w:val="24"/>
          <w:lang w:val="en-US"/>
        </w:rPr>
        <w:t>Eltzschig HK.</w:t>
      </w:r>
      <w:r w:rsidRPr="004C27E4">
        <w:rPr>
          <w:color w:val="000000"/>
          <w:lang w:val="en-US"/>
        </w:rPr>
        <w:t xml:space="preserve"> </w:t>
      </w:r>
      <w:r w:rsidRPr="004C27E4">
        <w:rPr>
          <w:sz w:val="24"/>
          <w:lang w:val="en-US"/>
        </w:rPr>
        <w:t xml:space="preserve">Perioperative Use of Transesophageal Echocardiography. </w:t>
      </w:r>
      <w:r>
        <w:rPr>
          <w:sz w:val="24"/>
        </w:rPr>
        <w:t>F</w:t>
      </w:r>
      <w:r w:rsidRPr="009456A2">
        <w:rPr>
          <w:sz w:val="24"/>
        </w:rPr>
        <w:t>ortbildung der Klinik für Anaesthesiologie und Transfusionsmedizin</w:t>
      </w:r>
      <w:r>
        <w:rPr>
          <w:sz w:val="24"/>
        </w:rPr>
        <w:t>.</w:t>
      </w:r>
      <w:r w:rsidRPr="009456A2">
        <w:rPr>
          <w:sz w:val="24"/>
        </w:rPr>
        <w:t xml:space="preserve"> Klinik für Anaesthesiologie und Transfusionsmedizin, Universitätsklinikum Tübingen</w:t>
      </w:r>
      <w:r>
        <w:rPr>
          <w:sz w:val="24"/>
        </w:rPr>
        <w:t xml:space="preserve">, Germany, October </w:t>
      </w:r>
      <w:r w:rsidRPr="009456A2">
        <w:rPr>
          <w:sz w:val="24"/>
        </w:rPr>
        <w:t>2001.</w:t>
      </w:r>
    </w:p>
    <w:p w14:paraId="6B93FCE2" w14:textId="77777777" w:rsidR="000C38EB" w:rsidRPr="009456A2" w:rsidRDefault="000C38EB" w:rsidP="000C38EB">
      <w:pPr>
        <w:pStyle w:val="20"/>
        <w:widowControl/>
        <w:ind w:left="0"/>
        <w:rPr>
          <w:sz w:val="24"/>
        </w:rPr>
      </w:pPr>
    </w:p>
    <w:p w14:paraId="275951A8" w14:textId="77777777" w:rsidR="000C38EB" w:rsidRDefault="000C38EB" w:rsidP="000C38EB">
      <w:pPr>
        <w:pStyle w:val="20"/>
        <w:widowControl/>
        <w:ind w:left="720"/>
        <w:rPr>
          <w:sz w:val="24"/>
          <w:lang w:val="en-US"/>
        </w:rPr>
      </w:pPr>
      <w:r>
        <w:rPr>
          <w:b/>
          <w:bCs/>
          <w:sz w:val="24"/>
          <w:lang w:val="en-US"/>
        </w:rPr>
        <w:t>Eltzschig HK</w:t>
      </w:r>
      <w:r>
        <w:rPr>
          <w:sz w:val="24"/>
          <w:lang w:val="en-US"/>
        </w:rPr>
        <w:t>. The use of readily available equipment in a simple method for intraoperative monitoring of recurrent laryngeal nerve function during thyroid surgery. New England Surgical Congress Meeting, November 2001.</w:t>
      </w:r>
    </w:p>
    <w:p w14:paraId="289E4EB5" w14:textId="77777777" w:rsidR="000C38EB" w:rsidRDefault="000C38EB" w:rsidP="000C38EB">
      <w:pPr>
        <w:pStyle w:val="20"/>
        <w:widowControl/>
        <w:ind w:left="720"/>
        <w:rPr>
          <w:sz w:val="24"/>
          <w:lang w:val="en-US"/>
        </w:rPr>
      </w:pPr>
    </w:p>
    <w:p w14:paraId="5C3E43D4" w14:textId="77777777" w:rsidR="00886519" w:rsidRPr="004C27E4" w:rsidRDefault="00BD2A30">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886519" w:rsidRPr="004C27E4">
        <w:rPr>
          <w:sz w:val="24"/>
          <w:lang w:val="en-US"/>
        </w:rPr>
        <w:t xml:space="preserve">Controversies in Obstetric Anesthesia. </w:t>
      </w:r>
      <w:r w:rsidR="00886519" w:rsidRPr="00964362">
        <w:rPr>
          <w:sz w:val="24"/>
          <w:lang w:val="en-US"/>
        </w:rPr>
        <w:t>Effect of Epidural Analgesia on Progress and Outcome of Labor. Department of Anesthesiology, Perioperative and Pain Medicine, Brigham and Women’s Hospital, Harvard Medical School Boston, USA</w:t>
      </w:r>
      <w:r w:rsidR="00CB04D8">
        <w:rPr>
          <w:sz w:val="24"/>
          <w:lang w:val="en-US"/>
        </w:rPr>
        <w:t>,</w:t>
      </w:r>
      <w:r w:rsidR="00886519" w:rsidRPr="00964362">
        <w:rPr>
          <w:sz w:val="24"/>
          <w:lang w:val="en-US"/>
        </w:rPr>
        <w:t xml:space="preserve"> </w:t>
      </w:r>
      <w:r w:rsidR="00CB04D8">
        <w:rPr>
          <w:sz w:val="24"/>
          <w:lang w:val="en-US"/>
        </w:rPr>
        <w:t>February</w:t>
      </w:r>
      <w:r w:rsidR="00886519" w:rsidRPr="004C27E4">
        <w:rPr>
          <w:sz w:val="24"/>
          <w:lang w:val="en-US"/>
        </w:rPr>
        <w:t xml:space="preserve"> 2002.</w:t>
      </w:r>
    </w:p>
    <w:p w14:paraId="5BBD0032" w14:textId="77777777" w:rsidR="00886519" w:rsidRPr="004C27E4" w:rsidRDefault="00886519">
      <w:pPr>
        <w:pStyle w:val="20"/>
        <w:widowControl/>
        <w:ind w:left="720"/>
        <w:rPr>
          <w:sz w:val="24"/>
          <w:lang w:val="en-US"/>
        </w:rPr>
      </w:pPr>
    </w:p>
    <w:p w14:paraId="7CBD5261" w14:textId="77777777" w:rsidR="00886519" w:rsidRPr="009456A2" w:rsidRDefault="00BD2A30">
      <w:pPr>
        <w:pStyle w:val="20"/>
        <w:widowControl/>
        <w:ind w:left="720"/>
        <w:rPr>
          <w:sz w:val="24"/>
        </w:rPr>
      </w:pPr>
      <w:r w:rsidRPr="004C27E4">
        <w:rPr>
          <w:b/>
          <w:color w:val="000000"/>
          <w:sz w:val="24"/>
          <w:szCs w:val="24"/>
          <w:lang w:val="en-US"/>
        </w:rPr>
        <w:t>Eltzschig HK.</w:t>
      </w:r>
      <w:r w:rsidRPr="004C27E4">
        <w:rPr>
          <w:color w:val="000000"/>
          <w:lang w:val="en-US"/>
        </w:rPr>
        <w:t xml:space="preserve"> </w:t>
      </w:r>
      <w:r w:rsidRPr="004C27E4">
        <w:rPr>
          <w:sz w:val="24"/>
          <w:lang w:val="en-US"/>
        </w:rPr>
        <w:t>Influence of Epidural Analgesia on the Cesarean Section Rate.</w:t>
      </w:r>
      <w:r w:rsidR="00886519" w:rsidRPr="004C27E4">
        <w:rPr>
          <w:sz w:val="24"/>
          <w:lang w:val="en-US"/>
        </w:rPr>
        <w:t xml:space="preserve"> </w:t>
      </w:r>
      <w:r w:rsidR="00886519" w:rsidRPr="009456A2">
        <w:rPr>
          <w:sz w:val="24"/>
        </w:rPr>
        <w:t>Klinik für Anaesthesiologie und Transfusionsmedizin, Universitätsklinikum Tübingen</w:t>
      </w:r>
      <w:r w:rsidR="00CB04D8">
        <w:rPr>
          <w:sz w:val="24"/>
        </w:rPr>
        <w:t>, Germany, October</w:t>
      </w:r>
      <w:r w:rsidR="00886519" w:rsidRPr="009456A2">
        <w:rPr>
          <w:sz w:val="24"/>
        </w:rPr>
        <w:t xml:space="preserve"> 2002</w:t>
      </w:r>
      <w:r w:rsidR="00CB04D8">
        <w:rPr>
          <w:sz w:val="24"/>
        </w:rPr>
        <w:t>.</w:t>
      </w:r>
    </w:p>
    <w:p w14:paraId="060E59BD" w14:textId="77777777" w:rsidR="00886519" w:rsidRPr="00A936F1" w:rsidRDefault="00886519">
      <w:pPr>
        <w:pStyle w:val="20"/>
        <w:widowControl/>
        <w:ind w:left="720"/>
        <w:rPr>
          <w:sz w:val="24"/>
          <w:szCs w:val="24"/>
        </w:rPr>
      </w:pPr>
    </w:p>
    <w:p w14:paraId="6F955CEE" w14:textId="77777777" w:rsidR="00A936F1" w:rsidRPr="00A936F1" w:rsidRDefault="00A936F1" w:rsidP="00A936F1">
      <w:pPr>
        <w:pStyle w:val="20"/>
        <w:widowControl/>
        <w:ind w:left="720"/>
        <w:rPr>
          <w:sz w:val="24"/>
          <w:szCs w:val="24"/>
          <w:lang w:val="en-US"/>
        </w:rPr>
      </w:pPr>
      <w:r w:rsidRPr="00A936F1">
        <w:rPr>
          <w:b/>
          <w:color w:val="000000"/>
          <w:sz w:val="24"/>
          <w:szCs w:val="24"/>
        </w:rPr>
        <w:t>Eltzschig HK.</w:t>
      </w:r>
      <w:r w:rsidRPr="00A936F1">
        <w:rPr>
          <w:color w:val="000000"/>
          <w:sz w:val="24"/>
          <w:szCs w:val="24"/>
        </w:rPr>
        <w:t xml:space="preserve"> </w:t>
      </w:r>
      <w:r w:rsidRPr="00A936F1">
        <w:rPr>
          <w:sz w:val="24"/>
          <w:szCs w:val="24"/>
          <w:lang w:val="en-US"/>
        </w:rPr>
        <w:t>Epicardial Echocardiography during Cardiac Surgery. Luzern Hospital, Luzern, Swiss, November 2003.</w:t>
      </w:r>
    </w:p>
    <w:p w14:paraId="501B1C48" w14:textId="77777777" w:rsidR="00A936F1" w:rsidRPr="004C27E4" w:rsidRDefault="00A936F1">
      <w:pPr>
        <w:pStyle w:val="20"/>
        <w:widowControl/>
        <w:ind w:left="720"/>
        <w:rPr>
          <w:sz w:val="24"/>
          <w:szCs w:val="24"/>
          <w:lang w:val="en-US"/>
        </w:rPr>
      </w:pPr>
    </w:p>
    <w:p w14:paraId="3B18DFE1" w14:textId="77777777" w:rsidR="00D55B7A" w:rsidRPr="00964362" w:rsidRDefault="00BD2A30" w:rsidP="00D55B7A">
      <w:pPr>
        <w:pStyle w:val="20"/>
        <w:widowControl/>
        <w:ind w:left="720"/>
        <w:rPr>
          <w:sz w:val="24"/>
          <w:szCs w:val="24"/>
          <w:lang w:val="en-US"/>
        </w:rPr>
      </w:pPr>
      <w:r w:rsidRPr="004C27E4">
        <w:rPr>
          <w:b/>
          <w:color w:val="000000"/>
          <w:sz w:val="24"/>
          <w:szCs w:val="24"/>
          <w:lang w:val="en-US"/>
        </w:rPr>
        <w:t>Eltzschig HK.</w:t>
      </w:r>
      <w:r w:rsidRPr="004C27E4">
        <w:rPr>
          <w:color w:val="000000"/>
          <w:lang w:val="en-US"/>
        </w:rPr>
        <w:t xml:space="preserve"> </w:t>
      </w:r>
      <w:r w:rsidR="00D55B7A" w:rsidRPr="00964362">
        <w:rPr>
          <w:sz w:val="24"/>
          <w:szCs w:val="24"/>
          <w:lang w:val="en-US"/>
        </w:rPr>
        <w:t xml:space="preserve">Laryngeal Nerve Monitoring during Thyroid Surgery. Department of Anesthesiology and Intensive Care Medicine. </w:t>
      </w:r>
      <w:r w:rsidR="00483613" w:rsidRPr="00964362">
        <w:rPr>
          <w:sz w:val="24"/>
          <w:szCs w:val="24"/>
          <w:lang w:val="en-US"/>
        </w:rPr>
        <w:t>Tübingen</w:t>
      </w:r>
      <w:r w:rsidR="00D55B7A" w:rsidRPr="00964362">
        <w:rPr>
          <w:sz w:val="24"/>
          <w:szCs w:val="24"/>
          <w:lang w:val="en-US"/>
        </w:rPr>
        <w:t xml:space="preserve"> University Hospital</w:t>
      </w:r>
      <w:r w:rsidR="00CB04D8">
        <w:rPr>
          <w:sz w:val="24"/>
          <w:szCs w:val="24"/>
          <w:lang w:val="en-US"/>
        </w:rPr>
        <w:t xml:space="preserve">, Germany, </w:t>
      </w:r>
      <w:r w:rsidR="00D55B7A" w:rsidRPr="00964362">
        <w:rPr>
          <w:sz w:val="24"/>
          <w:szCs w:val="24"/>
          <w:lang w:val="en-US"/>
        </w:rPr>
        <w:t>November 2004.</w:t>
      </w:r>
    </w:p>
    <w:p w14:paraId="44519FE4" w14:textId="77777777" w:rsidR="00D55B7A" w:rsidRPr="00964362" w:rsidRDefault="00D55B7A" w:rsidP="00D55B7A">
      <w:pPr>
        <w:pStyle w:val="20"/>
        <w:widowControl/>
        <w:ind w:left="720"/>
        <w:rPr>
          <w:sz w:val="24"/>
          <w:szCs w:val="24"/>
          <w:lang w:val="en-US"/>
        </w:rPr>
      </w:pPr>
    </w:p>
    <w:p w14:paraId="0A6FCFEA" w14:textId="77777777" w:rsidR="00D55B7A" w:rsidRPr="00964362" w:rsidRDefault="00BD2A30" w:rsidP="00D55B7A">
      <w:pPr>
        <w:pStyle w:val="20"/>
        <w:widowControl/>
        <w:ind w:left="720"/>
        <w:rPr>
          <w:sz w:val="24"/>
          <w:szCs w:val="24"/>
          <w:lang w:val="en-US"/>
        </w:rPr>
      </w:pPr>
      <w:r w:rsidRPr="004C27E4">
        <w:rPr>
          <w:b/>
          <w:color w:val="000000"/>
          <w:sz w:val="24"/>
          <w:szCs w:val="24"/>
          <w:lang w:val="en-US"/>
        </w:rPr>
        <w:t>Eltzschig HK.</w:t>
      </w:r>
      <w:r w:rsidRPr="004C27E4">
        <w:rPr>
          <w:color w:val="000000"/>
          <w:lang w:val="en-US"/>
        </w:rPr>
        <w:t xml:space="preserve"> </w:t>
      </w:r>
      <w:r w:rsidR="00CB04D8" w:rsidRPr="00964362">
        <w:rPr>
          <w:sz w:val="24"/>
          <w:szCs w:val="24"/>
          <w:lang w:val="en-US"/>
        </w:rPr>
        <w:t>Transesophageal</w:t>
      </w:r>
      <w:r w:rsidR="00D55B7A" w:rsidRPr="00964362">
        <w:rPr>
          <w:sz w:val="24"/>
          <w:szCs w:val="24"/>
          <w:lang w:val="en-US"/>
        </w:rPr>
        <w:t xml:space="preserve"> </w:t>
      </w:r>
      <w:r w:rsidR="00CB04D8" w:rsidRPr="00964362">
        <w:rPr>
          <w:sz w:val="24"/>
          <w:szCs w:val="24"/>
          <w:lang w:val="en-US"/>
        </w:rPr>
        <w:t>Echocardiography</w:t>
      </w:r>
      <w:r w:rsidR="00D55B7A" w:rsidRPr="00964362">
        <w:rPr>
          <w:sz w:val="24"/>
          <w:szCs w:val="24"/>
          <w:lang w:val="en-US"/>
        </w:rPr>
        <w:t xml:space="preserve"> for Evaluation of Va</w:t>
      </w:r>
      <w:r w:rsidR="00CB04D8">
        <w:rPr>
          <w:sz w:val="24"/>
          <w:szCs w:val="24"/>
          <w:lang w:val="en-US"/>
        </w:rPr>
        <w:t>lv</w:t>
      </w:r>
      <w:r w:rsidR="00D55B7A" w:rsidRPr="00964362">
        <w:rPr>
          <w:sz w:val="24"/>
          <w:szCs w:val="24"/>
          <w:lang w:val="en-US"/>
        </w:rPr>
        <w:t xml:space="preserve">ular Function. Department of Anesthesiology and Intensive Care Medicine. </w:t>
      </w:r>
      <w:r w:rsidR="00483613" w:rsidRPr="00964362">
        <w:rPr>
          <w:sz w:val="24"/>
          <w:szCs w:val="24"/>
          <w:lang w:val="en-US"/>
        </w:rPr>
        <w:t>Tübingen</w:t>
      </w:r>
      <w:r w:rsidR="00CB04D8">
        <w:rPr>
          <w:sz w:val="24"/>
          <w:szCs w:val="24"/>
          <w:lang w:val="en-US"/>
        </w:rPr>
        <w:t xml:space="preserve"> University Hospital, Germany, </w:t>
      </w:r>
      <w:r w:rsidR="00D55B7A" w:rsidRPr="00964362">
        <w:rPr>
          <w:sz w:val="24"/>
          <w:szCs w:val="24"/>
          <w:lang w:val="en-US"/>
        </w:rPr>
        <w:t>March 2005.</w:t>
      </w:r>
    </w:p>
    <w:p w14:paraId="7E87EE90" w14:textId="77777777" w:rsidR="00D55B7A" w:rsidRPr="00964362" w:rsidRDefault="00D55B7A">
      <w:pPr>
        <w:pStyle w:val="20"/>
        <w:widowControl/>
        <w:ind w:left="720"/>
        <w:rPr>
          <w:sz w:val="24"/>
          <w:lang w:val="en-US"/>
        </w:rPr>
      </w:pPr>
    </w:p>
    <w:p w14:paraId="3FD8111C" w14:textId="77777777" w:rsidR="00D55B7A" w:rsidRDefault="00BD2A30" w:rsidP="00D55B7A">
      <w:pPr>
        <w:pStyle w:val="20"/>
        <w:widowControl/>
        <w:ind w:left="720"/>
        <w:rPr>
          <w:sz w:val="24"/>
          <w:szCs w:val="24"/>
          <w:lang w:val="en-US"/>
        </w:rPr>
      </w:pPr>
      <w:r w:rsidRPr="004C27E4">
        <w:rPr>
          <w:b/>
          <w:color w:val="000000"/>
          <w:sz w:val="24"/>
          <w:szCs w:val="24"/>
          <w:lang w:val="en-US"/>
        </w:rPr>
        <w:t>Eltzschig HK.</w:t>
      </w:r>
      <w:r w:rsidRPr="004C27E4">
        <w:rPr>
          <w:color w:val="000000"/>
          <w:lang w:val="en-US"/>
        </w:rPr>
        <w:t xml:space="preserve"> </w:t>
      </w:r>
      <w:r w:rsidR="00D55B7A" w:rsidRPr="00964362">
        <w:rPr>
          <w:sz w:val="24"/>
          <w:szCs w:val="24"/>
          <w:lang w:val="en-US"/>
        </w:rPr>
        <w:t xml:space="preserve">Perioperative Pulmonary </w:t>
      </w:r>
      <w:r w:rsidR="00CB04D8" w:rsidRPr="00964362">
        <w:rPr>
          <w:sz w:val="24"/>
          <w:szCs w:val="24"/>
          <w:lang w:val="en-US"/>
        </w:rPr>
        <w:t>Embolism</w:t>
      </w:r>
      <w:r w:rsidR="00D55B7A" w:rsidRPr="00964362">
        <w:rPr>
          <w:sz w:val="24"/>
          <w:szCs w:val="24"/>
          <w:lang w:val="en-US"/>
        </w:rPr>
        <w:t xml:space="preserve">. Department of Anesthesiology and Intensive Care Medicine. </w:t>
      </w:r>
      <w:r w:rsidR="00483613" w:rsidRPr="00964362">
        <w:rPr>
          <w:sz w:val="24"/>
          <w:szCs w:val="24"/>
          <w:lang w:val="en-US"/>
        </w:rPr>
        <w:t>Tübingen</w:t>
      </w:r>
      <w:r w:rsidR="00D55B7A" w:rsidRPr="00964362">
        <w:rPr>
          <w:sz w:val="24"/>
          <w:szCs w:val="24"/>
          <w:lang w:val="en-US"/>
        </w:rPr>
        <w:t xml:space="preserve"> University Hospital</w:t>
      </w:r>
      <w:r w:rsidR="00CB04D8">
        <w:rPr>
          <w:sz w:val="24"/>
          <w:szCs w:val="24"/>
          <w:lang w:val="en-US"/>
        </w:rPr>
        <w:t>, Germany,</w:t>
      </w:r>
      <w:r w:rsidR="00D55B7A" w:rsidRPr="00964362">
        <w:rPr>
          <w:sz w:val="24"/>
          <w:szCs w:val="24"/>
          <w:lang w:val="en-US"/>
        </w:rPr>
        <w:t xml:space="preserve"> December 2005.</w:t>
      </w:r>
    </w:p>
    <w:p w14:paraId="5F153051" w14:textId="77777777" w:rsidR="00483613" w:rsidRPr="00964362" w:rsidRDefault="00AD4195" w:rsidP="00D55B7A">
      <w:pPr>
        <w:pStyle w:val="20"/>
        <w:widowControl/>
        <w:ind w:left="720"/>
        <w:rPr>
          <w:sz w:val="24"/>
          <w:szCs w:val="24"/>
          <w:lang w:val="en-US"/>
        </w:rPr>
      </w:pPr>
      <w:r>
        <w:rPr>
          <w:b/>
          <w:color w:val="000000"/>
          <w:sz w:val="24"/>
          <w:szCs w:val="24"/>
          <w:lang w:val="en-US"/>
        </w:rPr>
        <w:lastRenderedPageBreak/>
        <w:br/>
      </w:r>
      <w:r w:rsidR="00BD2A30" w:rsidRPr="004C27E4">
        <w:rPr>
          <w:b/>
          <w:color w:val="000000"/>
          <w:sz w:val="24"/>
          <w:szCs w:val="24"/>
          <w:lang w:val="en-US"/>
        </w:rPr>
        <w:t>Eltzschig HK.</w:t>
      </w:r>
      <w:r w:rsidR="00BD2A30" w:rsidRPr="004C27E4">
        <w:rPr>
          <w:color w:val="000000"/>
          <w:lang w:val="en-US"/>
        </w:rPr>
        <w:t xml:space="preserve"> </w:t>
      </w:r>
      <w:r w:rsidR="00483613">
        <w:rPr>
          <w:sz w:val="24"/>
          <w:szCs w:val="24"/>
          <w:lang w:val="en-US"/>
        </w:rPr>
        <w:t>Anesthetic Management of Pulmonary Embolectomy. Department of Anesthesiology and Intensive Care Medicine. Tübingen University Hospital</w:t>
      </w:r>
      <w:r w:rsidR="00CB04D8">
        <w:rPr>
          <w:sz w:val="24"/>
          <w:szCs w:val="24"/>
          <w:lang w:val="en-US"/>
        </w:rPr>
        <w:t>, Germany,</w:t>
      </w:r>
      <w:r w:rsidR="00483613">
        <w:rPr>
          <w:sz w:val="24"/>
          <w:szCs w:val="24"/>
          <w:lang w:val="en-US"/>
        </w:rPr>
        <w:t xml:space="preserve"> February 2006.</w:t>
      </w:r>
    </w:p>
    <w:p w14:paraId="4AEB88C3" w14:textId="77777777" w:rsidR="00D55B7A" w:rsidRPr="00964362" w:rsidRDefault="00D55B7A">
      <w:pPr>
        <w:pStyle w:val="20"/>
        <w:widowControl/>
        <w:ind w:left="720"/>
        <w:rPr>
          <w:sz w:val="24"/>
          <w:lang w:val="en-US"/>
        </w:rPr>
      </w:pPr>
    </w:p>
    <w:p w14:paraId="48EA8BEA" w14:textId="77777777" w:rsidR="00D55B7A" w:rsidRPr="00964362" w:rsidRDefault="00BD2A30" w:rsidP="00D55B7A">
      <w:pPr>
        <w:pStyle w:val="20"/>
        <w:widowControl/>
        <w:ind w:left="720"/>
        <w:rPr>
          <w:sz w:val="24"/>
          <w:szCs w:val="24"/>
          <w:lang w:val="en-US"/>
        </w:rPr>
      </w:pPr>
      <w:r w:rsidRPr="004C27E4">
        <w:rPr>
          <w:b/>
          <w:color w:val="000000"/>
          <w:sz w:val="24"/>
          <w:szCs w:val="24"/>
          <w:lang w:val="en-US"/>
        </w:rPr>
        <w:t>Eltzschig HK.</w:t>
      </w:r>
      <w:r w:rsidRPr="004C27E4">
        <w:rPr>
          <w:color w:val="000000"/>
          <w:lang w:val="en-US"/>
        </w:rPr>
        <w:t xml:space="preserve"> </w:t>
      </w:r>
      <w:r w:rsidR="00D55B7A" w:rsidRPr="00964362">
        <w:rPr>
          <w:sz w:val="24"/>
          <w:szCs w:val="24"/>
          <w:lang w:val="en-US"/>
        </w:rPr>
        <w:t xml:space="preserve">Usefulness of Intraoperative Echocardiography to Detect Pulmonary Emboli. Department of Anesthesiology and Intensive Care Medicine. </w:t>
      </w:r>
      <w:r w:rsidR="00483613" w:rsidRPr="00964362">
        <w:rPr>
          <w:sz w:val="24"/>
          <w:szCs w:val="24"/>
          <w:lang w:val="en-US"/>
        </w:rPr>
        <w:t>Tübingen</w:t>
      </w:r>
      <w:r w:rsidR="00D55B7A" w:rsidRPr="00964362">
        <w:rPr>
          <w:sz w:val="24"/>
          <w:szCs w:val="24"/>
          <w:lang w:val="en-US"/>
        </w:rPr>
        <w:t xml:space="preserve"> University Hospital</w:t>
      </w:r>
      <w:r w:rsidR="00CB04D8">
        <w:rPr>
          <w:sz w:val="24"/>
          <w:szCs w:val="24"/>
          <w:lang w:val="en-US"/>
        </w:rPr>
        <w:t>, Germany,</w:t>
      </w:r>
      <w:r w:rsidR="00D55B7A" w:rsidRPr="00964362">
        <w:rPr>
          <w:sz w:val="24"/>
          <w:szCs w:val="24"/>
          <w:lang w:val="en-US"/>
        </w:rPr>
        <w:t xml:space="preserve"> June 2006.</w:t>
      </w:r>
    </w:p>
    <w:p w14:paraId="69065923" w14:textId="77777777" w:rsidR="00D55B7A" w:rsidRPr="00964362" w:rsidRDefault="00D55B7A">
      <w:pPr>
        <w:pStyle w:val="20"/>
        <w:widowControl/>
        <w:ind w:left="720"/>
        <w:rPr>
          <w:sz w:val="24"/>
          <w:lang w:val="en-US"/>
        </w:rPr>
      </w:pPr>
    </w:p>
    <w:p w14:paraId="33967858" w14:textId="77777777" w:rsidR="00D55B7A" w:rsidRPr="00964362" w:rsidRDefault="00BD2A30">
      <w:pPr>
        <w:pStyle w:val="20"/>
        <w:widowControl/>
        <w:ind w:left="720"/>
        <w:rPr>
          <w:sz w:val="24"/>
          <w:szCs w:val="24"/>
          <w:lang w:val="en-US"/>
        </w:rPr>
      </w:pPr>
      <w:r w:rsidRPr="004C27E4">
        <w:rPr>
          <w:b/>
          <w:color w:val="000000"/>
          <w:sz w:val="24"/>
          <w:szCs w:val="24"/>
          <w:lang w:val="en-US"/>
        </w:rPr>
        <w:t>Eltzschig HK.</w:t>
      </w:r>
      <w:r w:rsidRPr="004C27E4">
        <w:rPr>
          <w:color w:val="000000"/>
          <w:lang w:val="en-US"/>
        </w:rPr>
        <w:t xml:space="preserve"> </w:t>
      </w:r>
      <w:r w:rsidR="00D55B7A" w:rsidRPr="00964362">
        <w:rPr>
          <w:sz w:val="24"/>
          <w:szCs w:val="24"/>
          <w:lang w:val="en-US"/>
        </w:rPr>
        <w:t xml:space="preserve">Preoperative evaluation and perioperative management of patients with increased cardiovascular risk. Department of Anesthesiology and Intensive Care Medicine. </w:t>
      </w:r>
      <w:r w:rsidR="00483613" w:rsidRPr="00964362">
        <w:rPr>
          <w:sz w:val="24"/>
          <w:szCs w:val="24"/>
          <w:lang w:val="en-US"/>
        </w:rPr>
        <w:t>Tübingen</w:t>
      </w:r>
      <w:r w:rsidR="00CB04D8">
        <w:rPr>
          <w:sz w:val="24"/>
          <w:szCs w:val="24"/>
          <w:lang w:val="en-US"/>
        </w:rPr>
        <w:t xml:space="preserve"> University Hospital, Germany,</w:t>
      </w:r>
      <w:r w:rsidR="00D55B7A" w:rsidRPr="00964362">
        <w:rPr>
          <w:sz w:val="24"/>
          <w:szCs w:val="24"/>
          <w:lang w:val="en-US"/>
        </w:rPr>
        <w:t xml:space="preserve"> November 2006.</w:t>
      </w:r>
    </w:p>
    <w:p w14:paraId="2E939FA3" w14:textId="77777777" w:rsidR="00D55B7A" w:rsidRPr="00964362" w:rsidRDefault="00D55B7A">
      <w:pPr>
        <w:pStyle w:val="20"/>
        <w:widowControl/>
        <w:ind w:left="720"/>
        <w:rPr>
          <w:sz w:val="24"/>
          <w:lang w:val="en-US"/>
        </w:rPr>
      </w:pPr>
    </w:p>
    <w:p w14:paraId="705FF79E" w14:textId="77777777" w:rsidR="00D55B7A" w:rsidRPr="00964362" w:rsidRDefault="00BD2A30" w:rsidP="00D55B7A">
      <w:pPr>
        <w:pStyle w:val="20"/>
        <w:widowControl/>
        <w:ind w:left="720"/>
        <w:rPr>
          <w:sz w:val="24"/>
          <w:szCs w:val="24"/>
          <w:lang w:val="en-US"/>
        </w:rPr>
      </w:pPr>
      <w:r w:rsidRPr="004C27E4">
        <w:rPr>
          <w:b/>
          <w:color w:val="000000"/>
          <w:sz w:val="24"/>
          <w:szCs w:val="24"/>
          <w:lang w:val="en-US"/>
        </w:rPr>
        <w:t>Eltzschig HK.</w:t>
      </w:r>
      <w:r w:rsidRPr="004C27E4">
        <w:rPr>
          <w:color w:val="000000"/>
          <w:lang w:val="en-US"/>
        </w:rPr>
        <w:t xml:space="preserve"> </w:t>
      </w:r>
      <w:r w:rsidR="00D55B7A" w:rsidRPr="00964362">
        <w:rPr>
          <w:sz w:val="24"/>
          <w:szCs w:val="24"/>
          <w:lang w:val="en-US"/>
        </w:rPr>
        <w:t xml:space="preserve">Perioperative echocardiography: Basic principles. Research Seminar, Department of Anesthesiology and Intensive Care Medicine. </w:t>
      </w:r>
      <w:r w:rsidR="00483613" w:rsidRPr="00964362">
        <w:rPr>
          <w:sz w:val="24"/>
          <w:szCs w:val="24"/>
          <w:lang w:val="en-US"/>
        </w:rPr>
        <w:t>Tübingen</w:t>
      </w:r>
      <w:r w:rsidR="00D55B7A" w:rsidRPr="00964362">
        <w:rPr>
          <w:sz w:val="24"/>
          <w:szCs w:val="24"/>
          <w:lang w:val="en-US"/>
        </w:rPr>
        <w:t xml:space="preserve"> University Hospital. June 2007.</w:t>
      </w:r>
    </w:p>
    <w:p w14:paraId="2CAB6C93" w14:textId="77777777" w:rsidR="00D55B7A" w:rsidRPr="00964362" w:rsidRDefault="00D55B7A" w:rsidP="00D55B7A">
      <w:pPr>
        <w:pStyle w:val="20"/>
        <w:widowControl/>
        <w:ind w:left="720"/>
        <w:rPr>
          <w:sz w:val="24"/>
          <w:szCs w:val="24"/>
          <w:lang w:val="en-US"/>
        </w:rPr>
      </w:pPr>
    </w:p>
    <w:p w14:paraId="477106C3" w14:textId="77777777" w:rsidR="001F2552" w:rsidRPr="00964362" w:rsidRDefault="00BD2A30">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1F2552" w:rsidRPr="00964362">
        <w:rPr>
          <w:sz w:val="24"/>
          <w:lang w:val="en-US"/>
        </w:rPr>
        <w:t>Intraoperative Echocardiography</w:t>
      </w:r>
      <w:r w:rsidR="00091A98">
        <w:rPr>
          <w:sz w:val="24"/>
          <w:lang w:val="en-US"/>
        </w:rPr>
        <w:t xml:space="preserve"> - </w:t>
      </w:r>
      <w:r w:rsidR="001F2552" w:rsidRPr="00964362">
        <w:rPr>
          <w:sz w:val="24"/>
          <w:lang w:val="en-US"/>
        </w:rPr>
        <w:t>Influence on Surgical Decision Making. Visiting Professor. Department of Anesthesiology. Frankfurt, March 2007.</w:t>
      </w:r>
    </w:p>
    <w:p w14:paraId="561D4BFE" w14:textId="77777777" w:rsidR="001F2552" w:rsidRPr="00964362" w:rsidRDefault="001F2552">
      <w:pPr>
        <w:pStyle w:val="20"/>
        <w:widowControl/>
        <w:ind w:left="720"/>
        <w:rPr>
          <w:sz w:val="24"/>
          <w:lang w:val="en-US"/>
        </w:rPr>
      </w:pPr>
    </w:p>
    <w:p w14:paraId="3CF9315B" w14:textId="77777777" w:rsidR="001F2552" w:rsidRPr="00964362" w:rsidRDefault="00BD2A30" w:rsidP="001F2552">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1F2552" w:rsidRPr="00964362">
        <w:rPr>
          <w:sz w:val="24"/>
          <w:lang w:val="en-US"/>
        </w:rPr>
        <w:t xml:space="preserve">Transesophageal Echocardiography: Influence on Surgical Decision Making. Department of Anesthesiology and Intensive Care Medicine. </w:t>
      </w:r>
      <w:r w:rsidR="00964362" w:rsidRPr="00964362">
        <w:rPr>
          <w:sz w:val="24"/>
          <w:lang w:val="en-US"/>
        </w:rPr>
        <w:t>Tübingen</w:t>
      </w:r>
      <w:r w:rsidR="00CB04D8">
        <w:rPr>
          <w:sz w:val="24"/>
          <w:lang w:val="en-US"/>
        </w:rPr>
        <w:t xml:space="preserve"> University Hospital, Germany,</w:t>
      </w:r>
      <w:r w:rsidR="001F2552" w:rsidRPr="00964362">
        <w:rPr>
          <w:sz w:val="24"/>
          <w:lang w:val="en-US"/>
        </w:rPr>
        <w:t xml:space="preserve"> June 2007.</w:t>
      </w:r>
    </w:p>
    <w:p w14:paraId="3EE740FB" w14:textId="77777777" w:rsidR="00CB04D8" w:rsidRDefault="00CB04D8" w:rsidP="00CB04D8">
      <w:pPr>
        <w:pStyle w:val="20"/>
        <w:widowControl/>
        <w:ind w:left="720"/>
        <w:rPr>
          <w:sz w:val="24"/>
          <w:lang w:val="en-US"/>
        </w:rPr>
      </w:pPr>
    </w:p>
    <w:p w14:paraId="48B4BD9E" w14:textId="77777777" w:rsidR="00CB04D8" w:rsidRDefault="00BD2A30" w:rsidP="00CB04D8">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CB04D8" w:rsidRPr="00964362">
        <w:rPr>
          <w:sz w:val="24"/>
          <w:lang w:val="en-US"/>
        </w:rPr>
        <w:t xml:space="preserve">Influence of </w:t>
      </w:r>
      <w:proofErr w:type="spellStart"/>
      <w:r w:rsidR="00CB04D8" w:rsidRPr="00964362">
        <w:rPr>
          <w:sz w:val="24"/>
          <w:lang w:val="en-US"/>
        </w:rPr>
        <w:t>Epiaortic</w:t>
      </w:r>
      <w:proofErr w:type="spellEnd"/>
      <w:r w:rsidR="00CB04D8" w:rsidRPr="00964362">
        <w:rPr>
          <w:sz w:val="24"/>
          <w:lang w:val="en-US"/>
        </w:rPr>
        <w:t xml:space="preserve"> Scanning on Surgical Decision Making. Department of Anesthesiology and Intensive Care Medicine. Tübingen University Hospital</w:t>
      </w:r>
      <w:r w:rsidR="00CB04D8">
        <w:rPr>
          <w:sz w:val="24"/>
          <w:lang w:val="en-US"/>
        </w:rPr>
        <w:t>, Germany</w:t>
      </w:r>
      <w:r w:rsidR="00CB04D8" w:rsidRPr="00964362">
        <w:rPr>
          <w:sz w:val="24"/>
          <w:lang w:val="en-US"/>
        </w:rPr>
        <w:t>. June 2007.</w:t>
      </w:r>
    </w:p>
    <w:p w14:paraId="58DB2778" w14:textId="77777777" w:rsidR="00CB04D8" w:rsidRDefault="00CB04D8" w:rsidP="00DF4F72">
      <w:pPr>
        <w:pStyle w:val="20"/>
        <w:widowControl/>
        <w:ind w:left="720"/>
        <w:rPr>
          <w:sz w:val="24"/>
          <w:lang w:val="en-US"/>
        </w:rPr>
      </w:pPr>
    </w:p>
    <w:p w14:paraId="6A8614F6" w14:textId="77777777" w:rsidR="00DF4F72" w:rsidRDefault="00BD2A30" w:rsidP="00DF4F72">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DF4F72">
        <w:rPr>
          <w:sz w:val="24"/>
          <w:lang w:val="en-US"/>
        </w:rPr>
        <w:t xml:space="preserve">How to give a research presentation. Department of Anesthesiology, </w:t>
      </w:r>
      <w:r w:rsidR="00C2563E">
        <w:rPr>
          <w:sz w:val="24"/>
          <w:lang w:val="en-US"/>
        </w:rPr>
        <w:t>University of Colorado</w:t>
      </w:r>
      <w:r w:rsidR="00DF4F72">
        <w:rPr>
          <w:sz w:val="24"/>
          <w:lang w:val="en-US"/>
        </w:rPr>
        <w:t>, October 2007</w:t>
      </w:r>
    </w:p>
    <w:p w14:paraId="34DF1090" w14:textId="77777777" w:rsidR="00DF4F72" w:rsidRDefault="00DF4F72" w:rsidP="00DF4F72">
      <w:pPr>
        <w:pStyle w:val="20"/>
        <w:widowControl/>
        <w:ind w:left="720"/>
        <w:rPr>
          <w:sz w:val="24"/>
          <w:lang w:val="en-US"/>
        </w:rPr>
      </w:pPr>
    </w:p>
    <w:p w14:paraId="6C8B2D11" w14:textId="77777777" w:rsidR="00CB04D8" w:rsidRDefault="00BD2A30" w:rsidP="00CB04D8">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CB04D8">
        <w:rPr>
          <w:sz w:val="24"/>
          <w:lang w:val="en-US"/>
        </w:rPr>
        <w:t xml:space="preserve">How to prepare a research manuscript. Department of Anesthesiology, </w:t>
      </w:r>
      <w:r w:rsidR="00C2563E">
        <w:rPr>
          <w:sz w:val="24"/>
          <w:lang w:val="en-US"/>
        </w:rPr>
        <w:t>University of Colorado</w:t>
      </w:r>
      <w:r w:rsidR="00CB04D8">
        <w:rPr>
          <w:sz w:val="24"/>
          <w:lang w:val="en-US"/>
        </w:rPr>
        <w:t>, December 2007</w:t>
      </w:r>
    </w:p>
    <w:p w14:paraId="324CCD54" w14:textId="77777777" w:rsidR="00CB04D8" w:rsidRDefault="00CB04D8">
      <w:pPr>
        <w:pStyle w:val="20"/>
        <w:widowControl/>
        <w:ind w:left="720"/>
        <w:rPr>
          <w:sz w:val="24"/>
          <w:lang w:val="en-US"/>
        </w:rPr>
      </w:pPr>
    </w:p>
    <w:p w14:paraId="476DD593" w14:textId="77777777" w:rsidR="00765F89" w:rsidRDefault="00BD2A30">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765F89">
        <w:rPr>
          <w:sz w:val="24"/>
          <w:lang w:val="en-US"/>
        </w:rPr>
        <w:t xml:space="preserve">How to give a research presentation. Department of Anesthesiology, </w:t>
      </w:r>
      <w:r w:rsidR="00C2563E">
        <w:rPr>
          <w:sz w:val="24"/>
          <w:lang w:val="en-US"/>
        </w:rPr>
        <w:t>University of Colorado</w:t>
      </w:r>
      <w:r w:rsidR="00765F89">
        <w:rPr>
          <w:sz w:val="24"/>
          <w:lang w:val="en-US"/>
        </w:rPr>
        <w:t>, September 2008</w:t>
      </w:r>
    </w:p>
    <w:p w14:paraId="5BA73BDF" w14:textId="77777777" w:rsidR="00765F89" w:rsidRDefault="00765F89">
      <w:pPr>
        <w:pStyle w:val="20"/>
        <w:widowControl/>
        <w:ind w:left="720"/>
        <w:rPr>
          <w:sz w:val="24"/>
          <w:lang w:val="en-US"/>
        </w:rPr>
      </w:pPr>
    </w:p>
    <w:p w14:paraId="39B0C130" w14:textId="77777777" w:rsidR="00765F89" w:rsidRDefault="00BD2A30">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sidR="00765F89">
        <w:rPr>
          <w:sz w:val="24"/>
          <w:lang w:val="en-US"/>
        </w:rPr>
        <w:t xml:space="preserve">How to prepare a research manuscript. Department of Anesthesiology, </w:t>
      </w:r>
      <w:r w:rsidR="00C2563E">
        <w:rPr>
          <w:sz w:val="24"/>
          <w:lang w:val="en-US"/>
        </w:rPr>
        <w:t>University of Colorado</w:t>
      </w:r>
      <w:r w:rsidR="00765F89">
        <w:rPr>
          <w:sz w:val="24"/>
          <w:lang w:val="en-US"/>
        </w:rPr>
        <w:t>, March 2009</w:t>
      </w:r>
    </w:p>
    <w:p w14:paraId="4CF02CD9" w14:textId="77777777" w:rsidR="00CD1B3B" w:rsidRDefault="00CD1B3B">
      <w:pPr>
        <w:pStyle w:val="20"/>
        <w:widowControl/>
        <w:ind w:left="720"/>
        <w:rPr>
          <w:sz w:val="24"/>
          <w:lang w:val="en-US"/>
        </w:rPr>
      </w:pPr>
    </w:p>
    <w:p w14:paraId="34F55594" w14:textId="77777777" w:rsidR="00BF2762" w:rsidRDefault="00BF2762" w:rsidP="00BF2762">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Pr>
          <w:sz w:val="24"/>
          <w:lang w:val="en-US"/>
        </w:rPr>
        <w:t>Crystalloids versus Colloids. Department of Anesthesiology, University of Colorado, August 17 2010</w:t>
      </w:r>
    </w:p>
    <w:p w14:paraId="42E0D2F3" w14:textId="675A2D92" w:rsidR="00BF2762" w:rsidRDefault="00BF2762">
      <w:pPr>
        <w:pStyle w:val="20"/>
        <w:widowControl/>
        <w:ind w:left="720"/>
        <w:rPr>
          <w:sz w:val="24"/>
          <w:lang w:val="en-US"/>
        </w:rPr>
      </w:pPr>
    </w:p>
    <w:p w14:paraId="09931814" w14:textId="6B0F692A" w:rsidR="007D367F" w:rsidRDefault="007D367F">
      <w:pPr>
        <w:pStyle w:val="20"/>
        <w:widowControl/>
        <w:ind w:left="720"/>
        <w:rPr>
          <w:sz w:val="24"/>
          <w:lang w:val="en-US"/>
        </w:rPr>
      </w:pPr>
    </w:p>
    <w:p w14:paraId="49426F69" w14:textId="77777777" w:rsidR="007D367F" w:rsidRDefault="007D367F">
      <w:pPr>
        <w:pStyle w:val="20"/>
        <w:widowControl/>
        <w:ind w:left="720"/>
        <w:rPr>
          <w:sz w:val="24"/>
          <w:lang w:val="en-US"/>
        </w:rPr>
      </w:pPr>
    </w:p>
    <w:p w14:paraId="4609995B" w14:textId="77777777" w:rsidR="00CD1B3B" w:rsidRDefault="00CD1B3B" w:rsidP="0090148A">
      <w:pPr>
        <w:pStyle w:val="20"/>
        <w:ind w:left="720"/>
        <w:rPr>
          <w:sz w:val="24"/>
          <w:lang w:val="en-US"/>
        </w:rPr>
      </w:pPr>
      <w:r w:rsidRPr="004C27E4">
        <w:rPr>
          <w:b/>
          <w:color w:val="000000"/>
          <w:sz w:val="24"/>
          <w:szCs w:val="24"/>
          <w:lang w:val="en-US"/>
        </w:rPr>
        <w:lastRenderedPageBreak/>
        <w:t>Eltzschig HK.</w:t>
      </w:r>
      <w:r w:rsidRPr="004C27E4">
        <w:rPr>
          <w:color w:val="000000"/>
          <w:lang w:val="en-US"/>
        </w:rPr>
        <w:t xml:space="preserve"> </w:t>
      </w:r>
      <w:r w:rsidR="0090148A" w:rsidRPr="00CD1B3B">
        <w:rPr>
          <w:sz w:val="24"/>
          <w:lang w:val="en-US"/>
        </w:rPr>
        <w:t>Anesthesia</w:t>
      </w:r>
      <w:r w:rsidR="0090148A">
        <w:rPr>
          <w:sz w:val="24"/>
          <w:lang w:val="en-US"/>
        </w:rPr>
        <w:t xml:space="preserve"> </w:t>
      </w:r>
      <w:r w:rsidR="0090148A" w:rsidRPr="00CD1B3B">
        <w:rPr>
          <w:sz w:val="24"/>
          <w:lang w:val="en-US"/>
        </w:rPr>
        <w:t>for the Morbidly Obese</w:t>
      </w:r>
      <w:r w:rsidR="0090148A">
        <w:rPr>
          <w:sz w:val="24"/>
          <w:lang w:val="en-US"/>
        </w:rPr>
        <w:t xml:space="preserve"> </w:t>
      </w:r>
      <w:r w:rsidR="0090148A" w:rsidRPr="00CD1B3B">
        <w:rPr>
          <w:sz w:val="24"/>
          <w:lang w:val="en-US"/>
        </w:rPr>
        <w:t>Patient</w:t>
      </w:r>
      <w:r w:rsidR="0090148A">
        <w:rPr>
          <w:sz w:val="24"/>
          <w:lang w:val="en-US"/>
        </w:rPr>
        <w:t>.</w:t>
      </w:r>
      <w:r w:rsidR="0090148A" w:rsidRPr="004C27E4">
        <w:rPr>
          <w:lang w:val="en-US"/>
        </w:rPr>
        <w:t xml:space="preserve"> </w:t>
      </w:r>
      <w:r w:rsidR="0090148A" w:rsidRPr="0090148A">
        <w:rPr>
          <w:sz w:val="24"/>
          <w:lang w:val="en-US"/>
        </w:rPr>
        <w:t xml:space="preserve">Colorado Review of Anesthesiology for </w:t>
      </w:r>
      <w:proofErr w:type="spellStart"/>
      <w:r w:rsidR="0090148A" w:rsidRPr="0090148A">
        <w:rPr>
          <w:sz w:val="24"/>
          <w:lang w:val="en-US"/>
        </w:rPr>
        <w:t>Surgicenters</w:t>
      </w:r>
      <w:proofErr w:type="spellEnd"/>
      <w:r w:rsidR="0090148A" w:rsidRPr="0090148A">
        <w:rPr>
          <w:sz w:val="24"/>
          <w:lang w:val="en-US"/>
        </w:rPr>
        <w:t xml:space="preserve"> and Hospitals</w:t>
      </w:r>
      <w:r w:rsidR="0090148A">
        <w:rPr>
          <w:sz w:val="24"/>
          <w:lang w:val="en-US"/>
        </w:rPr>
        <w:t xml:space="preserve"> (CRASH), Vail, Colorado</w:t>
      </w:r>
      <w:r>
        <w:rPr>
          <w:sz w:val="24"/>
          <w:lang w:val="en-US"/>
        </w:rPr>
        <w:t>, March</w:t>
      </w:r>
      <w:r w:rsidR="0090148A">
        <w:rPr>
          <w:sz w:val="24"/>
          <w:lang w:val="en-US"/>
        </w:rPr>
        <w:t xml:space="preserve"> 2</w:t>
      </w:r>
      <w:r>
        <w:rPr>
          <w:sz w:val="24"/>
          <w:lang w:val="en-US"/>
        </w:rPr>
        <w:t xml:space="preserve"> 20</w:t>
      </w:r>
      <w:r w:rsidR="0090148A">
        <w:rPr>
          <w:sz w:val="24"/>
          <w:lang w:val="en-US"/>
        </w:rPr>
        <w:t>11</w:t>
      </w:r>
    </w:p>
    <w:p w14:paraId="16390CED" w14:textId="77777777" w:rsidR="007D367F" w:rsidRDefault="007D367F" w:rsidP="00CB75AF">
      <w:pPr>
        <w:pStyle w:val="20"/>
        <w:ind w:left="720"/>
        <w:rPr>
          <w:b/>
          <w:color w:val="000000"/>
          <w:sz w:val="24"/>
          <w:szCs w:val="24"/>
          <w:lang w:val="en-US"/>
        </w:rPr>
      </w:pPr>
    </w:p>
    <w:p w14:paraId="794D132B" w14:textId="14B8F26D" w:rsidR="00CB75AF" w:rsidRDefault="00CB75AF" w:rsidP="00CB75AF">
      <w:pPr>
        <w:pStyle w:val="20"/>
        <w:ind w:left="720"/>
        <w:rPr>
          <w:sz w:val="24"/>
          <w:lang w:val="en-US"/>
        </w:rPr>
      </w:pPr>
      <w:r w:rsidRPr="004C27E4">
        <w:rPr>
          <w:b/>
          <w:color w:val="000000"/>
          <w:sz w:val="24"/>
          <w:szCs w:val="24"/>
          <w:lang w:val="en-US"/>
        </w:rPr>
        <w:t>Eltzschig HK.</w:t>
      </w:r>
      <w:r w:rsidRPr="004C27E4">
        <w:rPr>
          <w:color w:val="000000"/>
          <w:lang w:val="en-US"/>
        </w:rPr>
        <w:t xml:space="preserve"> </w:t>
      </w:r>
      <w:r w:rsidRPr="00CB75AF">
        <w:rPr>
          <w:sz w:val="24"/>
          <w:lang w:val="en-US"/>
        </w:rPr>
        <w:t>Why Some Mentors</w:t>
      </w:r>
      <w:r>
        <w:rPr>
          <w:sz w:val="24"/>
          <w:lang w:val="en-US"/>
        </w:rPr>
        <w:t xml:space="preserve"> </w:t>
      </w:r>
      <w:r w:rsidRPr="00CB75AF">
        <w:rPr>
          <w:sz w:val="24"/>
          <w:lang w:val="en-US"/>
        </w:rPr>
        <w:t>Make the Leap and Others Don’t</w:t>
      </w:r>
      <w:r>
        <w:rPr>
          <w:sz w:val="24"/>
          <w:lang w:val="en-US"/>
        </w:rPr>
        <w:t>.</w:t>
      </w:r>
      <w:r w:rsidRPr="004C27E4">
        <w:rPr>
          <w:lang w:val="en-US"/>
        </w:rPr>
        <w:t xml:space="preserve"> </w:t>
      </w:r>
      <w:r>
        <w:rPr>
          <w:sz w:val="24"/>
          <w:lang w:val="en-US"/>
        </w:rPr>
        <w:t>University of Colorado, March 17 2011</w:t>
      </w:r>
    </w:p>
    <w:p w14:paraId="1CE55408" w14:textId="77777777" w:rsidR="00CB75AF" w:rsidRDefault="00CB75AF">
      <w:pPr>
        <w:pStyle w:val="20"/>
        <w:widowControl/>
        <w:ind w:left="720"/>
        <w:rPr>
          <w:sz w:val="24"/>
          <w:lang w:val="en-US"/>
        </w:rPr>
      </w:pPr>
    </w:p>
    <w:p w14:paraId="24D570AE" w14:textId="77777777" w:rsidR="00CD1B3B" w:rsidRDefault="00CD1B3B" w:rsidP="00CD1B3B">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Pr>
          <w:sz w:val="24"/>
          <w:lang w:val="en-US"/>
        </w:rPr>
        <w:t>Crystalloids versus Colloids. Department of Anesthesiology, University of Colorado, July 20 201</w:t>
      </w:r>
      <w:r w:rsidR="000B64DA">
        <w:rPr>
          <w:sz w:val="24"/>
          <w:lang w:val="en-US"/>
        </w:rPr>
        <w:t>2</w:t>
      </w:r>
    </w:p>
    <w:p w14:paraId="2B507869" w14:textId="77777777" w:rsidR="000B64DA" w:rsidRDefault="000B64DA" w:rsidP="000B64DA">
      <w:pPr>
        <w:pStyle w:val="20"/>
        <w:widowControl/>
        <w:ind w:left="720"/>
        <w:rPr>
          <w:sz w:val="24"/>
          <w:lang w:val="en-US"/>
        </w:rPr>
      </w:pPr>
    </w:p>
    <w:p w14:paraId="49282CA2" w14:textId="77777777" w:rsidR="000B64DA" w:rsidRDefault="000B64DA" w:rsidP="000B64DA">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Pr>
          <w:sz w:val="24"/>
          <w:lang w:val="en-US"/>
        </w:rPr>
        <w:t>Crystalloids versus Colloids. Department of Anesthesiology, University of Colorado, July 17 2013</w:t>
      </w:r>
    </w:p>
    <w:p w14:paraId="2545308C" w14:textId="77777777" w:rsidR="00765F89" w:rsidRDefault="00765F89">
      <w:pPr>
        <w:pStyle w:val="20"/>
        <w:widowControl/>
        <w:ind w:left="720"/>
        <w:rPr>
          <w:sz w:val="24"/>
          <w:lang w:val="en-US"/>
        </w:rPr>
      </w:pPr>
    </w:p>
    <w:p w14:paraId="6A6441B3" w14:textId="77777777" w:rsidR="009C785D" w:rsidRDefault="009C785D">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Pr>
          <w:sz w:val="24"/>
          <w:lang w:val="en-US"/>
        </w:rPr>
        <w:t>Crystalloids versus Colloids. Department of Anesthesiology, University of Colorado, July 22 2015</w:t>
      </w:r>
    </w:p>
    <w:p w14:paraId="23395DE0" w14:textId="77777777" w:rsidR="00410A88" w:rsidRDefault="00410A88">
      <w:pPr>
        <w:pStyle w:val="20"/>
        <w:widowControl/>
        <w:ind w:left="720"/>
        <w:rPr>
          <w:b/>
          <w:color w:val="000000"/>
          <w:sz w:val="24"/>
          <w:szCs w:val="24"/>
          <w:lang w:val="en-US"/>
        </w:rPr>
      </w:pPr>
    </w:p>
    <w:p w14:paraId="6AD318CA" w14:textId="77777777" w:rsidR="00453110" w:rsidRDefault="00453110">
      <w:pPr>
        <w:pStyle w:val="20"/>
        <w:widowControl/>
        <w:ind w:left="720"/>
        <w:rPr>
          <w:sz w:val="24"/>
          <w:lang w:val="en-US"/>
        </w:rPr>
      </w:pPr>
      <w:r w:rsidRPr="004C27E4">
        <w:rPr>
          <w:b/>
          <w:color w:val="000000"/>
          <w:sz w:val="24"/>
          <w:szCs w:val="24"/>
          <w:lang w:val="en-US"/>
        </w:rPr>
        <w:t>Eltzschig HK.</w:t>
      </w:r>
      <w:r w:rsidRPr="004C27E4">
        <w:rPr>
          <w:color w:val="000000"/>
          <w:lang w:val="en-US"/>
        </w:rPr>
        <w:t xml:space="preserve"> </w:t>
      </w:r>
      <w:r>
        <w:rPr>
          <w:sz w:val="24"/>
          <w:lang w:val="en-US"/>
        </w:rPr>
        <w:t xml:space="preserve">Muscle Relaxants – A Clinical Update. Department of Anesthesiology, University of Colorado </w:t>
      </w:r>
      <w:r w:rsidR="002D029A">
        <w:rPr>
          <w:sz w:val="24"/>
          <w:lang w:val="en-US"/>
        </w:rPr>
        <w:t>School of Medicine</w:t>
      </w:r>
      <w:r>
        <w:rPr>
          <w:sz w:val="24"/>
          <w:lang w:val="en-US"/>
        </w:rPr>
        <w:t xml:space="preserve">, </w:t>
      </w:r>
      <w:r w:rsidR="002D029A">
        <w:rPr>
          <w:sz w:val="24"/>
          <w:lang w:val="en-US"/>
        </w:rPr>
        <w:t xml:space="preserve">December 9 </w:t>
      </w:r>
      <w:r>
        <w:rPr>
          <w:sz w:val="24"/>
          <w:lang w:val="en-US"/>
        </w:rPr>
        <w:t>2015</w:t>
      </w:r>
    </w:p>
    <w:p w14:paraId="3F6AE2FC" w14:textId="77777777" w:rsidR="00366B14" w:rsidRPr="00C03C69" w:rsidRDefault="00366B14">
      <w:pPr>
        <w:pStyle w:val="20"/>
        <w:widowControl/>
        <w:ind w:left="720"/>
        <w:rPr>
          <w:color w:val="000000"/>
          <w:sz w:val="24"/>
          <w:lang w:val="en-US"/>
        </w:rPr>
      </w:pPr>
    </w:p>
    <w:p w14:paraId="0292C314" w14:textId="77777777" w:rsidR="00310B85" w:rsidRDefault="00366B14" w:rsidP="00310B85">
      <w:pPr>
        <w:pStyle w:val="20"/>
        <w:widowControl/>
        <w:ind w:left="720"/>
        <w:rPr>
          <w:sz w:val="24"/>
          <w:lang w:val="en-US"/>
        </w:rPr>
      </w:pPr>
      <w:r w:rsidRPr="00C03C69">
        <w:rPr>
          <w:b/>
          <w:color w:val="000000"/>
          <w:sz w:val="24"/>
          <w:szCs w:val="24"/>
          <w:lang w:val="en-US"/>
        </w:rPr>
        <w:t>Eltzschig HK.</w:t>
      </w:r>
      <w:r w:rsidRPr="00C03C69">
        <w:rPr>
          <w:color w:val="000000"/>
          <w:lang w:val="en-US"/>
        </w:rPr>
        <w:t xml:space="preserve"> </w:t>
      </w:r>
      <w:r w:rsidRPr="00C03C69">
        <w:rPr>
          <w:color w:val="000000"/>
          <w:sz w:val="24"/>
          <w:lang w:val="en-US"/>
        </w:rPr>
        <w:t xml:space="preserve">Thyroid Gland: Anatomy, Physiology and Implications for </w:t>
      </w:r>
      <w:r w:rsidRPr="00873241">
        <w:rPr>
          <w:sz w:val="24"/>
          <w:lang w:val="en-US"/>
        </w:rPr>
        <w:t xml:space="preserve">Anesthesia, Department of Anesthesiology, </w:t>
      </w:r>
      <w:r w:rsidRPr="00873241">
        <w:rPr>
          <w:sz w:val="24"/>
          <w:szCs w:val="24"/>
        </w:rPr>
        <w:t>McGovern Medical School, University of Texas Health Science Center, Houston, Texas, USA</w:t>
      </w:r>
      <w:r w:rsidRPr="00873241">
        <w:rPr>
          <w:sz w:val="24"/>
          <w:lang w:val="en-US"/>
        </w:rPr>
        <w:t>, August 16 2017</w:t>
      </w:r>
    </w:p>
    <w:p w14:paraId="53528E76" w14:textId="77777777" w:rsidR="00310B85" w:rsidRDefault="00310B85" w:rsidP="00310B85">
      <w:pPr>
        <w:pStyle w:val="20"/>
        <w:widowControl/>
        <w:ind w:left="720"/>
      </w:pPr>
    </w:p>
    <w:p w14:paraId="2130278D" w14:textId="77777777" w:rsidR="00310B85" w:rsidRPr="00310B85" w:rsidRDefault="00A23DC5" w:rsidP="00310B85">
      <w:pPr>
        <w:pStyle w:val="20"/>
        <w:widowControl/>
        <w:ind w:left="720"/>
        <w:rPr>
          <w:sz w:val="24"/>
          <w:szCs w:val="24"/>
        </w:rPr>
      </w:pPr>
      <w:r w:rsidRPr="00310B85">
        <w:rPr>
          <w:b/>
          <w:sz w:val="24"/>
          <w:szCs w:val="24"/>
        </w:rPr>
        <w:t>Eltzschig HK</w:t>
      </w:r>
      <w:r w:rsidRPr="00310B85">
        <w:rPr>
          <w:sz w:val="24"/>
          <w:szCs w:val="24"/>
        </w:rPr>
        <w:t xml:space="preserve">. </w:t>
      </w:r>
      <w:r w:rsidRPr="00310B85">
        <w:rPr>
          <w:sz w:val="24"/>
          <w:szCs w:val="24"/>
          <w:lang w:val="pt-BR"/>
        </w:rPr>
        <w:t>Department of Anesthesiology – Annual Presentation</w:t>
      </w:r>
      <w:r w:rsidRPr="00310B85">
        <w:rPr>
          <w:sz w:val="24"/>
          <w:szCs w:val="24"/>
        </w:rPr>
        <w:t>, Dean’s Departmental Presentation Series. Department of Anesthesiology, UT Health, McGovern Medical School, Houston, TX, USA. March 19 2018</w:t>
      </w:r>
    </w:p>
    <w:p w14:paraId="4F6A1F2B" w14:textId="77777777" w:rsidR="00310B85" w:rsidRPr="00310B85" w:rsidRDefault="00310B85" w:rsidP="00310B85">
      <w:pPr>
        <w:pStyle w:val="20"/>
        <w:widowControl/>
        <w:ind w:left="720"/>
        <w:rPr>
          <w:color w:val="000000"/>
          <w:sz w:val="24"/>
          <w:szCs w:val="24"/>
        </w:rPr>
      </w:pPr>
    </w:p>
    <w:p w14:paraId="353A9162" w14:textId="77777777" w:rsidR="00310B85" w:rsidRPr="00310B85" w:rsidRDefault="007576B9" w:rsidP="00310B85">
      <w:pPr>
        <w:pStyle w:val="20"/>
        <w:widowControl/>
        <w:ind w:left="720"/>
        <w:rPr>
          <w:color w:val="000000"/>
          <w:sz w:val="24"/>
          <w:szCs w:val="24"/>
        </w:rPr>
      </w:pPr>
      <w:r w:rsidRPr="00310B85">
        <w:rPr>
          <w:b/>
          <w:color w:val="000000"/>
          <w:sz w:val="24"/>
          <w:szCs w:val="24"/>
        </w:rPr>
        <w:t>Eltzschig HK</w:t>
      </w:r>
      <w:r w:rsidRPr="00310B85">
        <w:rPr>
          <w:color w:val="000000"/>
          <w:sz w:val="24"/>
          <w:szCs w:val="24"/>
        </w:rPr>
        <w:t xml:space="preserve">. </w:t>
      </w:r>
      <w:r w:rsidRPr="00310B85">
        <w:rPr>
          <w:color w:val="000000"/>
          <w:sz w:val="24"/>
          <w:szCs w:val="24"/>
          <w:lang w:val="pt-BR"/>
        </w:rPr>
        <w:t>Department of Anesthesiology – Faculty Retreat Presentation</w:t>
      </w:r>
      <w:r w:rsidRPr="00310B85">
        <w:rPr>
          <w:color w:val="000000"/>
          <w:sz w:val="24"/>
          <w:szCs w:val="24"/>
        </w:rPr>
        <w:t>, 2018 Annual Retreat. Department of Anesthesiology, UT Health, McGovern Medical School, Houston, TX, USA. September 22 2018</w:t>
      </w:r>
    </w:p>
    <w:p w14:paraId="22E8317F" w14:textId="77777777" w:rsidR="00310B85" w:rsidRPr="00310B85" w:rsidRDefault="00310B85" w:rsidP="00310B85">
      <w:pPr>
        <w:pStyle w:val="20"/>
        <w:widowControl/>
        <w:ind w:left="720"/>
        <w:rPr>
          <w:color w:val="000000"/>
          <w:sz w:val="24"/>
          <w:szCs w:val="24"/>
        </w:rPr>
      </w:pPr>
    </w:p>
    <w:p w14:paraId="40BFA742" w14:textId="77777777" w:rsidR="00310B85" w:rsidRDefault="00BB5571" w:rsidP="00310B85">
      <w:pPr>
        <w:pStyle w:val="20"/>
        <w:widowControl/>
        <w:ind w:left="720"/>
        <w:rPr>
          <w:sz w:val="24"/>
          <w:szCs w:val="24"/>
        </w:rPr>
      </w:pPr>
      <w:r w:rsidRPr="00310B85">
        <w:rPr>
          <w:b/>
          <w:color w:val="000000"/>
          <w:sz w:val="24"/>
          <w:szCs w:val="24"/>
        </w:rPr>
        <w:t>Eltzschig HK</w:t>
      </w:r>
      <w:r w:rsidRPr="00310B85">
        <w:rPr>
          <w:color w:val="000000"/>
          <w:sz w:val="24"/>
          <w:szCs w:val="24"/>
        </w:rPr>
        <w:t xml:space="preserve">. Thyroid Gland: Anatomy, Physiology and Implications for </w:t>
      </w:r>
      <w:r w:rsidRPr="00310B85">
        <w:rPr>
          <w:sz w:val="24"/>
          <w:szCs w:val="24"/>
        </w:rPr>
        <w:t>Anesthesia, Guest Lecturer, Master of Science in Anesthesia program, Case Western Reserve University – Houston, Houston, TX, USA. February 10</w:t>
      </w:r>
      <w:r w:rsidR="001971F6" w:rsidRPr="00310B85">
        <w:rPr>
          <w:sz w:val="24"/>
          <w:szCs w:val="24"/>
        </w:rPr>
        <w:t xml:space="preserve"> </w:t>
      </w:r>
      <w:r w:rsidRPr="00310B85">
        <w:rPr>
          <w:sz w:val="24"/>
          <w:szCs w:val="24"/>
        </w:rPr>
        <w:t>2020</w:t>
      </w:r>
      <w:r w:rsidR="001D39A3" w:rsidRPr="00310B85">
        <w:rPr>
          <w:sz w:val="24"/>
          <w:szCs w:val="24"/>
        </w:rPr>
        <w:t xml:space="preserve"> </w:t>
      </w:r>
    </w:p>
    <w:p w14:paraId="13806BD1" w14:textId="77777777" w:rsidR="00310B85" w:rsidRDefault="00310B85" w:rsidP="00310B85">
      <w:pPr>
        <w:pStyle w:val="20"/>
        <w:widowControl/>
        <w:ind w:left="720"/>
        <w:rPr>
          <w:color w:val="000000"/>
        </w:rPr>
      </w:pPr>
    </w:p>
    <w:p w14:paraId="40B4E66D" w14:textId="77777777" w:rsidR="00310B85" w:rsidRPr="00310B85" w:rsidRDefault="001D39A3" w:rsidP="00310B85">
      <w:pPr>
        <w:pStyle w:val="20"/>
        <w:widowControl/>
        <w:ind w:left="720"/>
        <w:rPr>
          <w:color w:val="000000"/>
          <w:sz w:val="24"/>
          <w:szCs w:val="24"/>
        </w:rPr>
      </w:pPr>
      <w:r w:rsidRPr="00310B85">
        <w:rPr>
          <w:b/>
          <w:color w:val="000000"/>
          <w:sz w:val="24"/>
          <w:szCs w:val="24"/>
        </w:rPr>
        <w:t>Eltzschig HK</w:t>
      </w:r>
      <w:r w:rsidRPr="00310B85">
        <w:rPr>
          <w:color w:val="000000"/>
          <w:sz w:val="24"/>
          <w:szCs w:val="24"/>
        </w:rPr>
        <w:t>. Achieving Diversity and Inclusion in Anesthesiology Departments: Whose Responsibility Is It?, Moderator, ANESTHESIOLOGY 2020 Annual Meeting, Virtual Conference, USA October 4</w:t>
      </w:r>
      <w:r w:rsidR="001971F6" w:rsidRPr="00310B85">
        <w:rPr>
          <w:color w:val="000000"/>
          <w:sz w:val="24"/>
          <w:szCs w:val="24"/>
        </w:rPr>
        <w:t xml:space="preserve"> </w:t>
      </w:r>
      <w:r w:rsidRPr="00310B85">
        <w:rPr>
          <w:color w:val="000000"/>
          <w:sz w:val="24"/>
          <w:szCs w:val="24"/>
        </w:rPr>
        <w:t>2020</w:t>
      </w:r>
      <w:r w:rsidR="00CF34D3" w:rsidRPr="00310B85">
        <w:rPr>
          <w:color w:val="000000"/>
          <w:sz w:val="24"/>
          <w:szCs w:val="24"/>
        </w:rPr>
        <w:t xml:space="preserve"> </w:t>
      </w:r>
    </w:p>
    <w:p w14:paraId="76F8B198" w14:textId="77777777" w:rsidR="00310B85" w:rsidRPr="00310B85" w:rsidRDefault="00310B85" w:rsidP="00310B85">
      <w:pPr>
        <w:pStyle w:val="20"/>
        <w:widowControl/>
        <w:ind w:left="720"/>
        <w:rPr>
          <w:color w:val="000000"/>
          <w:sz w:val="24"/>
          <w:szCs w:val="24"/>
        </w:rPr>
      </w:pPr>
    </w:p>
    <w:p w14:paraId="3DC217CB" w14:textId="2EC38F29" w:rsidR="00CF34D3" w:rsidRPr="00310B85" w:rsidRDefault="00CF34D3" w:rsidP="00310B85">
      <w:pPr>
        <w:pStyle w:val="20"/>
        <w:widowControl/>
        <w:ind w:left="720"/>
        <w:rPr>
          <w:sz w:val="24"/>
          <w:lang w:val="en-US"/>
        </w:rPr>
      </w:pPr>
      <w:r w:rsidRPr="00310B85">
        <w:rPr>
          <w:b/>
          <w:color w:val="000000"/>
          <w:sz w:val="24"/>
          <w:szCs w:val="24"/>
        </w:rPr>
        <w:t>Eltzschig HK.</w:t>
      </w:r>
      <w:r w:rsidRPr="00310B85">
        <w:rPr>
          <w:color w:val="000000"/>
          <w:sz w:val="24"/>
          <w:szCs w:val="24"/>
        </w:rPr>
        <w:t xml:space="preserve"> Scientific Misconduct Proceedings, Annual Responsible Conduct in Research Annual Training,</w:t>
      </w:r>
      <w:r w:rsidR="001971F6" w:rsidRPr="00310B85">
        <w:rPr>
          <w:color w:val="000000"/>
          <w:sz w:val="24"/>
          <w:szCs w:val="24"/>
        </w:rPr>
        <w:t xml:space="preserve"> Speaker, </w:t>
      </w:r>
      <w:r w:rsidR="007D367F">
        <w:rPr>
          <w:color w:val="000000"/>
          <w:sz w:val="24"/>
          <w:szCs w:val="24"/>
        </w:rPr>
        <w:t>Department</w:t>
      </w:r>
      <w:r w:rsidRPr="00310B85">
        <w:rPr>
          <w:color w:val="000000"/>
          <w:sz w:val="24"/>
          <w:szCs w:val="24"/>
        </w:rPr>
        <w:t xml:space="preserve"> of Anesthesiology, McGovern Medical School, UT Health, Houston, TX USA November 18</w:t>
      </w:r>
      <w:r w:rsidR="001971F6" w:rsidRPr="00310B85">
        <w:rPr>
          <w:color w:val="000000"/>
          <w:sz w:val="24"/>
          <w:szCs w:val="24"/>
        </w:rPr>
        <w:t xml:space="preserve"> </w:t>
      </w:r>
      <w:r w:rsidRPr="00310B85">
        <w:rPr>
          <w:color w:val="000000"/>
          <w:sz w:val="24"/>
          <w:szCs w:val="24"/>
        </w:rPr>
        <w:t>2020</w:t>
      </w:r>
    </w:p>
    <w:p w14:paraId="5A179F16" w14:textId="25B1A4F5" w:rsidR="0061358A" w:rsidRPr="00B87835" w:rsidRDefault="001555BC" w:rsidP="001555BC">
      <w:pPr>
        <w:pStyle w:val="5"/>
      </w:pPr>
      <w:r w:rsidRPr="00B87835">
        <w:lastRenderedPageBreak/>
        <w:t xml:space="preserve">Eltzschig HK. </w:t>
      </w:r>
      <w:r w:rsidRPr="00B87835">
        <w:rPr>
          <w:b w:val="0"/>
          <w:szCs w:val="22"/>
          <w:lang w:val="pt-BR"/>
        </w:rPr>
        <w:t xml:space="preserve">Impact of Epidural Analgesia on the </w:t>
      </w:r>
      <w:r w:rsidRPr="00B87835">
        <w:rPr>
          <w:b w:val="0"/>
          <w:szCs w:val="22"/>
          <w:lang w:val="pt-BR"/>
        </w:rPr>
        <w:tab/>
        <w:t xml:space="preserve">Mode of Delivery; Grand Rounds Presentation. </w:t>
      </w:r>
      <w:r w:rsidRPr="00B87835">
        <w:rPr>
          <w:b w:val="0"/>
        </w:rPr>
        <w:t>Anesthesiology Perioperative Excellence Series, The University of Texas Health Science Center, Houston, Texas. December 17, 2020</w:t>
      </w:r>
      <w:r w:rsidR="0061358A" w:rsidRPr="00B87835">
        <w:t xml:space="preserve"> </w:t>
      </w:r>
    </w:p>
    <w:p w14:paraId="573EEEC0" w14:textId="77777777" w:rsidR="0061358A" w:rsidRPr="00B87835" w:rsidRDefault="0061358A" w:rsidP="001555BC">
      <w:pPr>
        <w:pStyle w:val="5"/>
      </w:pPr>
    </w:p>
    <w:p w14:paraId="245A1AD6" w14:textId="77777777" w:rsidR="00546FF9" w:rsidRPr="00410A88" w:rsidRDefault="0061358A" w:rsidP="001555BC">
      <w:pPr>
        <w:pStyle w:val="5"/>
      </w:pPr>
      <w:r w:rsidRPr="005B2A8D">
        <w:rPr>
          <w:color w:val="000000"/>
        </w:rPr>
        <w:t xml:space="preserve">Eltzschig HK. </w:t>
      </w:r>
      <w:r w:rsidRPr="005B2A8D">
        <w:rPr>
          <w:b w:val="0"/>
          <w:color w:val="000000"/>
          <w:szCs w:val="22"/>
          <w:lang w:val="pt-BR"/>
        </w:rPr>
        <w:t xml:space="preserve">How to Give a Research Talk “Do’s and Don’ts; Guest Speaker; Clinical </w:t>
      </w:r>
      <w:r w:rsidRPr="00410A88">
        <w:rPr>
          <w:b w:val="0"/>
          <w:szCs w:val="22"/>
          <w:lang w:val="pt-BR"/>
        </w:rPr>
        <w:t>Research in Progress</w:t>
      </w:r>
      <w:r w:rsidR="00B87835" w:rsidRPr="00410A88">
        <w:rPr>
          <w:b w:val="0"/>
          <w:szCs w:val="22"/>
          <w:lang w:val="pt-BR"/>
        </w:rPr>
        <w:t>; Department of Anesthesiology</w:t>
      </w:r>
      <w:r w:rsidRPr="00410A88">
        <w:rPr>
          <w:b w:val="0"/>
          <w:szCs w:val="22"/>
          <w:lang w:val="pt-BR"/>
        </w:rPr>
        <w:t xml:space="preserve">. </w:t>
      </w:r>
      <w:r w:rsidRPr="00410A88">
        <w:rPr>
          <w:b w:val="0"/>
        </w:rPr>
        <w:t>The University of Texas Health Science Center, Houston, Texas. March 3, 2021</w:t>
      </w:r>
      <w:r w:rsidR="00546FF9" w:rsidRPr="00410A88">
        <w:t xml:space="preserve"> </w:t>
      </w:r>
    </w:p>
    <w:p w14:paraId="2FC44A7A" w14:textId="77777777" w:rsidR="00546FF9" w:rsidRPr="00410A88" w:rsidRDefault="00546FF9" w:rsidP="001555BC">
      <w:pPr>
        <w:pStyle w:val="5"/>
      </w:pPr>
    </w:p>
    <w:p w14:paraId="1869EFC8" w14:textId="77777777" w:rsidR="00410A88" w:rsidRDefault="00546FF9" w:rsidP="001555BC">
      <w:pPr>
        <w:pStyle w:val="5"/>
        <w:rPr>
          <w:b w:val="0"/>
        </w:rPr>
      </w:pPr>
      <w:r w:rsidRPr="00410A88">
        <w:t xml:space="preserve">Eltzschig HK. </w:t>
      </w:r>
      <w:r w:rsidRPr="00410A88">
        <w:rPr>
          <w:b w:val="0"/>
          <w:szCs w:val="22"/>
          <w:lang w:val="pt-BR"/>
        </w:rPr>
        <w:t xml:space="preserve">Impact of Epidural Analgesia on the Mode of Delivery; Guest Speaker;UT Health Nurse Anesthesia Program; Department of Graduate Studies. </w:t>
      </w:r>
      <w:proofErr w:type="spellStart"/>
      <w:r w:rsidRPr="00410A88">
        <w:rPr>
          <w:b w:val="0"/>
        </w:rPr>
        <w:t>Cizik</w:t>
      </w:r>
      <w:proofErr w:type="spellEnd"/>
      <w:r w:rsidRPr="00410A88">
        <w:rPr>
          <w:b w:val="0"/>
        </w:rPr>
        <w:t xml:space="preserve"> School of Nursing at UT Health, Houston, Texas. April 27, 2021</w:t>
      </w:r>
    </w:p>
    <w:p w14:paraId="33208DBE" w14:textId="1F5A9595" w:rsidR="00886519" w:rsidRPr="00681CA3" w:rsidRDefault="00410A88" w:rsidP="00410A88">
      <w:pPr>
        <w:pStyle w:val="5"/>
        <w:ind w:left="0"/>
      </w:pPr>
      <w:r>
        <w:rPr>
          <w:b w:val="0"/>
        </w:rPr>
        <w:br w:type="page"/>
      </w:r>
      <w:r w:rsidR="00886519" w:rsidRPr="00681CA3">
        <w:rPr>
          <w:bCs w:val="0"/>
          <w:sz w:val="28"/>
        </w:rPr>
        <w:lastRenderedPageBreak/>
        <w:t>Bibliography</w:t>
      </w:r>
      <w:r w:rsidR="00AB3EDA" w:rsidRPr="00681CA3">
        <w:rPr>
          <w:bCs w:val="0"/>
          <w:sz w:val="28"/>
        </w:rPr>
        <w:t xml:space="preserve"> (over </w:t>
      </w:r>
      <w:r w:rsidR="00F74E81">
        <w:rPr>
          <w:bCs w:val="0"/>
          <w:sz w:val="28"/>
        </w:rPr>
        <w:t>3</w:t>
      </w:r>
      <w:r w:rsidR="00596855">
        <w:rPr>
          <w:bCs w:val="0"/>
          <w:sz w:val="28"/>
        </w:rPr>
        <w:t>2</w:t>
      </w:r>
      <w:r w:rsidR="00283413">
        <w:rPr>
          <w:bCs w:val="0"/>
          <w:sz w:val="28"/>
        </w:rPr>
        <w:t>0</w:t>
      </w:r>
      <w:r w:rsidR="00AB3EDA" w:rsidRPr="00681CA3">
        <w:rPr>
          <w:bCs w:val="0"/>
          <w:sz w:val="28"/>
        </w:rPr>
        <w:t xml:space="preserve"> </w:t>
      </w:r>
      <w:r w:rsidR="00BD1463">
        <w:rPr>
          <w:bCs w:val="0"/>
          <w:sz w:val="28"/>
        </w:rPr>
        <w:t>Peer-Reviewed</w:t>
      </w:r>
      <w:r w:rsidR="00A71A80" w:rsidRPr="00681CA3">
        <w:rPr>
          <w:bCs w:val="0"/>
          <w:sz w:val="28"/>
        </w:rPr>
        <w:t xml:space="preserve"> </w:t>
      </w:r>
      <w:r w:rsidR="00AB3EDA" w:rsidRPr="00681CA3">
        <w:rPr>
          <w:bCs w:val="0"/>
          <w:sz w:val="28"/>
        </w:rPr>
        <w:t>P</w:t>
      </w:r>
      <w:r w:rsidR="00A71A80" w:rsidRPr="00681CA3">
        <w:rPr>
          <w:bCs w:val="0"/>
          <w:sz w:val="28"/>
        </w:rPr>
        <w:t>ublications</w:t>
      </w:r>
      <w:r w:rsidR="00AB3EDA" w:rsidRPr="00681CA3">
        <w:rPr>
          <w:bCs w:val="0"/>
          <w:sz w:val="28"/>
        </w:rPr>
        <w:t xml:space="preserve">, H-index </w:t>
      </w:r>
      <w:r w:rsidR="0001086A">
        <w:rPr>
          <w:bCs w:val="0"/>
          <w:sz w:val="28"/>
        </w:rPr>
        <w:t>9</w:t>
      </w:r>
      <w:r w:rsidR="00294CE3">
        <w:rPr>
          <w:bCs w:val="0"/>
          <w:sz w:val="28"/>
        </w:rPr>
        <w:t>7</w:t>
      </w:r>
      <w:r w:rsidR="00A71A80" w:rsidRPr="00681CA3">
        <w:rPr>
          <w:bCs w:val="0"/>
          <w:sz w:val="28"/>
        </w:rPr>
        <w:t>)</w:t>
      </w:r>
    </w:p>
    <w:p w14:paraId="02EA93CF" w14:textId="77777777" w:rsidR="00BD2A30" w:rsidRPr="00BB0044" w:rsidRDefault="00BD2A30">
      <w:pPr>
        <w:pStyle w:val="1"/>
        <w:rPr>
          <w:color w:val="000000"/>
        </w:rPr>
      </w:pPr>
    </w:p>
    <w:p w14:paraId="7C35213F" w14:textId="4AAE677F" w:rsidR="00A71A80" w:rsidRPr="00BB0044" w:rsidRDefault="00A71A80" w:rsidP="00A71A80">
      <w:pPr>
        <w:rPr>
          <w:i/>
          <w:color w:val="000000"/>
        </w:rPr>
      </w:pPr>
      <w:r w:rsidRPr="00BB0044">
        <w:rPr>
          <w:i/>
          <w:color w:val="000000"/>
        </w:rPr>
        <w:t>Dr. Eltzschig</w:t>
      </w:r>
      <w:r w:rsidR="00651D89" w:rsidRPr="00BB0044">
        <w:rPr>
          <w:i/>
          <w:color w:val="000000"/>
        </w:rPr>
        <w:t xml:space="preserve"> has</w:t>
      </w:r>
      <w:r w:rsidRPr="00BB0044">
        <w:rPr>
          <w:i/>
          <w:color w:val="000000"/>
        </w:rPr>
        <w:t xml:space="preserve"> published over </w:t>
      </w:r>
      <w:r w:rsidR="00F74E81">
        <w:rPr>
          <w:i/>
          <w:color w:val="000000"/>
        </w:rPr>
        <w:t>3</w:t>
      </w:r>
      <w:r w:rsidR="00596855">
        <w:rPr>
          <w:i/>
          <w:color w:val="000000"/>
        </w:rPr>
        <w:t>2</w:t>
      </w:r>
      <w:r w:rsidR="00F74E81">
        <w:rPr>
          <w:i/>
          <w:color w:val="000000"/>
        </w:rPr>
        <w:t>0</w:t>
      </w:r>
      <w:r w:rsidRPr="00BB0044">
        <w:rPr>
          <w:i/>
          <w:color w:val="000000"/>
        </w:rPr>
        <w:t xml:space="preserve"> peer-reviewed</w:t>
      </w:r>
      <w:r w:rsidR="00246127" w:rsidRPr="00BB0044">
        <w:rPr>
          <w:i/>
          <w:color w:val="000000"/>
        </w:rPr>
        <w:t xml:space="preserve"> research</w:t>
      </w:r>
      <w:r w:rsidRPr="00BB0044">
        <w:rPr>
          <w:i/>
          <w:color w:val="000000"/>
        </w:rPr>
        <w:t xml:space="preserve"> </w:t>
      </w:r>
      <w:r w:rsidR="008B7BD2" w:rsidRPr="00BB0044">
        <w:rPr>
          <w:i/>
          <w:color w:val="000000"/>
        </w:rPr>
        <w:t>contributions</w:t>
      </w:r>
      <w:r w:rsidRPr="00BB0044">
        <w:rPr>
          <w:i/>
          <w:color w:val="000000"/>
        </w:rPr>
        <w:t xml:space="preserve">, including </w:t>
      </w:r>
      <w:r w:rsidR="008B7BD2" w:rsidRPr="00BB0044">
        <w:rPr>
          <w:i/>
          <w:color w:val="000000"/>
        </w:rPr>
        <w:t xml:space="preserve">first or </w:t>
      </w:r>
      <w:r w:rsidR="00BD1463">
        <w:rPr>
          <w:i/>
          <w:color w:val="000000"/>
        </w:rPr>
        <w:t>senior-author</w:t>
      </w:r>
      <w:r w:rsidRPr="00BB0044">
        <w:rPr>
          <w:i/>
          <w:color w:val="000000"/>
        </w:rPr>
        <w:t xml:space="preserve"> papers in</w:t>
      </w:r>
      <w:r w:rsidR="004F6A32" w:rsidRPr="00BB0044">
        <w:rPr>
          <w:i/>
          <w:color w:val="000000"/>
        </w:rPr>
        <w:t xml:space="preserve"> </w:t>
      </w:r>
      <w:r w:rsidRPr="00BB0044">
        <w:rPr>
          <w:i/>
          <w:color w:val="000000"/>
        </w:rPr>
        <w:t xml:space="preserve">Nature Medicine, </w:t>
      </w:r>
      <w:r w:rsidR="00FB093C" w:rsidRPr="00BB0044">
        <w:rPr>
          <w:i/>
          <w:color w:val="000000"/>
        </w:rPr>
        <w:t xml:space="preserve">Nature Immunology, </w:t>
      </w:r>
      <w:r w:rsidRPr="00BB0044">
        <w:rPr>
          <w:i/>
          <w:color w:val="000000"/>
        </w:rPr>
        <w:t>Circulation,</w:t>
      </w:r>
      <w:r w:rsidR="008B7BD2" w:rsidRPr="00BB0044">
        <w:rPr>
          <w:i/>
          <w:color w:val="000000"/>
        </w:rPr>
        <w:t xml:space="preserve"> </w:t>
      </w:r>
      <w:r w:rsidR="00FB093C" w:rsidRPr="00BB0044">
        <w:rPr>
          <w:i/>
          <w:color w:val="000000"/>
        </w:rPr>
        <w:t xml:space="preserve">Gastroenterology, </w:t>
      </w:r>
      <w:r w:rsidR="00827174" w:rsidRPr="00BB0044">
        <w:rPr>
          <w:i/>
          <w:color w:val="000000"/>
        </w:rPr>
        <w:t xml:space="preserve">Gut, </w:t>
      </w:r>
      <w:r w:rsidR="008B7BD2" w:rsidRPr="00BB0044">
        <w:rPr>
          <w:i/>
          <w:color w:val="000000"/>
        </w:rPr>
        <w:t xml:space="preserve">Science Translational Medicine, </w:t>
      </w:r>
      <w:r w:rsidRPr="00BB0044">
        <w:rPr>
          <w:i/>
          <w:color w:val="000000"/>
        </w:rPr>
        <w:t xml:space="preserve">The Journal of Clinical Investigations, </w:t>
      </w:r>
      <w:r w:rsidR="008B7BD2" w:rsidRPr="00BB0044">
        <w:rPr>
          <w:i/>
          <w:color w:val="000000"/>
        </w:rPr>
        <w:t xml:space="preserve">The Journal of Experimental Medicine, </w:t>
      </w:r>
      <w:proofErr w:type="spellStart"/>
      <w:r w:rsidRPr="00BB0044">
        <w:rPr>
          <w:i/>
          <w:color w:val="000000"/>
        </w:rPr>
        <w:t>PLoS</w:t>
      </w:r>
      <w:proofErr w:type="spellEnd"/>
      <w:r w:rsidRPr="00BB0044">
        <w:rPr>
          <w:i/>
          <w:color w:val="000000"/>
        </w:rPr>
        <w:t xml:space="preserve"> Medicine, </w:t>
      </w:r>
      <w:proofErr w:type="spellStart"/>
      <w:r w:rsidR="008B7BD2" w:rsidRPr="00BB0044">
        <w:rPr>
          <w:i/>
          <w:color w:val="000000"/>
        </w:rPr>
        <w:t>PLoS</w:t>
      </w:r>
      <w:proofErr w:type="spellEnd"/>
      <w:r w:rsidR="008B7BD2" w:rsidRPr="00BB0044">
        <w:rPr>
          <w:i/>
          <w:color w:val="000000"/>
        </w:rPr>
        <w:t xml:space="preserve"> Biology, Circulation Research, </w:t>
      </w:r>
      <w:r w:rsidRPr="00BB0044">
        <w:rPr>
          <w:i/>
          <w:color w:val="000000"/>
        </w:rPr>
        <w:t>Blood, PNAS</w:t>
      </w:r>
      <w:r w:rsidR="003F47CE" w:rsidRPr="00BB0044">
        <w:rPr>
          <w:i/>
          <w:color w:val="000000"/>
        </w:rPr>
        <w:t>, Nature Communications</w:t>
      </w:r>
      <w:r w:rsidR="00BD1463">
        <w:rPr>
          <w:i/>
          <w:color w:val="000000"/>
        </w:rPr>
        <w:t>,</w:t>
      </w:r>
      <w:r w:rsidR="003F47CE" w:rsidRPr="00BB0044">
        <w:rPr>
          <w:i/>
          <w:color w:val="000000"/>
        </w:rPr>
        <w:t xml:space="preserve"> </w:t>
      </w:r>
      <w:r w:rsidRPr="00BB0044">
        <w:rPr>
          <w:i/>
          <w:color w:val="000000"/>
        </w:rPr>
        <w:t xml:space="preserve">and many other leading biomedical journals. </w:t>
      </w:r>
      <w:r w:rsidR="00596855">
        <w:rPr>
          <w:i/>
          <w:color w:val="000000"/>
        </w:rPr>
        <w:t xml:space="preserve">In addition, </w:t>
      </w:r>
      <w:r w:rsidRPr="00BB0044">
        <w:rPr>
          <w:i/>
          <w:color w:val="000000"/>
        </w:rPr>
        <w:t xml:space="preserve">Dr. Eltzschig is the lead author </w:t>
      </w:r>
      <w:r w:rsidR="00596855">
        <w:rPr>
          <w:i/>
          <w:color w:val="000000"/>
        </w:rPr>
        <w:t>of</w:t>
      </w:r>
      <w:r w:rsidRPr="00BB0044">
        <w:rPr>
          <w:i/>
          <w:color w:val="000000"/>
        </w:rPr>
        <w:t xml:space="preserve"> three review papers </w:t>
      </w:r>
      <w:r w:rsidR="00596855">
        <w:rPr>
          <w:i/>
          <w:color w:val="000000"/>
        </w:rPr>
        <w:t xml:space="preserve">published </w:t>
      </w:r>
      <w:r w:rsidRPr="00BB0044">
        <w:rPr>
          <w:i/>
          <w:color w:val="000000"/>
        </w:rPr>
        <w:t xml:space="preserve">in the New England Journal of Medicine. </w:t>
      </w:r>
      <w:r w:rsidR="00596855">
        <w:rPr>
          <w:i/>
          <w:color w:val="000000"/>
        </w:rPr>
        <w:t>Moreover</w:t>
      </w:r>
      <w:r w:rsidRPr="00BB0044">
        <w:rPr>
          <w:i/>
          <w:color w:val="000000"/>
        </w:rPr>
        <w:t xml:space="preserve">, he published review papers in Nature, </w:t>
      </w:r>
      <w:r w:rsidR="00D87D71" w:rsidRPr="00BB0044">
        <w:rPr>
          <w:i/>
          <w:color w:val="000000"/>
        </w:rPr>
        <w:t xml:space="preserve">Nature Medicine, </w:t>
      </w:r>
      <w:r w:rsidR="007D367F">
        <w:rPr>
          <w:i/>
          <w:color w:val="000000"/>
        </w:rPr>
        <w:t xml:space="preserve">Nature Reviews Cardiology, </w:t>
      </w:r>
      <w:r w:rsidR="00AB6DF6">
        <w:rPr>
          <w:i/>
          <w:color w:val="000000"/>
        </w:rPr>
        <w:t xml:space="preserve">Blood, </w:t>
      </w:r>
      <w:r w:rsidR="00BD1463">
        <w:rPr>
          <w:i/>
          <w:color w:val="000000"/>
        </w:rPr>
        <w:t xml:space="preserve">and </w:t>
      </w:r>
      <w:r w:rsidR="00AB6DF6">
        <w:rPr>
          <w:i/>
          <w:color w:val="000000"/>
        </w:rPr>
        <w:t xml:space="preserve">Anesthesiology and three review papers in </w:t>
      </w:r>
      <w:r w:rsidRPr="00BB0044">
        <w:rPr>
          <w:i/>
          <w:color w:val="000000"/>
        </w:rPr>
        <w:t>Nature Reviews Drug Discovery</w:t>
      </w:r>
      <w:r w:rsidR="003F47CE" w:rsidRPr="00BB0044">
        <w:rPr>
          <w:i/>
          <w:color w:val="000000"/>
        </w:rPr>
        <w:t xml:space="preserve"> that focus on his research findings. With an H-index of </w:t>
      </w:r>
      <w:r w:rsidR="00DD29B1">
        <w:rPr>
          <w:i/>
          <w:color w:val="000000"/>
        </w:rPr>
        <w:t>9</w:t>
      </w:r>
      <w:r w:rsidR="007D367F">
        <w:rPr>
          <w:i/>
          <w:color w:val="000000"/>
        </w:rPr>
        <w:t>7</w:t>
      </w:r>
      <w:r w:rsidR="003F47CE" w:rsidRPr="00BB0044">
        <w:rPr>
          <w:i/>
          <w:color w:val="000000"/>
        </w:rPr>
        <w:t xml:space="preserve"> and </w:t>
      </w:r>
      <w:r w:rsidR="003A5E70" w:rsidRPr="00BB0044">
        <w:rPr>
          <w:i/>
          <w:color w:val="000000"/>
        </w:rPr>
        <w:t xml:space="preserve">over </w:t>
      </w:r>
      <w:r w:rsidR="00BE5991">
        <w:rPr>
          <w:i/>
          <w:color w:val="000000"/>
        </w:rPr>
        <w:t>3</w:t>
      </w:r>
      <w:r w:rsidR="00BF34B6">
        <w:rPr>
          <w:i/>
          <w:color w:val="000000"/>
        </w:rPr>
        <w:t>4</w:t>
      </w:r>
      <w:r w:rsidR="003F47CE" w:rsidRPr="00BB0044">
        <w:rPr>
          <w:i/>
          <w:color w:val="000000"/>
        </w:rPr>
        <w:t>,</w:t>
      </w:r>
      <w:r w:rsidR="00BF34B6">
        <w:rPr>
          <w:i/>
          <w:color w:val="000000"/>
        </w:rPr>
        <w:t>0</w:t>
      </w:r>
      <w:r w:rsidR="00514D85">
        <w:rPr>
          <w:i/>
          <w:color w:val="000000"/>
        </w:rPr>
        <w:t>00</w:t>
      </w:r>
      <w:r w:rsidR="003F47CE" w:rsidRPr="00BB0044">
        <w:rPr>
          <w:i/>
          <w:color w:val="000000"/>
        </w:rPr>
        <w:t xml:space="preserve"> citations, Dr. Eltzschig is among the </w:t>
      </w:r>
      <w:r w:rsidR="00BD1463">
        <w:rPr>
          <w:i/>
          <w:color w:val="000000"/>
        </w:rPr>
        <w:t>highest-cited</w:t>
      </w:r>
      <w:r w:rsidR="003F47CE" w:rsidRPr="00BB0044">
        <w:rPr>
          <w:i/>
          <w:color w:val="000000"/>
        </w:rPr>
        <w:t xml:space="preserve"> physician-scientists from the field of perioperative medicine</w:t>
      </w:r>
      <w:r w:rsidRPr="00BB0044">
        <w:rPr>
          <w:i/>
          <w:color w:val="000000"/>
        </w:rPr>
        <w:t xml:space="preserve">. </w:t>
      </w:r>
    </w:p>
    <w:p w14:paraId="1D495ECF" w14:textId="77777777" w:rsidR="0048114E" w:rsidRPr="00BB0044" w:rsidRDefault="0048114E">
      <w:pPr>
        <w:pStyle w:val="1"/>
        <w:rPr>
          <w:color w:val="000000"/>
        </w:rPr>
      </w:pPr>
    </w:p>
    <w:p w14:paraId="22C6EB6A" w14:textId="77777777" w:rsidR="00886519" w:rsidRPr="00C03C69" w:rsidRDefault="00886519">
      <w:pPr>
        <w:pStyle w:val="1"/>
        <w:rPr>
          <w:color w:val="000000"/>
        </w:rPr>
      </w:pPr>
      <w:r w:rsidRPr="00C03C69">
        <w:rPr>
          <w:color w:val="000000"/>
        </w:rPr>
        <w:t>Original Articles</w:t>
      </w:r>
      <w:r w:rsidR="007712E5" w:rsidRPr="00C03C69">
        <w:rPr>
          <w:color w:val="000000"/>
        </w:rPr>
        <w:t xml:space="preserve"> (Basic Science)</w:t>
      </w:r>
    </w:p>
    <w:p w14:paraId="44420E89" w14:textId="77777777" w:rsidR="0048114E" w:rsidRPr="00C03C69" w:rsidRDefault="0048114E" w:rsidP="00766018">
      <w:pPr>
        <w:rPr>
          <w:b/>
          <w:bCs/>
          <w:color w:val="000000"/>
        </w:rPr>
      </w:pPr>
    </w:p>
    <w:p w14:paraId="35346D1F" w14:textId="77777777" w:rsidR="00766018" w:rsidRPr="00C03C69" w:rsidRDefault="00766018" w:rsidP="00F64F77">
      <w:pPr>
        <w:widowControl w:val="0"/>
        <w:numPr>
          <w:ilvl w:val="0"/>
          <w:numId w:val="4"/>
        </w:numPr>
        <w:tabs>
          <w:tab w:val="num" w:pos="1080"/>
          <w:tab w:val="num" w:pos="5040"/>
        </w:tabs>
        <w:overflowPunct w:val="0"/>
        <w:autoSpaceDE w:val="0"/>
        <w:autoSpaceDN w:val="0"/>
        <w:adjustRightInd w:val="0"/>
        <w:ind w:left="1080"/>
        <w:textAlignment w:val="baseline"/>
        <w:rPr>
          <w:color w:val="000000"/>
          <w:lang w:val="en-GB"/>
        </w:rPr>
      </w:pPr>
      <w:proofErr w:type="spellStart"/>
      <w:r w:rsidRPr="00C03C69">
        <w:rPr>
          <w:color w:val="000000"/>
        </w:rPr>
        <w:t>Synnestvedt</w:t>
      </w:r>
      <w:proofErr w:type="spellEnd"/>
      <w:r w:rsidRPr="00C03C69">
        <w:rPr>
          <w:color w:val="000000"/>
        </w:rPr>
        <w:t xml:space="preserve">, K., G.T. </w:t>
      </w:r>
      <w:proofErr w:type="spellStart"/>
      <w:r w:rsidRPr="00C03C69">
        <w:rPr>
          <w:color w:val="000000"/>
        </w:rPr>
        <w:t>Furuta</w:t>
      </w:r>
      <w:proofErr w:type="spellEnd"/>
      <w:r w:rsidRPr="00C03C69">
        <w:rPr>
          <w:color w:val="000000"/>
        </w:rPr>
        <w:t xml:space="preserve">, K.M. Comerford, N. Louis, J. </w:t>
      </w:r>
      <w:proofErr w:type="spellStart"/>
      <w:r w:rsidRPr="00C03C69">
        <w:rPr>
          <w:color w:val="000000"/>
        </w:rPr>
        <w:t>Karhausen</w:t>
      </w:r>
      <w:proofErr w:type="spellEnd"/>
      <w:r w:rsidRPr="00C03C69">
        <w:rPr>
          <w:color w:val="000000"/>
        </w:rPr>
        <w:t xml:space="preserve">, </w:t>
      </w:r>
      <w:r w:rsidRPr="00C03C69">
        <w:rPr>
          <w:b/>
          <w:bCs/>
          <w:color w:val="000000"/>
        </w:rPr>
        <w:t xml:space="preserve">H.K. </w:t>
      </w:r>
      <w:proofErr w:type="spellStart"/>
      <w:r w:rsidRPr="00C03C69">
        <w:rPr>
          <w:b/>
          <w:bCs/>
          <w:color w:val="000000"/>
        </w:rPr>
        <w:t>Eltzschig</w:t>
      </w:r>
      <w:proofErr w:type="spellEnd"/>
      <w:r w:rsidRPr="00C03C69">
        <w:rPr>
          <w:color w:val="000000"/>
        </w:rPr>
        <w:t xml:space="preserve">, K.R. Hansen, L.F. Thompson, and S.P. Colgan. </w:t>
      </w:r>
      <w:r w:rsidRPr="00C03C69">
        <w:rPr>
          <w:color w:val="000000"/>
          <w:lang w:val="en-GB"/>
        </w:rPr>
        <w:t xml:space="preserve">2002. Ecto-5'-nucleotidase (CD73) regulation by hypoxia-inducible factor-1 mediates permeability changes in intestinal epithelia. </w:t>
      </w:r>
      <w:r w:rsidRPr="00C03C69">
        <w:rPr>
          <w:i/>
          <w:color w:val="000000"/>
          <w:lang w:val="en-GB"/>
        </w:rPr>
        <w:t>J Clin Invest</w:t>
      </w:r>
      <w:r w:rsidRPr="00C03C69">
        <w:rPr>
          <w:color w:val="000000"/>
          <w:lang w:val="en-GB"/>
        </w:rPr>
        <w:t xml:space="preserve"> 110:993-1002.</w:t>
      </w:r>
      <w:r w:rsidR="00446FE2" w:rsidRPr="00C03C69">
        <w:rPr>
          <w:color w:val="000000"/>
          <w:lang w:val="en-GB"/>
        </w:rPr>
        <w:t xml:space="preserve"> (PMID: 12370277</w:t>
      </w:r>
      <w:r w:rsidR="005F6A8D" w:rsidRPr="00C03C69">
        <w:rPr>
          <w:color w:val="000000"/>
          <w:lang w:val="en-GB"/>
        </w:rPr>
        <w:t>;</w:t>
      </w:r>
      <w:r w:rsidR="00446FE2" w:rsidRPr="00C03C69">
        <w:rPr>
          <w:color w:val="000000"/>
          <w:lang w:val="en-GB"/>
        </w:rPr>
        <w:t xml:space="preserve"> PMCID: PMC151145) </w:t>
      </w:r>
    </w:p>
    <w:p w14:paraId="374AFF73" w14:textId="77777777" w:rsidR="00766018" w:rsidRPr="00C03C69" w:rsidRDefault="00766018" w:rsidP="00766018">
      <w:pPr>
        <w:tabs>
          <w:tab w:val="num" w:pos="3240"/>
        </w:tabs>
        <w:ind w:left="720"/>
        <w:rPr>
          <w:color w:val="000000"/>
          <w:lang w:val="en-GB"/>
        </w:rPr>
      </w:pPr>
    </w:p>
    <w:p w14:paraId="5336B9AA" w14:textId="77777777" w:rsidR="005A4185" w:rsidRDefault="00766018" w:rsidP="00F64F77">
      <w:pPr>
        <w:widowControl w:val="0"/>
        <w:numPr>
          <w:ilvl w:val="0"/>
          <w:numId w:val="4"/>
        </w:numPr>
        <w:tabs>
          <w:tab w:val="num" w:pos="1080"/>
          <w:tab w:val="num" w:pos="5040"/>
        </w:tabs>
        <w:overflowPunct w:val="0"/>
        <w:autoSpaceDE w:val="0"/>
        <w:autoSpaceDN w:val="0"/>
        <w:adjustRightInd w:val="0"/>
        <w:ind w:left="1080"/>
        <w:textAlignment w:val="baseline"/>
        <w:rPr>
          <w:color w:val="000000"/>
          <w:lang w:val="en-GB"/>
        </w:rPr>
      </w:pPr>
      <w:proofErr w:type="spellStart"/>
      <w:r w:rsidRPr="00C03C69">
        <w:rPr>
          <w:b/>
          <w:bCs/>
          <w:color w:val="000000"/>
        </w:rPr>
        <w:t>Eltzschig</w:t>
      </w:r>
      <w:proofErr w:type="spellEnd"/>
      <w:r w:rsidRPr="00C03C69">
        <w:rPr>
          <w:b/>
          <w:bCs/>
          <w:color w:val="000000"/>
        </w:rPr>
        <w:t>, H.K.</w:t>
      </w:r>
      <w:r w:rsidRPr="00C03C69">
        <w:rPr>
          <w:color w:val="000000"/>
        </w:rPr>
        <w:t xml:space="preserve">, J.C. </w:t>
      </w:r>
      <w:proofErr w:type="spellStart"/>
      <w:r w:rsidRPr="00C03C69">
        <w:rPr>
          <w:color w:val="000000"/>
        </w:rPr>
        <w:t>Ibla</w:t>
      </w:r>
      <w:proofErr w:type="spellEnd"/>
      <w:r w:rsidRPr="00C03C69">
        <w:rPr>
          <w:color w:val="000000"/>
        </w:rPr>
        <w:t xml:space="preserve">, G.T. </w:t>
      </w:r>
      <w:proofErr w:type="spellStart"/>
      <w:r w:rsidRPr="00C03C69">
        <w:rPr>
          <w:color w:val="000000"/>
        </w:rPr>
        <w:t>Furuta</w:t>
      </w:r>
      <w:proofErr w:type="spellEnd"/>
      <w:r w:rsidRPr="00C03C69">
        <w:rPr>
          <w:color w:val="000000"/>
        </w:rPr>
        <w:t xml:space="preserve">, M.O. Leonard, K.A. Jacobson, K. </w:t>
      </w:r>
      <w:proofErr w:type="spellStart"/>
      <w:r w:rsidRPr="00C03C69">
        <w:rPr>
          <w:color w:val="000000"/>
        </w:rPr>
        <w:t>Enjyoji</w:t>
      </w:r>
      <w:proofErr w:type="spellEnd"/>
      <w:r w:rsidRPr="00C03C69">
        <w:rPr>
          <w:color w:val="000000"/>
        </w:rPr>
        <w:t xml:space="preserve">, S.C. Robson, and S.P. Colgan. </w:t>
      </w:r>
      <w:r w:rsidRPr="00C03C69">
        <w:rPr>
          <w:color w:val="000000"/>
          <w:lang w:val="en-GB"/>
        </w:rPr>
        <w:t xml:space="preserve">2003. Coordinated adenine nucleotide </w:t>
      </w:r>
    </w:p>
    <w:p w14:paraId="757D9542" w14:textId="77777777" w:rsidR="00766018" w:rsidRPr="00C03C69" w:rsidRDefault="00766018" w:rsidP="00F91F99">
      <w:pPr>
        <w:widowControl w:val="0"/>
        <w:tabs>
          <w:tab w:val="num" w:pos="5040"/>
        </w:tabs>
        <w:overflowPunct w:val="0"/>
        <w:autoSpaceDE w:val="0"/>
        <w:autoSpaceDN w:val="0"/>
        <w:adjustRightInd w:val="0"/>
        <w:ind w:left="1080"/>
        <w:textAlignment w:val="baseline"/>
        <w:rPr>
          <w:color w:val="000000"/>
          <w:lang w:val="en-GB"/>
        </w:rPr>
      </w:pPr>
      <w:proofErr w:type="spellStart"/>
      <w:r w:rsidRPr="00C03C69">
        <w:rPr>
          <w:color w:val="000000"/>
          <w:lang w:val="en-GB"/>
        </w:rPr>
        <w:t>phosphohydrolysis</w:t>
      </w:r>
      <w:proofErr w:type="spellEnd"/>
      <w:r w:rsidRPr="00C03C69">
        <w:rPr>
          <w:color w:val="000000"/>
          <w:lang w:val="en-GB"/>
        </w:rPr>
        <w:t xml:space="preserve"> and nucleoside </w:t>
      </w:r>
      <w:proofErr w:type="spellStart"/>
      <w:r w:rsidRPr="00C03C69">
        <w:rPr>
          <w:color w:val="000000"/>
          <w:lang w:val="en-GB"/>
        </w:rPr>
        <w:t>signaling</w:t>
      </w:r>
      <w:proofErr w:type="spellEnd"/>
      <w:r w:rsidRPr="00C03C69">
        <w:rPr>
          <w:color w:val="000000"/>
          <w:lang w:val="en-GB"/>
        </w:rPr>
        <w:t xml:space="preserve"> in </w:t>
      </w:r>
      <w:proofErr w:type="spellStart"/>
      <w:r w:rsidRPr="00C03C69">
        <w:rPr>
          <w:color w:val="000000"/>
          <w:lang w:val="en-GB"/>
        </w:rPr>
        <w:t>posthypoxic</w:t>
      </w:r>
      <w:proofErr w:type="spellEnd"/>
      <w:r w:rsidRPr="00C03C69">
        <w:rPr>
          <w:color w:val="000000"/>
          <w:lang w:val="en-GB"/>
        </w:rPr>
        <w:t xml:space="preserve"> endothelium: role of </w:t>
      </w:r>
      <w:proofErr w:type="spellStart"/>
      <w:r w:rsidRPr="00C03C69">
        <w:rPr>
          <w:color w:val="000000"/>
          <w:lang w:val="en-GB"/>
        </w:rPr>
        <w:t>ectonucleotidases</w:t>
      </w:r>
      <w:proofErr w:type="spellEnd"/>
      <w:r w:rsidRPr="00C03C69">
        <w:rPr>
          <w:color w:val="000000"/>
          <w:lang w:val="en-GB"/>
        </w:rPr>
        <w:t xml:space="preserve"> and adenosine A2B receptors. </w:t>
      </w:r>
      <w:r w:rsidRPr="00C03C69">
        <w:rPr>
          <w:i/>
          <w:color w:val="000000"/>
          <w:lang w:val="en-GB"/>
        </w:rPr>
        <w:t>J Exp Med</w:t>
      </w:r>
      <w:r w:rsidRPr="00C03C69">
        <w:rPr>
          <w:color w:val="000000"/>
          <w:lang w:val="en-GB"/>
        </w:rPr>
        <w:t xml:space="preserve"> 198:783-796.</w:t>
      </w:r>
      <w:r w:rsidR="00446FE2" w:rsidRPr="00C03C69">
        <w:rPr>
          <w:color w:val="000000"/>
          <w:lang w:val="en-GB"/>
        </w:rPr>
        <w:t xml:space="preserve"> (PMID: 12939345</w:t>
      </w:r>
      <w:r w:rsidR="005F6A8D" w:rsidRPr="00C03C69">
        <w:rPr>
          <w:color w:val="000000"/>
          <w:lang w:val="en-GB"/>
        </w:rPr>
        <w:t>;</w:t>
      </w:r>
      <w:r w:rsidR="00446FE2" w:rsidRPr="00C03C69">
        <w:rPr>
          <w:color w:val="000000"/>
          <w:lang w:val="en-GB"/>
        </w:rPr>
        <w:t xml:space="preserve"> PMCID: PMC2194189) </w:t>
      </w:r>
    </w:p>
    <w:p w14:paraId="6DD3F165" w14:textId="77777777" w:rsidR="00766018" w:rsidRPr="00C03C69" w:rsidRDefault="00766018" w:rsidP="00766018">
      <w:pPr>
        <w:tabs>
          <w:tab w:val="num" w:pos="5040"/>
        </w:tabs>
        <w:ind w:left="720"/>
        <w:rPr>
          <w:color w:val="000000"/>
          <w:lang w:val="en-GB"/>
        </w:rPr>
      </w:pPr>
    </w:p>
    <w:p w14:paraId="76E0A999" w14:textId="77777777" w:rsidR="00766018" w:rsidRPr="00C03C69" w:rsidRDefault="00766018" w:rsidP="00F64F77">
      <w:pPr>
        <w:widowControl w:val="0"/>
        <w:numPr>
          <w:ilvl w:val="0"/>
          <w:numId w:val="4"/>
        </w:numPr>
        <w:tabs>
          <w:tab w:val="num" w:pos="1080"/>
          <w:tab w:val="num" w:pos="5040"/>
        </w:tabs>
        <w:overflowPunct w:val="0"/>
        <w:autoSpaceDE w:val="0"/>
        <w:autoSpaceDN w:val="0"/>
        <w:adjustRightInd w:val="0"/>
        <w:ind w:left="1080"/>
        <w:textAlignment w:val="baseline"/>
        <w:rPr>
          <w:color w:val="000000"/>
          <w:lang w:val="en-GB"/>
        </w:rPr>
      </w:pPr>
      <w:r w:rsidRPr="00C03C69">
        <w:rPr>
          <w:color w:val="000000"/>
        </w:rPr>
        <w:t xml:space="preserve">Kong, T., </w:t>
      </w:r>
      <w:r w:rsidRPr="00C03C69">
        <w:rPr>
          <w:b/>
          <w:bCs/>
          <w:color w:val="000000"/>
        </w:rPr>
        <w:t>H.K. Eltzschig</w:t>
      </w:r>
      <w:r w:rsidRPr="00C03C69">
        <w:rPr>
          <w:color w:val="000000"/>
        </w:rPr>
        <w:t xml:space="preserve">, J. </w:t>
      </w:r>
      <w:proofErr w:type="spellStart"/>
      <w:r w:rsidRPr="00C03C69">
        <w:rPr>
          <w:color w:val="000000"/>
        </w:rPr>
        <w:t>Karhausen</w:t>
      </w:r>
      <w:proofErr w:type="spellEnd"/>
      <w:r w:rsidRPr="00C03C69">
        <w:rPr>
          <w:color w:val="000000"/>
        </w:rPr>
        <w:t xml:space="preserve">, S.P. Colgan, and C.S. Shelley. </w:t>
      </w:r>
      <w:r w:rsidRPr="00C03C69">
        <w:rPr>
          <w:color w:val="000000"/>
          <w:lang w:val="en-GB"/>
        </w:rPr>
        <w:t xml:space="preserve">2004. Leukocyte adhesion during hypoxia is mediated by HIF-1-dependent induction of beta-2 integrin gene expression. </w:t>
      </w:r>
      <w:r w:rsidRPr="00C03C69">
        <w:rPr>
          <w:i/>
          <w:iCs/>
          <w:color w:val="000000"/>
          <w:lang w:val="en-GB"/>
        </w:rPr>
        <w:t xml:space="preserve">Proc. Nat </w:t>
      </w:r>
      <w:proofErr w:type="spellStart"/>
      <w:r w:rsidRPr="00C03C69">
        <w:rPr>
          <w:i/>
          <w:iCs/>
          <w:color w:val="000000"/>
          <w:lang w:val="en-GB"/>
        </w:rPr>
        <w:t>Acad</w:t>
      </w:r>
      <w:proofErr w:type="spellEnd"/>
      <w:r w:rsidRPr="00C03C69">
        <w:rPr>
          <w:i/>
          <w:iCs/>
          <w:color w:val="000000"/>
          <w:lang w:val="en-GB"/>
        </w:rPr>
        <w:t xml:space="preserve"> Sci (USA)</w:t>
      </w:r>
      <w:r w:rsidRPr="00C03C69">
        <w:rPr>
          <w:color w:val="000000"/>
          <w:lang w:val="en-GB"/>
        </w:rPr>
        <w:t xml:space="preserve"> 101:10440-10445.</w:t>
      </w:r>
      <w:r w:rsidR="00446FE2" w:rsidRPr="00C03C69">
        <w:rPr>
          <w:color w:val="000000"/>
          <w:lang w:val="en-GB"/>
        </w:rPr>
        <w:t xml:space="preserve"> (PMID: 15235127</w:t>
      </w:r>
      <w:r w:rsidR="005F6A8D" w:rsidRPr="00C03C69">
        <w:rPr>
          <w:color w:val="000000"/>
          <w:lang w:val="en-GB"/>
        </w:rPr>
        <w:t>;</w:t>
      </w:r>
      <w:r w:rsidR="00446FE2" w:rsidRPr="00C03C69">
        <w:rPr>
          <w:color w:val="000000"/>
          <w:lang w:val="en-GB"/>
        </w:rPr>
        <w:t xml:space="preserve"> PMCID: PMC478589) </w:t>
      </w:r>
    </w:p>
    <w:p w14:paraId="23D740CE" w14:textId="77777777" w:rsidR="00766018" w:rsidRPr="00C03C69" w:rsidRDefault="00766018" w:rsidP="00766018">
      <w:pPr>
        <w:tabs>
          <w:tab w:val="num" w:pos="5040"/>
        </w:tabs>
        <w:ind w:left="720"/>
        <w:rPr>
          <w:color w:val="000000"/>
          <w:lang w:val="en-GB"/>
        </w:rPr>
      </w:pPr>
    </w:p>
    <w:p w14:paraId="13DDD9CF" w14:textId="77777777" w:rsidR="00766018" w:rsidRPr="00C03C69" w:rsidRDefault="00766018" w:rsidP="00F64F77">
      <w:pPr>
        <w:widowControl w:val="0"/>
        <w:numPr>
          <w:ilvl w:val="0"/>
          <w:numId w:val="4"/>
        </w:numPr>
        <w:tabs>
          <w:tab w:val="num" w:pos="1080"/>
          <w:tab w:val="num" w:pos="5040"/>
        </w:tabs>
        <w:overflowPunct w:val="0"/>
        <w:autoSpaceDE w:val="0"/>
        <w:autoSpaceDN w:val="0"/>
        <w:adjustRightInd w:val="0"/>
        <w:ind w:left="1080"/>
        <w:textAlignment w:val="baseline"/>
        <w:rPr>
          <w:color w:val="000000"/>
          <w:lang w:val="en-GB"/>
        </w:rPr>
      </w:pPr>
      <w:r w:rsidRPr="00C03C69">
        <w:rPr>
          <w:b/>
          <w:bCs/>
          <w:color w:val="000000"/>
        </w:rPr>
        <w:t>Eltzschig, H.K.</w:t>
      </w:r>
      <w:r w:rsidRPr="00C03C69">
        <w:rPr>
          <w:color w:val="000000"/>
        </w:rPr>
        <w:t xml:space="preserve">, L.F. Thompson, J. </w:t>
      </w:r>
      <w:proofErr w:type="spellStart"/>
      <w:r w:rsidRPr="00C03C69">
        <w:rPr>
          <w:color w:val="000000"/>
        </w:rPr>
        <w:t>Karhausen</w:t>
      </w:r>
      <w:proofErr w:type="spellEnd"/>
      <w:r w:rsidRPr="00C03C69">
        <w:rPr>
          <w:color w:val="000000"/>
        </w:rPr>
        <w:t xml:space="preserve">, R.J. Cotta, J.C. </w:t>
      </w:r>
      <w:proofErr w:type="spellStart"/>
      <w:r w:rsidRPr="00C03C69">
        <w:rPr>
          <w:color w:val="000000"/>
        </w:rPr>
        <w:t>Ibla</w:t>
      </w:r>
      <w:proofErr w:type="spellEnd"/>
      <w:r w:rsidRPr="00C03C69">
        <w:rPr>
          <w:color w:val="000000"/>
        </w:rPr>
        <w:t xml:space="preserve">, S.C. Robson, and S.P. Colgan. </w:t>
      </w:r>
      <w:r w:rsidRPr="00C03C69">
        <w:rPr>
          <w:color w:val="000000"/>
          <w:lang w:val="en-GB"/>
        </w:rPr>
        <w:t xml:space="preserve">2004. Endogenous adenosine produced during hypoxia attenuates neutrophil accumulation: coordination by extracellular nucleotide metabolism. </w:t>
      </w:r>
      <w:r w:rsidRPr="00C03C69">
        <w:rPr>
          <w:i/>
          <w:color w:val="000000"/>
          <w:lang w:val="en-GB"/>
        </w:rPr>
        <w:t>Blood</w:t>
      </w:r>
      <w:r w:rsidRPr="00C03C69">
        <w:rPr>
          <w:color w:val="000000"/>
          <w:lang w:val="en-GB"/>
        </w:rPr>
        <w:t xml:space="preserve"> 104:3986-3992. </w:t>
      </w:r>
      <w:r w:rsidR="00446FE2" w:rsidRPr="00C03C69">
        <w:rPr>
          <w:color w:val="000000"/>
          <w:lang w:val="en-GB"/>
        </w:rPr>
        <w:t>(PMID: 15319286)</w:t>
      </w:r>
    </w:p>
    <w:p w14:paraId="40F98BCD" w14:textId="77777777" w:rsidR="00766018" w:rsidRPr="00C03C69" w:rsidRDefault="00766018" w:rsidP="00766018">
      <w:pPr>
        <w:tabs>
          <w:tab w:val="num" w:pos="5040"/>
        </w:tabs>
        <w:ind w:left="720"/>
        <w:rPr>
          <w:color w:val="000000"/>
          <w:lang w:val="en-GB"/>
        </w:rPr>
      </w:pPr>
    </w:p>
    <w:p w14:paraId="40751AC1" w14:textId="77777777" w:rsidR="00310B85" w:rsidRDefault="00766018" w:rsidP="00310B85">
      <w:pPr>
        <w:widowControl w:val="0"/>
        <w:numPr>
          <w:ilvl w:val="0"/>
          <w:numId w:val="4"/>
        </w:numPr>
        <w:tabs>
          <w:tab w:val="num" w:pos="1080"/>
          <w:tab w:val="num" w:pos="5040"/>
        </w:tabs>
        <w:overflowPunct w:val="0"/>
        <w:autoSpaceDE w:val="0"/>
        <w:autoSpaceDN w:val="0"/>
        <w:adjustRightInd w:val="0"/>
        <w:ind w:left="1080"/>
        <w:textAlignment w:val="baseline"/>
        <w:rPr>
          <w:color w:val="000000"/>
          <w:lang w:val="en-GB"/>
        </w:rPr>
      </w:pPr>
      <w:r w:rsidRPr="00C03C69">
        <w:rPr>
          <w:color w:val="000000"/>
        </w:rPr>
        <w:t xml:space="preserve">Thompson, L.F., </w:t>
      </w:r>
      <w:r w:rsidRPr="00C03C69">
        <w:rPr>
          <w:b/>
          <w:bCs/>
          <w:color w:val="000000"/>
        </w:rPr>
        <w:t xml:space="preserve">H.K. </w:t>
      </w:r>
      <w:proofErr w:type="spellStart"/>
      <w:r w:rsidRPr="00C03C69">
        <w:rPr>
          <w:b/>
          <w:bCs/>
          <w:color w:val="000000"/>
        </w:rPr>
        <w:t>Eltzschig</w:t>
      </w:r>
      <w:proofErr w:type="spellEnd"/>
      <w:r w:rsidRPr="00C03C69">
        <w:rPr>
          <w:color w:val="000000"/>
        </w:rPr>
        <w:t xml:space="preserve">, J.C. </w:t>
      </w:r>
      <w:proofErr w:type="spellStart"/>
      <w:r w:rsidRPr="00C03C69">
        <w:rPr>
          <w:color w:val="000000"/>
        </w:rPr>
        <w:t>Ibla</w:t>
      </w:r>
      <w:proofErr w:type="spellEnd"/>
      <w:r w:rsidRPr="00C03C69">
        <w:rPr>
          <w:color w:val="000000"/>
        </w:rPr>
        <w:t xml:space="preserve">, C.J. Van De </w:t>
      </w:r>
      <w:proofErr w:type="spellStart"/>
      <w:r w:rsidRPr="00C03C69">
        <w:rPr>
          <w:color w:val="000000"/>
        </w:rPr>
        <w:t>Wiele</w:t>
      </w:r>
      <w:proofErr w:type="spellEnd"/>
      <w:r w:rsidRPr="00C03C69">
        <w:rPr>
          <w:color w:val="000000"/>
        </w:rPr>
        <w:t xml:space="preserve">, R. </w:t>
      </w:r>
      <w:proofErr w:type="spellStart"/>
      <w:r w:rsidRPr="00C03C69">
        <w:rPr>
          <w:color w:val="000000"/>
        </w:rPr>
        <w:t>Resta</w:t>
      </w:r>
      <w:proofErr w:type="spellEnd"/>
      <w:r w:rsidRPr="00C03C69">
        <w:rPr>
          <w:color w:val="000000"/>
        </w:rPr>
        <w:t xml:space="preserve">, J.C. </w:t>
      </w:r>
      <w:proofErr w:type="spellStart"/>
      <w:r w:rsidRPr="00C03C69">
        <w:rPr>
          <w:color w:val="000000"/>
        </w:rPr>
        <w:t>Morote</w:t>
      </w:r>
      <w:proofErr w:type="spellEnd"/>
      <w:r w:rsidRPr="00C03C69">
        <w:rPr>
          <w:color w:val="000000"/>
        </w:rPr>
        <w:t xml:space="preserve">-Garcia, and S.P. Colgan. </w:t>
      </w:r>
      <w:r w:rsidRPr="00C03C69">
        <w:rPr>
          <w:color w:val="000000"/>
          <w:lang w:val="en-GB"/>
        </w:rPr>
        <w:t xml:space="preserve">2004. Crucial Role for Ecto-5'-Nucleotidase (CD73) in Vascular Leakage during Hypoxia. </w:t>
      </w:r>
      <w:r w:rsidRPr="00C03C69">
        <w:rPr>
          <w:i/>
          <w:color w:val="000000"/>
          <w:lang w:val="en-GB"/>
        </w:rPr>
        <w:t>J. Exp. Med.</w:t>
      </w:r>
      <w:r w:rsidRPr="00C03C69">
        <w:rPr>
          <w:color w:val="000000"/>
          <w:lang w:val="en-GB"/>
        </w:rPr>
        <w:t xml:space="preserve"> 200:1395-1405.</w:t>
      </w:r>
      <w:r w:rsidR="00446FE2" w:rsidRPr="00C03C69">
        <w:rPr>
          <w:color w:val="000000"/>
          <w:lang w:val="en-GB"/>
        </w:rPr>
        <w:t xml:space="preserve"> (PMID: 15583013</w:t>
      </w:r>
      <w:r w:rsidR="005F6A8D" w:rsidRPr="00C03C69">
        <w:rPr>
          <w:color w:val="000000"/>
          <w:lang w:val="en-GB"/>
        </w:rPr>
        <w:t>;</w:t>
      </w:r>
      <w:r w:rsidR="00446FE2" w:rsidRPr="00C03C69">
        <w:rPr>
          <w:color w:val="000000"/>
          <w:lang w:val="en-GB"/>
        </w:rPr>
        <w:t xml:space="preserve"> PMCID: PMC1237012)</w:t>
      </w:r>
    </w:p>
    <w:p w14:paraId="67902B70" w14:textId="77777777" w:rsidR="00310B85" w:rsidRDefault="00410A88" w:rsidP="00310B85">
      <w:pPr>
        <w:pStyle w:val="ab"/>
        <w:rPr>
          <w:b/>
          <w:bCs/>
          <w:color w:val="000000"/>
        </w:rPr>
      </w:pPr>
      <w:r>
        <w:rPr>
          <w:b/>
          <w:bCs/>
          <w:color w:val="000000"/>
        </w:rPr>
        <w:br w:type="page"/>
      </w:r>
    </w:p>
    <w:p w14:paraId="20DF52EA" w14:textId="77777777" w:rsidR="00766018" w:rsidRPr="00310B85" w:rsidRDefault="00766018" w:rsidP="00310B85">
      <w:pPr>
        <w:widowControl w:val="0"/>
        <w:numPr>
          <w:ilvl w:val="0"/>
          <w:numId w:val="4"/>
        </w:numPr>
        <w:tabs>
          <w:tab w:val="num" w:pos="1080"/>
          <w:tab w:val="num" w:pos="5040"/>
        </w:tabs>
        <w:overflowPunct w:val="0"/>
        <w:autoSpaceDE w:val="0"/>
        <w:autoSpaceDN w:val="0"/>
        <w:adjustRightInd w:val="0"/>
        <w:ind w:left="1080"/>
        <w:textAlignment w:val="baseline"/>
        <w:rPr>
          <w:color w:val="000000"/>
          <w:lang w:val="en-GB"/>
        </w:rPr>
      </w:pPr>
      <w:r w:rsidRPr="00310B85">
        <w:rPr>
          <w:b/>
          <w:bCs/>
          <w:color w:val="000000"/>
        </w:rPr>
        <w:lastRenderedPageBreak/>
        <w:t>Eltzschig, H.K.</w:t>
      </w:r>
      <w:r w:rsidRPr="00310B85">
        <w:rPr>
          <w:color w:val="000000"/>
        </w:rPr>
        <w:t xml:space="preserve">, P. Abdulla, E. Hoffman, K.E. Hamilton, D. Daniels, C. </w:t>
      </w:r>
      <w:proofErr w:type="spellStart"/>
      <w:r w:rsidRPr="00310B85">
        <w:rPr>
          <w:color w:val="000000"/>
        </w:rPr>
        <w:t>Schonfeld</w:t>
      </w:r>
      <w:proofErr w:type="spellEnd"/>
      <w:r w:rsidRPr="00310B85">
        <w:rPr>
          <w:color w:val="000000"/>
        </w:rPr>
        <w:t xml:space="preserve">, M. Loffler, G. Reyes, M. </w:t>
      </w:r>
      <w:proofErr w:type="spellStart"/>
      <w:r w:rsidRPr="00310B85">
        <w:rPr>
          <w:color w:val="000000"/>
        </w:rPr>
        <w:t>Duszenko</w:t>
      </w:r>
      <w:proofErr w:type="spellEnd"/>
      <w:r w:rsidRPr="00310B85">
        <w:rPr>
          <w:color w:val="000000"/>
        </w:rPr>
        <w:t xml:space="preserve">, J. </w:t>
      </w:r>
      <w:proofErr w:type="spellStart"/>
      <w:r w:rsidRPr="00310B85">
        <w:rPr>
          <w:color w:val="000000"/>
        </w:rPr>
        <w:t>Karhausen</w:t>
      </w:r>
      <w:proofErr w:type="spellEnd"/>
      <w:r w:rsidRPr="00310B85">
        <w:rPr>
          <w:color w:val="000000"/>
        </w:rPr>
        <w:t xml:space="preserve">, A. Robinson, K.A. </w:t>
      </w:r>
      <w:proofErr w:type="spellStart"/>
      <w:r w:rsidRPr="00310B85">
        <w:rPr>
          <w:color w:val="000000"/>
        </w:rPr>
        <w:t>Westerman</w:t>
      </w:r>
      <w:proofErr w:type="spellEnd"/>
      <w:r w:rsidRPr="00310B85">
        <w:rPr>
          <w:color w:val="000000"/>
        </w:rPr>
        <w:t xml:space="preserve">, I.R. Coe, and S.P. Colgan. </w:t>
      </w:r>
      <w:r w:rsidRPr="00310B85">
        <w:rPr>
          <w:color w:val="000000"/>
          <w:lang w:val="en-GB"/>
        </w:rPr>
        <w:t xml:space="preserve">2005. HIF-1-dependent repression of equilibrative nucleoside transporter (ENT) in hypoxia. </w:t>
      </w:r>
      <w:r w:rsidRPr="00310B85">
        <w:rPr>
          <w:i/>
          <w:color w:val="000000"/>
          <w:lang w:val="en-GB"/>
        </w:rPr>
        <w:t>J. Exp. Med.</w:t>
      </w:r>
      <w:r w:rsidRPr="00310B85">
        <w:rPr>
          <w:color w:val="000000"/>
          <w:lang w:val="en-GB"/>
        </w:rPr>
        <w:t xml:space="preserve"> 202:1493-1505.</w:t>
      </w:r>
      <w:r w:rsidR="00446FE2" w:rsidRPr="00310B85">
        <w:rPr>
          <w:color w:val="000000"/>
          <w:lang w:val="en-GB"/>
        </w:rPr>
        <w:t xml:space="preserve"> (PMID: 16330813</w:t>
      </w:r>
      <w:r w:rsidR="005F6A8D" w:rsidRPr="00310B85">
        <w:rPr>
          <w:color w:val="000000"/>
          <w:lang w:val="en-GB"/>
        </w:rPr>
        <w:t>;</w:t>
      </w:r>
      <w:r w:rsidR="00446FE2" w:rsidRPr="00310B85">
        <w:rPr>
          <w:color w:val="000000"/>
          <w:lang w:val="en-GB"/>
        </w:rPr>
        <w:t xml:space="preserve"> PMCID: PMC2213326)</w:t>
      </w:r>
    </w:p>
    <w:p w14:paraId="327C8BB6" w14:textId="77777777" w:rsidR="00246127" w:rsidRPr="00C03C69" w:rsidRDefault="00246127" w:rsidP="00766018">
      <w:pPr>
        <w:tabs>
          <w:tab w:val="num" w:pos="5040"/>
        </w:tabs>
        <w:rPr>
          <w:color w:val="000000"/>
          <w:lang w:val="en-GB"/>
        </w:rPr>
      </w:pPr>
    </w:p>
    <w:p w14:paraId="6F08A180" w14:textId="77777777" w:rsidR="006F7025" w:rsidRPr="005F6A8D" w:rsidRDefault="00766018" w:rsidP="00F64F77">
      <w:pPr>
        <w:widowControl w:val="0"/>
        <w:numPr>
          <w:ilvl w:val="0"/>
          <w:numId w:val="4"/>
        </w:numPr>
        <w:tabs>
          <w:tab w:val="num" w:pos="1080"/>
          <w:tab w:val="num" w:pos="5040"/>
        </w:tabs>
        <w:overflowPunct w:val="0"/>
        <w:autoSpaceDE w:val="0"/>
        <w:autoSpaceDN w:val="0"/>
        <w:adjustRightInd w:val="0"/>
        <w:ind w:left="1080"/>
        <w:textAlignment w:val="baseline"/>
      </w:pPr>
      <w:r w:rsidRPr="00C03C69">
        <w:rPr>
          <w:color w:val="000000"/>
          <w:lang w:val="de-DE"/>
        </w:rPr>
        <w:t xml:space="preserve">Dieterich, H.J., T. Weissmuller, P. Rosenberger, and </w:t>
      </w:r>
      <w:r w:rsidRPr="00C03C69">
        <w:rPr>
          <w:b/>
          <w:color w:val="000000"/>
          <w:lang w:val="de-DE"/>
        </w:rPr>
        <w:t>H.K. Eltzschig</w:t>
      </w:r>
      <w:r w:rsidRPr="00C03C69">
        <w:rPr>
          <w:color w:val="000000"/>
          <w:lang w:val="de-DE"/>
        </w:rPr>
        <w:t xml:space="preserve">. </w:t>
      </w:r>
      <w:r w:rsidRPr="00C03C69">
        <w:rPr>
          <w:color w:val="000000"/>
          <w:lang w:val="en-GB"/>
        </w:rPr>
        <w:t xml:space="preserve">2006. Effect of hydroxyethyl starch on vascular leak syndrome and neutrophil accumulation during hypoxia. </w:t>
      </w:r>
      <w:r w:rsidRPr="00C03C69">
        <w:rPr>
          <w:i/>
          <w:color w:val="000000"/>
        </w:rPr>
        <w:t xml:space="preserve">Crit Care </w:t>
      </w:r>
      <w:r w:rsidRPr="005F6A8D">
        <w:rPr>
          <w:i/>
        </w:rPr>
        <w:t>Med</w:t>
      </w:r>
      <w:r w:rsidRPr="005F6A8D">
        <w:t xml:space="preserve"> 34:1775-1782.</w:t>
      </w:r>
      <w:r w:rsidR="004E034B">
        <w:br/>
      </w:r>
      <w:r w:rsidR="004E034B" w:rsidRPr="004E034B">
        <w:rPr>
          <w:lang w:val="en-GB"/>
        </w:rPr>
        <w:t>(PMID: 16625120)</w:t>
      </w:r>
    </w:p>
    <w:p w14:paraId="3928AA48" w14:textId="77777777" w:rsidR="005C392C" w:rsidRPr="001C409E" w:rsidRDefault="005C392C" w:rsidP="005C392C">
      <w:pPr>
        <w:widowControl w:val="0"/>
        <w:tabs>
          <w:tab w:val="num" w:pos="5040"/>
        </w:tabs>
        <w:overflowPunct w:val="0"/>
        <w:autoSpaceDE w:val="0"/>
        <w:autoSpaceDN w:val="0"/>
        <w:adjustRightInd w:val="0"/>
        <w:ind w:left="1080"/>
        <w:textAlignment w:val="baseline"/>
      </w:pPr>
    </w:p>
    <w:p w14:paraId="68194C84" w14:textId="77777777" w:rsidR="00766018" w:rsidRDefault="006F7025" w:rsidP="00F64F77">
      <w:pPr>
        <w:widowControl w:val="0"/>
        <w:numPr>
          <w:ilvl w:val="0"/>
          <w:numId w:val="4"/>
        </w:numPr>
        <w:tabs>
          <w:tab w:val="num" w:pos="1080"/>
          <w:tab w:val="num" w:pos="5040"/>
        </w:tabs>
        <w:overflowPunct w:val="0"/>
        <w:autoSpaceDE w:val="0"/>
        <w:autoSpaceDN w:val="0"/>
        <w:adjustRightInd w:val="0"/>
        <w:ind w:left="1080"/>
        <w:textAlignment w:val="baseline"/>
      </w:pPr>
      <w:r w:rsidRPr="006F7025">
        <w:rPr>
          <w:lang w:val="de-DE"/>
        </w:rPr>
        <w:t xml:space="preserve">Eckle, T., A. Grenz, D. Kohler, A. Redel, M. Falk, B. Rolauffs, H. Osswald, F. Kehl, and </w:t>
      </w:r>
      <w:r w:rsidRPr="006F7025">
        <w:rPr>
          <w:b/>
          <w:lang w:val="de-DE"/>
        </w:rPr>
        <w:t>H.K. Eltzschig</w:t>
      </w:r>
      <w:r w:rsidRPr="006F7025">
        <w:rPr>
          <w:lang w:val="de-DE"/>
        </w:rPr>
        <w:t xml:space="preserve">. </w:t>
      </w:r>
      <w:r>
        <w:t xml:space="preserve">2006. Systematic evaluation of a novel model for cardiac ischemic preconditioning in mice. </w:t>
      </w:r>
      <w:r w:rsidRPr="003D2428">
        <w:rPr>
          <w:i/>
        </w:rPr>
        <w:t xml:space="preserve">Am J </w:t>
      </w:r>
      <w:proofErr w:type="spellStart"/>
      <w:r w:rsidRPr="003D2428">
        <w:rPr>
          <w:i/>
        </w:rPr>
        <w:t>Physiol</w:t>
      </w:r>
      <w:proofErr w:type="spellEnd"/>
      <w:r w:rsidRPr="003D2428">
        <w:rPr>
          <w:i/>
        </w:rPr>
        <w:t xml:space="preserve"> Heart Circ </w:t>
      </w:r>
      <w:proofErr w:type="spellStart"/>
      <w:r w:rsidRPr="003D2428">
        <w:rPr>
          <w:i/>
        </w:rPr>
        <w:t>Physiol</w:t>
      </w:r>
      <w:proofErr w:type="spellEnd"/>
      <w:r>
        <w:t xml:space="preserve"> 291:H2533-2540.</w:t>
      </w:r>
      <w:r w:rsidR="00446FE2">
        <w:t xml:space="preserve"> </w:t>
      </w:r>
      <w:r w:rsidR="004E034B">
        <w:t>(PMID: 16766632)</w:t>
      </w:r>
    </w:p>
    <w:p w14:paraId="2D996548" w14:textId="77777777" w:rsidR="00731F99" w:rsidRDefault="00731F99" w:rsidP="00766018">
      <w:pPr>
        <w:tabs>
          <w:tab w:val="num" w:pos="5040"/>
        </w:tabs>
      </w:pPr>
    </w:p>
    <w:p w14:paraId="70CF4243" w14:textId="77777777" w:rsidR="00766018" w:rsidRPr="00C27626" w:rsidRDefault="00766018" w:rsidP="00F64F77">
      <w:pPr>
        <w:widowControl w:val="0"/>
        <w:numPr>
          <w:ilvl w:val="0"/>
          <w:numId w:val="4"/>
        </w:numPr>
        <w:tabs>
          <w:tab w:val="num" w:pos="1080"/>
          <w:tab w:val="num" w:pos="5040"/>
        </w:tabs>
        <w:overflowPunct w:val="0"/>
        <w:autoSpaceDE w:val="0"/>
        <w:autoSpaceDN w:val="0"/>
        <w:adjustRightInd w:val="0"/>
        <w:ind w:left="1080"/>
        <w:textAlignment w:val="baseline"/>
        <w:rPr>
          <w:lang w:val="en-GB"/>
        </w:rPr>
      </w:pPr>
      <w:r w:rsidRPr="00C27626">
        <w:rPr>
          <w:b/>
          <w:lang w:val="en-GB"/>
        </w:rPr>
        <w:t>Eltzschig, H.K.</w:t>
      </w:r>
      <w:r w:rsidRPr="00C27626">
        <w:rPr>
          <w:lang w:val="en-GB"/>
        </w:rPr>
        <w:t xml:space="preserve">, M. </w:t>
      </w:r>
      <w:proofErr w:type="spellStart"/>
      <w:r w:rsidRPr="00C27626">
        <w:rPr>
          <w:lang w:val="en-GB"/>
        </w:rPr>
        <w:t>Faigle</w:t>
      </w:r>
      <w:proofErr w:type="spellEnd"/>
      <w:r w:rsidRPr="00C27626">
        <w:rPr>
          <w:lang w:val="en-GB"/>
        </w:rPr>
        <w:t xml:space="preserve">, S. Knapp, J. </w:t>
      </w:r>
      <w:proofErr w:type="spellStart"/>
      <w:r w:rsidRPr="00C27626">
        <w:rPr>
          <w:lang w:val="en-GB"/>
        </w:rPr>
        <w:t>Karhausen</w:t>
      </w:r>
      <w:proofErr w:type="spellEnd"/>
      <w:r w:rsidRPr="00C27626">
        <w:rPr>
          <w:lang w:val="en-GB"/>
        </w:rPr>
        <w:t xml:space="preserve">, J. </w:t>
      </w:r>
      <w:proofErr w:type="spellStart"/>
      <w:r w:rsidRPr="00C27626">
        <w:rPr>
          <w:lang w:val="en-GB"/>
        </w:rPr>
        <w:t>Ibla</w:t>
      </w:r>
      <w:proofErr w:type="spellEnd"/>
      <w:r w:rsidRPr="00C27626">
        <w:rPr>
          <w:lang w:val="en-GB"/>
        </w:rPr>
        <w:t xml:space="preserve">, P. Rosenberger, K.C. </w:t>
      </w:r>
      <w:proofErr w:type="spellStart"/>
      <w:r w:rsidRPr="00C27626">
        <w:rPr>
          <w:lang w:val="en-GB"/>
        </w:rPr>
        <w:t>Odegard</w:t>
      </w:r>
      <w:proofErr w:type="spellEnd"/>
      <w:r w:rsidRPr="00C27626">
        <w:rPr>
          <w:lang w:val="en-GB"/>
        </w:rPr>
        <w:t xml:space="preserve">, P.C. </w:t>
      </w:r>
      <w:proofErr w:type="spellStart"/>
      <w:r w:rsidRPr="00C27626">
        <w:rPr>
          <w:lang w:val="en-GB"/>
        </w:rPr>
        <w:t>Laussen</w:t>
      </w:r>
      <w:proofErr w:type="spellEnd"/>
      <w:r w:rsidRPr="00C27626">
        <w:rPr>
          <w:lang w:val="en-GB"/>
        </w:rPr>
        <w:t xml:space="preserve">, L.F. Thompson, and S.P. Colgan. 2006. Endothelial catabolism of extracellular adenosine during hypoxia: the role of surface adenosine deaminase and CD26. </w:t>
      </w:r>
      <w:r w:rsidRPr="00EC1544">
        <w:rPr>
          <w:i/>
        </w:rPr>
        <w:t>Blood</w:t>
      </w:r>
      <w:r>
        <w:t xml:space="preserve"> 108:1602-1610.</w:t>
      </w:r>
      <w:r w:rsidR="00446FE2">
        <w:t xml:space="preserve"> </w:t>
      </w:r>
      <w:r w:rsidR="004E034B">
        <w:br/>
        <w:t xml:space="preserve">(PMID: 16670267; PMCID: PMC1895500) </w:t>
      </w:r>
    </w:p>
    <w:p w14:paraId="5A2DECA4" w14:textId="77777777" w:rsidR="00766018" w:rsidRDefault="00766018" w:rsidP="00766018">
      <w:pPr>
        <w:tabs>
          <w:tab w:val="num" w:pos="5040"/>
        </w:tabs>
        <w:rPr>
          <w:lang w:val="en-GB"/>
        </w:rPr>
      </w:pPr>
    </w:p>
    <w:p w14:paraId="2EDC236D" w14:textId="77777777" w:rsidR="00DE1256" w:rsidRDefault="00924F96" w:rsidP="00F64F77">
      <w:pPr>
        <w:widowControl w:val="0"/>
        <w:numPr>
          <w:ilvl w:val="0"/>
          <w:numId w:val="4"/>
        </w:numPr>
        <w:tabs>
          <w:tab w:val="num" w:pos="1080"/>
          <w:tab w:val="num" w:pos="5040"/>
        </w:tabs>
        <w:overflowPunct w:val="0"/>
        <w:autoSpaceDE w:val="0"/>
        <w:autoSpaceDN w:val="0"/>
        <w:adjustRightInd w:val="0"/>
        <w:ind w:left="1080"/>
        <w:textAlignment w:val="baseline"/>
      </w:pPr>
      <w:r>
        <w:rPr>
          <w:lang w:val="en-GB"/>
        </w:rPr>
        <w:t xml:space="preserve">Kong, T., K.A. </w:t>
      </w:r>
      <w:proofErr w:type="spellStart"/>
      <w:r>
        <w:rPr>
          <w:lang w:val="en-GB"/>
        </w:rPr>
        <w:t>Westerman</w:t>
      </w:r>
      <w:proofErr w:type="spellEnd"/>
      <w:r>
        <w:rPr>
          <w:lang w:val="en-GB"/>
        </w:rPr>
        <w:t xml:space="preserve">, M. </w:t>
      </w:r>
      <w:proofErr w:type="spellStart"/>
      <w:r>
        <w:rPr>
          <w:lang w:val="en-GB"/>
        </w:rPr>
        <w:t>Faigle</w:t>
      </w:r>
      <w:proofErr w:type="spellEnd"/>
      <w:r>
        <w:rPr>
          <w:lang w:val="en-GB"/>
        </w:rPr>
        <w:t xml:space="preserve">, </w:t>
      </w:r>
      <w:r w:rsidRPr="00924F96">
        <w:rPr>
          <w:b/>
          <w:lang w:val="en-GB"/>
        </w:rPr>
        <w:t xml:space="preserve">H.K. </w:t>
      </w:r>
      <w:proofErr w:type="spellStart"/>
      <w:r w:rsidRPr="00924F96">
        <w:rPr>
          <w:b/>
          <w:lang w:val="en-GB"/>
        </w:rPr>
        <w:t>Eltzschig</w:t>
      </w:r>
      <w:proofErr w:type="spellEnd"/>
      <w:r>
        <w:rPr>
          <w:lang w:val="en-GB"/>
        </w:rPr>
        <w:t xml:space="preserve">, and S.P. Colgan. 2006. HIF-dependent induction of adenosine A2B receptor in hypoxia. </w:t>
      </w:r>
      <w:proofErr w:type="spellStart"/>
      <w:r w:rsidRPr="00D155A6">
        <w:rPr>
          <w:i/>
          <w:lang w:val="en-GB"/>
        </w:rPr>
        <w:t>Faseb</w:t>
      </w:r>
      <w:proofErr w:type="spellEnd"/>
      <w:r w:rsidRPr="00D155A6">
        <w:rPr>
          <w:i/>
          <w:lang w:val="en-GB"/>
        </w:rPr>
        <w:t xml:space="preserve"> J</w:t>
      </w:r>
      <w:r>
        <w:rPr>
          <w:lang w:val="en-GB"/>
        </w:rPr>
        <w:t xml:space="preserve"> 20:2242-2250.</w:t>
      </w:r>
      <w:r w:rsidR="00446FE2">
        <w:rPr>
          <w:lang w:val="en-GB"/>
        </w:rPr>
        <w:t xml:space="preserve"> </w:t>
      </w:r>
      <w:r w:rsidR="004E034B">
        <w:rPr>
          <w:lang w:val="en-GB"/>
        </w:rPr>
        <w:t>(PMID: 17077301)</w:t>
      </w:r>
    </w:p>
    <w:p w14:paraId="4E47C9E3" w14:textId="77777777" w:rsidR="00DE1256" w:rsidRPr="00924F96" w:rsidRDefault="00DE1256" w:rsidP="00DE1256">
      <w:pPr>
        <w:widowControl w:val="0"/>
        <w:tabs>
          <w:tab w:val="num" w:pos="5040"/>
        </w:tabs>
        <w:overflowPunct w:val="0"/>
        <w:autoSpaceDE w:val="0"/>
        <w:autoSpaceDN w:val="0"/>
        <w:adjustRightInd w:val="0"/>
        <w:textAlignment w:val="baseline"/>
        <w:rPr>
          <w:lang w:val="en-GB"/>
        </w:rPr>
      </w:pPr>
    </w:p>
    <w:p w14:paraId="3318F9A2" w14:textId="77777777" w:rsidR="00DE1256" w:rsidRDefault="00DE1256" w:rsidP="00F64F77">
      <w:pPr>
        <w:widowControl w:val="0"/>
        <w:numPr>
          <w:ilvl w:val="0"/>
          <w:numId w:val="4"/>
        </w:numPr>
        <w:tabs>
          <w:tab w:val="num" w:pos="1080"/>
          <w:tab w:val="num" w:pos="5040"/>
        </w:tabs>
        <w:overflowPunct w:val="0"/>
        <w:autoSpaceDE w:val="0"/>
        <w:autoSpaceDN w:val="0"/>
        <w:adjustRightInd w:val="0"/>
        <w:ind w:left="1080"/>
        <w:textAlignment w:val="baseline"/>
      </w:pPr>
      <w:r w:rsidRPr="00DE1256">
        <w:rPr>
          <w:lang w:val="de-DE"/>
        </w:rPr>
        <w:t xml:space="preserve">Heinzelmann, F., V. Jendrossek, K. Lauber, K. Nowak, T. Eldh, R. Boras, R. Handrick, M. Henkel, C. Martin, S. Uhlig, D. Kohler, </w:t>
      </w:r>
      <w:r w:rsidRPr="00DE1256">
        <w:rPr>
          <w:b/>
          <w:lang w:val="de-DE"/>
        </w:rPr>
        <w:t>H.K. Eltzschig</w:t>
      </w:r>
      <w:r w:rsidRPr="00DE1256">
        <w:rPr>
          <w:lang w:val="de-DE"/>
        </w:rPr>
        <w:t xml:space="preserve">, M. Wehrmann, W. Budach, and C. Belka. </w:t>
      </w:r>
      <w:r>
        <w:t xml:space="preserve">2006. Irradiation-induced pneumonitis mediated by the CD95/CD95-ligand system. </w:t>
      </w:r>
      <w:r w:rsidRPr="00B372BE">
        <w:rPr>
          <w:i/>
        </w:rPr>
        <w:t>J Natl Cancer Inst</w:t>
      </w:r>
      <w:r>
        <w:t xml:space="preserve"> 98:1248-1251.</w:t>
      </w:r>
      <w:r w:rsidR="00446FE2">
        <w:t xml:space="preserve"> </w:t>
      </w:r>
      <w:r w:rsidR="004E034B">
        <w:t>(PMID: 16954477</w:t>
      </w:r>
      <w:r w:rsidR="00306F4F">
        <w:t xml:space="preserve">) </w:t>
      </w:r>
    </w:p>
    <w:p w14:paraId="602D9278" w14:textId="77777777" w:rsidR="00766018" w:rsidRDefault="00766018" w:rsidP="00766018">
      <w:pPr>
        <w:tabs>
          <w:tab w:val="num" w:pos="5040"/>
        </w:tabs>
        <w:rPr>
          <w:lang w:val="en-GB"/>
        </w:rPr>
      </w:pPr>
    </w:p>
    <w:p w14:paraId="4F58DE88" w14:textId="77777777" w:rsidR="006F7025" w:rsidRPr="005C392C" w:rsidRDefault="005F593B" w:rsidP="00F64F77">
      <w:pPr>
        <w:widowControl w:val="0"/>
        <w:numPr>
          <w:ilvl w:val="0"/>
          <w:numId w:val="4"/>
        </w:numPr>
        <w:tabs>
          <w:tab w:val="num" w:pos="1080"/>
          <w:tab w:val="num" w:pos="5040"/>
        </w:tabs>
        <w:overflowPunct w:val="0"/>
        <w:autoSpaceDE w:val="0"/>
        <w:autoSpaceDN w:val="0"/>
        <w:adjustRightInd w:val="0"/>
        <w:ind w:left="1080"/>
        <w:textAlignment w:val="baseline"/>
        <w:rPr>
          <w:lang w:val="en-GB"/>
        </w:rPr>
      </w:pPr>
      <w:r w:rsidRPr="005C392C">
        <w:rPr>
          <w:b/>
          <w:lang w:val="de-DE"/>
        </w:rPr>
        <w:t>Eltzschig, H.K.</w:t>
      </w:r>
      <w:r w:rsidRPr="005C392C">
        <w:rPr>
          <w:lang w:val="de-DE"/>
        </w:rPr>
        <w:t xml:space="preserve">, T. Eckle, A. Mager, N. Kuper, C. Karcher, T. Weissmuller, K. Boengler, R. Schulz, S.C. Robson, and S.P. Colgan. </w:t>
      </w:r>
      <w:r>
        <w:t xml:space="preserve">2006. ATP release from activated neutrophils occurs via connexin 43 and modulates adenosine-dependent endothelial cell function. </w:t>
      </w:r>
      <w:r w:rsidRPr="005C392C">
        <w:rPr>
          <w:i/>
        </w:rPr>
        <w:t>Circ Res</w:t>
      </w:r>
      <w:r>
        <w:t xml:space="preserve"> 99:1100-1108.</w:t>
      </w:r>
      <w:r w:rsidR="00446FE2">
        <w:t xml:space="preserve"> </w:t>
      </w:r>
      <w:r w:rsidR="00306F4F">
        <w:t>(PMID:17038639)</w:t>
      </w:r>
    </w:p>
    <w:p w14:paraId="1F5DF88D" w14:textId="77777777" w:rsidR="005C392C" w:rsidRPr="005C392C" w:rsidRDefault="005C392C" w:rsidP="005C392C">
      <w:pPr>
        <w:widowControl w:val="0"/>
        <w:tabs>
          <w:tab w:val="num" w:pos="5040"/>
        </w:tabs>
        <w:overflowPunct w:val="0"/>
        <w:autoSpaceDE w:val="0"/>
        <w:autoSpaceDN w:val="0"/>
        <w:adjustRightInd w:val="0"/>
        <w:textAlignment w:val="baseline"/>
        <w:rPr>
          <w:lang w:val="en-GB"/>
        </w:rPr>
      </w:pPr>
    </w:p>
    <w:p w14:paraId="7314F756" w14:textId="77777777" w:rsidR="006F7025" w:rsidRPr="00306F4F" w:rsidRDefault="006F7025" w:rsidP="00F64F77">
      <w:pPr>
        <w:widowControl w:val="0"/>
        <w:numPr>
          <w:ilvl w:val="0"/>
          <w:numId w:val="4"/>
        </w:numPr>
        <w:tabs>
          <w:tab w:val="num" w:pos="1080"/>
          <w:tab w:val="num" w:pos="5040"/>
        </w:tabs>
        <w:overflowPunct w:val="0"/>
        <w:autoSpaceDE w:val="0"/>
        <w:autoSpaceDN w:val="0"/>
        <w:adjustRightInd w:val="0"/>
        <w:ind w:left="1080"/>
        <w:textAlignment w:val="baseline"/>
        <w:rPr>
          <w:lang w:val="en-GB"/>
        </w:rPr>
      </w:pPr>
      <w:r w:rsidRPr="006F7025">
        <w:rPr>
          <w:lang w:val="de-DE"/>
        </w:rPr>
        <w:t xml:space="preserve">Grenz, A., T. Eckle, H. Zhang, D.Y. Huang, M. Wehrmann, C. Kohle, K. Unertl, H. Osswald, and </w:t>
      </w:r>
      <w:r w:rsidRPr="006F7025">
        <w:rPr>
          <w:b/>
          <w:lang w:val="de-DE"/>
        </w:rPr>
        <w:t>H.K. Eltzschig</w:t>
      </w:r>
      <w:r w:rsidRPr="006F7025">
        <w:rPr>
          <w:lang w:val="de-DE"/>
        </w:rPr>
        <w:t xml:space="preserve">. </w:t>
      </w:r>
      <w:r>
        <w:t xml:space="preserve">2007. Use of a hanging-weight system for isolated renal artery occlusion during ischemic preconditioning in mice. </w:t>
      </w:r>
      <w:r w:rsidRPr="003D2428">
        <w:rPr>
          <w:i/>
        </w:rPr>
        <w:t xml:space="preserve">Am J </w:t>
      </w:r>
      <w:proofErr w:type="spellStart"/>
      <w:r w:rsidRPr="003D2428">
        <w:rPr>
          <w:i/>
        </w:rPr>
        <w:t>Physiol</w:t>
      </w:r>
      <w:proofErr w:type="spellEnd"/>
      <w:r w:rsidRPr="003D2428">
        <w:rPr>
          <w:i/>
        </w:rPr>
        <w:t xml:space="preserve"> Renal </w:t>
      </w:r>
      <w:proofErr w:type="spellStart"/>
      <w:r w:rsidRPr="003D2428">
        <w:rPr>
          <w:i/>
        </w:rPr>
        <w:t>Physiol</w:t>
      </w:r>
      <w:proofErr w:type="spellEnd"/>
      <w:r>
        <w:t xml:space="preserve"> </w:t>
      </w:r>
      <w:proofErr w:type="gramStart"/>
      <w:r>
        <w:t>292:F</w:t>
      </w:r>
      <w:proofErr w:type="gramEnd"/>
      <w:r>
        <w:t>475-F485.</w:t>
      </w:r>
      <w:r w:rsidR="00446FE2">
        <w:t xml:space="preserve"> </w:t>
      </w:r>
      <w:r w:rsidR="00306F4F">
        <w:t>(PMID:16912063)</w:t>
      </w:r>
    </w:p>
    <w:p w14:paraId="3E5F2FE4" w14:textId="0C710868" w:rsidR="007128E1" w:rsidRDefault="007128E1" w:rsidP="00A30C4C">
      <w:pPr>
        <w:pStyle w:val="ab"/>
        <w:ind w:left="0"/>
        <w:rPr>
          <w:lang w:val="en-GB"/>
        </w:rPr>
      </w:pPr>
    </w:p>
    <w:p w14:paraId="675C47BC" w14:textId="5A38DBD9" w:rsidR="00596855" w:rsidRDefault="00596855" w:rsidP="00A30C4C">
      <w:pPr>
        <w:pStyle w:val="ab"/>
        <w:ind w:left="0"/>
        <w:rPr>
          <w:lang w:val="en-GB"/>
        </w:rPr>
      </w:pPr>
    </w:p>
    <w:p w14:paraId="52570AE4" w14:textId="7049BEB7" w:rsidR="00596855" w:rsidRDefault="00596855" w:rsidP="00A30C4C">
      <w:pPr>
        <w:pStyle w:val="ab"/>
        <w:ind w:left="0"/>
        <w:rPr>
          <w:lang w:val="en-GB"/>
        </w:rPr>
      </w:pPr>
    </w:p>
    <w:p w14:paraId="58267647" w14:textId="77777777" w:rsidR="00596855" w:rsidRDefault="00596855" w:rsidP="00A30C4C">
      <w:pPr>
        <w:pStyle w:val="ab"/>
        <w:ind w:left="0"/>
        <w:rPr>
          <w:lang w:val="en-GB"/>
        </w:rPr>
      </w:pPr>
    </w:p>
    <w:p w14:paraId="64BD083B" w14:textId="77777777" w:rsidR="000506E7" w:rsidRPr="000506E7" w:rsidRDefault="006F7025" w:rsidP="00F64F77">
      <w:pPr>
        <w:widowControl w:val="0"/>
        <w:numPr>
          <w:ilvl w:val="0"/>
          <w:numId w:val="4"/>
        </w:numPr>
        <w:tabs>
          <w:tab w:val="num" w:pos="1080"/>
          <w:tab w:val="num" w:pos="5040"/>
        </w:tabs>
        <w:overflowPunct w:val="0"/>
        <w:autoSpaceDE w:val="0"/>
        <w:autoSpaceDN w:val="0"/>
        <w:adjustRightInd w:val="0"/>
        <w:ind w:left="1080"/>
        <w:textAlignment w:val="baseline"/>
        <w:rPr>
          <w:lang w:val="en-GB"/>
        </w:rPr>
      </w:pPr>
      <w:r w:rsidRPr="006F7025">
        <w:rPr>
          <w:lang w:val="de-DE"/>
        </w:rPr>
        <w:lastRenderedPageBreak/>
        <w:t xml:space="preserve">Warth, A., T. Eckle, D. Kohler, M. Faigle, S. Zug, K. Klingel, </w:t>
      </w:r>
      <w:r w:rsidRPr="006F7025">
        <w:rPr>
          <w:b/>
          <w:lang w:val="de-DE"/>
        </w:rPr>
        <w:t>H.K. Eltzschig</w:t>
      </w:r>
      <w:r w:rsidRPr="006F7025">
        <w:rPr>
          <w:lang w:val="de-DE"/>
        </w:rPr>
        <w:t xml:space="preserve">, and H. Wolburg. </w:t>
      </w:r>
      <w:r>
        <w:t xml:space="preserve">2007. Upregulation of the Water Channel Aquaporin-4 as a Potential Cause of Postischemic Cell Swelling in a Murine Model of Myocardial Infarction. </w:t>
      </w:r>
      <w:r w:rsidRPr="003D2428">
        <w:rPr>
          <w:i/>
        </w:rPr>
        <w:t>Cardiology</w:t>
      </w:r>
      <w:r>
        <w:t xml:space="preserve"> 107:402-410.</w:t>
      </w:r>
      <w:r w:rsidR="00446FE2">
        <w:t xml:space="preserve"> </w:t>
      </w:r>
      <w:r w:rsidR="00306F4F">
        <w:t>(PMID:17284903)</w:t>
      </w:r>
    </w:p>
    <w:p w14:paraId="42F1A76F" w14:textId="77777777" w:rsidR="00A30C4C" w:rsidRPr="001C409E" w:rsidRDefault="00A30C4C" w:rsidP="000506E7">
      <w:pPr>
        <w:widowControl w:val="0"/>
        <w:tabs>
          <w:tab w:val="num" w:pos="5040"/>
        </w:tabs>
        <w:overflowPunct w:val="0"/>
        <w:autoSpaceDE w:val="0"/>
        <w:autoSpaceDN w:val="0"/>
        <w:adjustRightInd w:val="0"/>
        <w:textAlignment w:val="baseline"/>
      </w:pPr>
    </w:p>
    <w:p w14:paraId="4BB12BA9" w14:textId="77777777" w:rsidR="000506E7" w:rsidRPr="000506E7" w:rsidRDefault="000506E7" w:rsidP="00F64F77">
      <w:pPr>
        <w:widowControl w:val="0"/>
        <w:numPr>
          <w:ilvl w:val="0"/>
          <w:numId w:val="4"/>
        </w:numPr>
        <w:tabs>
          <w:tab w:val="num" w:pos="1080"/>
          <w:tab w:val="num" w:pos="5040"/>
        </w:tabs>
        <w:overflowPunct w:val="0"/>
        <w:autoSpaceDE w:val="0"/>
        <w:autoSpaceDN w:val="0"/>
        <w:adjustRightInd w:val="0"/>
        <w:ind w:left="1080"/>
        <w:textAlignment w:val="baseline"/>
        <w:rPr>
          <w:lang w:val="en-GB"/>
        </w:rPr>
      </w:pPr>
      <w:r>
        <w:rPr>
          <w:lang w:val="de-DE"/>
        </w:rPr>
        <w:t xml:space="preserve">Grenz, A., H. Zhang, T. Eckle, M. Mittelbronn, M. Wehrmann, C. Kohle, D. Kloor, L.F. Thompson, H. Osswald, and </w:t>
      </w:r>
      <w:r w:rsidRPr="000506E7">
        <w:rPr>
          <w:b/>
          <w:lang w:val="de-DE"/>
        </w:rPr>
        <w:t>H.K. Eltzschig</w:t>
      </w:r>
      <w:r>
        <w:rPr>
          <w:lang w:val="de-DE"/>
        </w:rPr>
        <w:t xml:space="preserve">. </w:t>
      </w:r>
      <w:r w:rsidRPr="000506E7">
        <w:rPr>
          <w:lang w:val="en-GB"/>
        </w:rPr>
        <w:t xml:space="preserve">2007. Protective role of ecto-5'-nucleotidase (CD73) in renal ischemia. </w:t>
      </w:r>
      <w:r w:rsidRPr="000506E7">
        <w:rPr>
          <w:i/>
          <w:lang w:val="en-GB"/>
        </w:rPr>
        <w:t>J Am Soc Nephrol</w:t>
      </w:r>
      <w:r w:rsidRPr="000506E7">
        <w:rPr>
          <w:lang w:val="en-GB"/>
        </w:rPr>
        <w:t xml:space="preserve"> 18:833-845.</w:t>
      </w:r>
      <w:r w:rsidR="00306F4F" w:rsidRPr="00306F4F">
        <w:t xml:space="preserve"> </w:t>
      </w:r>
      <w:r w:rsidR="00306F4F">
        <w:t>(PMID:17267736)</w:t>
      </w:r>
    </w:p>
    <w:p w14:paraId="66E4C02B" w14:textId="77777777" w:rsidR="00D87D71" w:rsidRDefault="00D87D71" w:rsidP="000506E7">
      <w:pPr>
        <w:widowControl w:val="0"/>
        <w:tabs>
          <w:tab w:val="num" w:pos="5040"/>
        </w:tabs>
        <w:overflowPunct w:val="0"/>
        <w:autoSpaceDE w:val="0"/>
        <w:autoSpaceDN w:val="0"/>
        <w:adjustRightInd w:val="0"/>
        <w:textAlignment w:val="baseline"/>
        <w:rPr>
          <w:lang w:val="en-GB"/>
        </w:rPr>
      </w:pPr>
    </w:p>
    <w:p w14:paraId="70AD204A" w14:textId="77777777" w:rsidR="00B72AB5" w:rsidRPr="001C409E" w:rsidRDefault="000506E7" w:rsidP="00F64F77">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rsidRPr="00B72AB5">
        <w:rPr>
          <w:lang w:val="en-GB"/>
        </w:rPr>
        <w:t>Eckle</w:t>
      </w:r>
      <w:proofErr w:type="spellEnd"/>
      <w:r w:rsidRPr="00B72AB5">
        <w:rPr>
          <w:lang w:val="en-GB"/>
        </w:rPr>
        <w:t xml:space="preserve">, T., T. </w:t>
      </w:r>
      <w:proofErr w:type="spellStart"/>
      <w:r w:rsidRPr="00B72AB5">
        <w:rPr>
          <w:lang w:val="en-GB"/>
        </w:rPr>
        <w:t>Krahn</w:t>
      </w:r>
      <w:proofErr w:type="spellEnd"/>
      <w:r w:rsidRPr="00B72AB5">
        <w:rPr>
          <w:lang w:val="en-GB"/>
        </w:rPr>
        <w:t xml:space="preserve">, A. </w:t>
      </w:r>
      <w:proofErr w:type="spellStart"/>
      <w:r w:rsidRPr="00B72AB5">
        <w:rPr>
          <w:lang w:val="en-GB"/>
        </w:rPr>
        <w:t>Grenz</w:t>
      </w:r>
      <w:proofErr w:type="spellEnd"/>
      <w:r w:rsidRPr="00B72AB5">
        <w:rPr>
          <w:lang w:val="en-GB"/>
        </w:rPr>
        <w:t xml:space="preserve">, D. Kohler, M. </w:t>
      </w:r>
      <w:proofErr w:type="spellStart"/>
      <w:r w:rsidRPr="00B72AB5">
        <w:rPr>
          <w:lang w:val="en-GB"/>
        </w:rPr>
        <w:t>Mittelbronn</w:t>
      </w:r>
      <w:proofErr w:type="spellEnd"/>
      <w:r w:rsidRPr="00B72AB5">
        <w:rPr>
          <w:lang w:val="en-GB"/>
        </w:rPr>
        <w:t xml:space="preserve">, C. </w:t>
      </w:r>
      <w:proofErr w:type="spellStart"/>
      <w:r w:rsidRPr="00B72AB5">
        <w:rPr>
          <w:lang w:val="en-GB"/>
        </w:rPr>
        <w:t>Ledent</w:t>
      </w:r>
      <w:proofErr w:type="spellEnd"/>
      <w:r w:rsidRPr="00B72AB5">
        <w:rPr>
          <w:lang w:val="en-GB"/>
        </w:rPr>
        <w:t xml:space="preserve">, M.A. Jacobson, H. </w:t>
      </w:r>
      <w:proofErr w:type="spellStart"/>
      <w:r w:rsidRPr="00B72AB5">
        <w:rPr>
          <w:lang w:val="en-GB"/>
        </w:rPr>
        <w:t>Osswald</w:t>
      </w:r>
      <w:proofErr w:type="spellEnd"/>
      <w:r w:rsidRPr="00B72AB5">
        <w:rPr>
          <w:lang w:val="en-GB"/>
        </w:rPr>
        <w:t xml:space="preserve">, L.F. Thompson, K. </w:t>
      </w:r>
      <w:proofErr w:type="spellStart"/>
      <w:r w:rsidRPr="00B72AB5">
        <w:rPr>
          <w:lang w:val="en-GB"/>
        </w:rPr>
        <w:t>Unertl</w:t>
      </w:r>
      <w:proofErr w:type="spellEnd"/>
      <w:r w:rsidRPr="00B72AB5">
        <w:rPr>
          <w:lang w:val="en-GB"/>
        </w:rPr>
        <w:t xml:space="preserve">, and </w:t>
      </w:r>
      <w:r w:rsidRPr="00B72AB5">
        <w:rPr>
          <w:b/>
          <w:lang w:val="en-GB"/>
        </w:rPr>
        <w:t xml:space="preserve">H.K. </w:t>
      </w:r>
      <w:proofErr w:type="spellStart"/>
      <w:r w:rsidRPr="00B72AB5">
        <w:rPr>
          <w:b/>
          <w:lang w:val="en-GB"/>
        </w:rPr>
        <w:t>Eltzschig</w:t>
      </w:r>
      <w:proofErr w:type="spellEnd"/>
      <w:r w:rsidRPr="00B72AB5">
        <w:rPr>
          <w:lang w:val="en-GB"/>
        </w:rPr>
        <w:t xml:space="preserve">. 2007. Cardioprotection by ecto-5'-nucleotidase (CD73) and A2B adenosine receptors. </w:t>
      </w:r>
      <w:r w:rsidRPr="001C409E">
        <w:rPr>
          <w:i/>
        </w:rPr>
        <w:t>Circulation</w:t>
      </w:r>
      <w:r w:rsidRPr="001C409E">
        <w:t xml:space="preserve"> 115:1581-1590.</w:t>
      </w:r>
      <w:r w:rsidR="00306F4F" w:rsidRPr="00306F4F">
        <w:t xml:space="preserve"> </w:t>
      </w:r>
      <w:r w:rsidR="00306F4F">
        <w:t>(PMID: 17353435)</w:t>
      </w:r>
    </w:p>
    <w:p w14:paraId="3CBC9B96" w14:textId="77777777" w:rsidR="00B72AB5" w:rsidRPr="00B72AB5" w:rsidRDefault="00B72AB5" w:rsidP="00B72AB5">
      <w:pPr>
        <w:pStyle w:val="ab"/>
      </w:pPr>
    </w:p>
    <w:p w14:paraId="2AA9A821" w14:textId="77777777" w:rsidR="00B72AB5" w:rsidRPr="001C409E" w:rsidRDefault="00B72AB5" w:rsidP="00F64F77">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rsidRPr="00B72AB5">
        <w:t>Grenz</w:t>
      </w:r>
      <w:proofErr w:type="spellEnd"/>
      <w:r w:rsidRPr="00B72AB5">
        <w:t xml:space="preserve">, A., H. Zhang, M. Hermes, T. </w:t>
      </w:r>
      <w:proofErr w:type="spellStart"/>
      <w:r w:rsidRPr="00B72AB5">
        <w:t>Eckle</w:t>
      </w:r>
      <w:proofErr w:type="spellEnd"/>
      <w:r w:rsidRPr="00B72AB5">
        <w:t xml:space="preserve">, K. </w:t>
      </w:r>
      <w:proofErr w:type="spellStart"/>
      <w:r w:rsidRPr="00B72AB5">
        <w:t>Klingel</w:t>
      </w:r>
      <w:proofErr w:type="spellEnd"/>
      <w:r w:rsidRPr="00B72AB5">
        <w:t xml:space="preserve">, D.Y. Huang, C.E. Muller, S.C. Robson, H. </w:t>
      </w:r>
      <w:proofErr w:type="spellStart"/>
      <w:r w:rsidRPr="00B72AB5">
        <w:t>Osswald</w:t>
      </w:r>
      <w:proofErr w:type="spellEnd"/>
      <w:r w:rsidRPr="00B72AB5">
        <w:t xml:space="preserve">, and </w:t>
      </w:r>
      <w:r w:rsidRPr="00B72AB5">
        <w:rPr>
          <w:b/>
        </w:rPr>
        <w:t xml:space="preserve">H.K. </w:t>
      </w:r>
      <w:proofErr w:type="spellStart"/>
      <w:r w:rsidRPr="00B72AB5">
        <w:rPr>
          <w:b/>
        </w:rPr>
        <w:t>Eltzschig</w:t>
      </w:r>
      <w:proofErr w:type="spellEnd"/>
      <w:r w:rsidRPr="00B72AB5">
        <w:t xml:space="preserve">. 2007. Contribution of E-NTPDase1 (CD39) to renal protection from ischemia-reperfusion injury. </w:t>
      </w:r>
      <w:r w:rsidRPr="00B72AB5">
        <w:rPr>
          <w:i/>
        </w:rPr>
        <w:t>FASEB J</w:t>
      </w:r>
      <w:r w:rsidRPr="00B72AB5">
        <w:t xml:space="preserve"> 21:2863-2873.</w:t>
      </w:r>
      <w:r w:rsidR="00306F4F">
        <w:t xml:space="preserve"> (PMID:17442731)</w:t>
      </w:r>
    </w:p>
    <w:p w14:paraId="49A3BD46" w14:textId="77777777" w:rsidR="00B72AB5" w:rsidRDefault="00B72AB5" w:rsidP="00B72AB5">
      <w:pPr>
        <w:pStyle w:val="ab"/>
      </w:pPr>
    </w:p>
    <w:p w14:paraId="29A1049E" w14:textId="77777777" w:rsidR="00B72AB5" w:rsidRPr="002B6C13" w:rsidRDefault="00B72AB5" w:rsidP="00F64F77">
      <w:pPr>
        <w:widowControl w:val="0"/>
        <w:numPr>
          <w:ilvl w:val="0"/>
          <w:numId w:val="4"/>
        </w:numPr>
        <w:tabs>
          <w:tab w:val="num" w:pos="1080"/>
          <w:tab w:val="num" w:pos="5040"/>
        </w:tabs>
        <w:overflowPunct w:val="0"/>
        <w:autoSpaceDE w:val="0"/>
        <w:autoSpaceDN w:val="0"/>
        <w:adjustRightInd w:val="0"/>
        <w:ind w:left="1080"/>
        <w:textAlignment w:val="baseline"/>
      </w:pPr>
      <w:r w:rsidRPr="002B6C13">
        <w:rPr>
          <w:lang w:val="de-DE"/>
        </w:rPr>
        <w:t xml:space="preserve">Eckle, T., L. Fullbier, M. Wehrmann, J. Khoury, M. Mittelbronn, J. Ibla, P. Rosenberger, and </w:t>
      </w:r>
      <w:r w:rsidRPr="002B6C13">
        <w:rPr>
          <w:b/>
          <w:lang w:val="de-DE"/>
        </w:rPr>
        <w:t>H.K. Eltzschig</w:t>
      </w:r>
      <w:r w:rsidRPr="002B6C13">
        <w:rPr>
          <w:lang w:val="de-DE"/>
        </w:rPr>
        <w:t xml:space="preserve">. </w:t>
      </w:r>
      <w:r w:rsidRPr="002B6C13">
        <w:rPr>
          <w:lang w:val="en-GB"/>
        </w:rPr>
        <w:t xml:space="preserve">2007. Identification of </w:t>
      </w:r>
      <w:proofErr w:type="spellStart"/>
      <w:r w:rsidRPr="002B6C13">
        <w:rPr>
          <w:lang w:val="en-GB"/>
        </w:rPr>
        <w:t>Ectonucleotidases</w:t>
      </w:r>
      <w:proofErr w:type="spellEnd"/>
      <w:r w:rsidRPr="002B6C13">
        <w:rPr>
          <w:lang w:val="en-GB"/>
        </w:rPr>
        <w:t xml:space="preserve"> CD39 and CD73 in Innate Protection during Acute Lung Injury. </w:t>
      </w:r>
      <w:r w:rsidRPr="002B6C13">
        <w:rPr>
          <w:i/>
          <w:lang w:val="fr-FR"/>
        </w:rPr>
        <w:t>J Immunol</w:t>
      </w:r>
      <w:r w:rsidRPr="002B6C13">
        <w:rPr>
          <w:lang w:val="fr-FR"/>
        </w:rPr>
        <w:t xml:space="preserve"> 178:8127-8137.</w:t>
      </w:r>
      <w:r w:rsidR="00306F4F">
        <w:rPr>
          <w:lang w:val="fr-FR"/>
        </w:rPr>
        <w:t xml:space="preserve"> </w:t>
      </w:r>
      <w:r w:rsidR="00306F4F">
        <w:t xml:space="preserve">(PMID: 7548651) </w:t>
      </w:r>
    </w:p>
    <w:p w14:paraId="213AE13D" w14:textId="77777777" w:rsidR="00932E1A" w:rsidRPr="002B6C13" w:rsidRDefault="00932E1A" w:rsidP="00932E1A">
      <w:pPr>
        <w:widowControl w:val="0"/>
        <w:tabs>
          <w:tab w:val="num" w:pos="5040"/>
        </w:tabs>
        <w:overflowPunct w:val="0"/>
        <w:autoSpaceDE w:val="0"/>
        <w:autoSpaceDN w:val="0"/>
        <w:adjustRightInd w:val="0"/>
        <w:textAlignment w:val="baseline"/>
      </w:pPr>
    </w:p>
    <w:p w14:paraId="6ADFB1B5" w14:textId="77777777" w:rsidR="001C409E" w:rsidRPr="002B6C13" w:rsidRDefault="00B72AB5" w:rsidP="00F64F77">
      <w:pPr>
        <w:widowControl w:val="0"/>
        <w:numPr>
          <w:ilvl w:val="0"/>
          <w:numId w:val="4"/>
        </w:numPr>
        <w:tabs>
          <w:tab w:val="num" w:pos="1080"/>
          <w:tab w:val="num" w:pos="5040"/>
        </w:tabs>
        <w:overflowPunct w:val="0"/>
        <w:autoSpaceDE w:val="0"/>
        <w:autoSpaceDN w:val="0"/>
        <w:adjustRightInd w:val="0"/>
        <w:ind w:left="1080"/>
        <w:textAlignment w:val="baseline"/>
      </w:pPr>
      <w:r w:rsidRPr="002B6C13">
        <w:rPr>
          <w:lang w:val="de-DE"/>
        </w:rPr>
        <w:t xml:space="preserve">Grenz, A., H. Zhang, J. Weingart, S. von Wietersheim, T. Eckle, J.B. Schnermann, C. Kohle, D. Kloor, C.H. Gleiter, V. Vallon, </w:t>
      </w:r>
      <w:r w:rsidRPr="002B6C13">
        <w:rPr>
          <w:b/>
          <w:lang w:val="de-DE"/>
        </w:rPr>
        <w:t>H.K. Eltzschig</w:t>
      </w:r>
      <w:r w:rsidRPr="002B6C13">
        <w:rPr>
          <w:lang w:val="de-DE"/>
        </w:rPr>
        <w:t xml:space="preserve">, and H. Osswald. </w:t>
      </w:r>
      <w:r w:rsidRPr="002B6C13">
        <w:t xml:space="preserve">2007. Lack of effect of extracellular adenosine generation and </w:t>
      </w:r>
      <w:proofErr w:type="spellStart"/>
      <w:r w:rsidRPr="002B6C13">
        <w:t>signalling</w:t>
      </w:r>
      <w:proofErr w:type="spellEnd"/>
      <w:r w:rsidRPr="002B6C13">
        <w:t xml:space="preserve"> on renal erythropoietin secretion during hypoxia. </w:t>
      </w:r>
      <w:r w:rsidRPr="002B6C13">
        <w:rPr>
          <w:i/>
        </w:rPr>
        <w:t xml:space="preserve">Am J </w:t>
      </w:r>
      <w:proofErr w:type="spellStart"/>
      <w:r w:rsidRPr="002B6C13">
        <w:rPr>
          <w:i/>
        </w:rPr>
        <w:t>Physiol</w:t>
      </w:r>
      <w:proofErr w:type="spellEnd"/>
      <w:r w:rsidRPr="002B6C13">
        <w:rPr>
          <w:i/>
        </w:rPr>
        <w:t xml:space="preserve"> Renal </w:t>
      </w:r>
      <w:proofErr w:type="spellStart"/>
      <w:r w:rsidRPr="002B6C13">
        <w:rPr>
          <w:i/>
        </w:rPr>
        <w:t>Physiol</w:t>
      </w:r>
      <w:proofErr w:type="spellEnd"/>
      <w:r w:rsidRPr="002B6C13">
        <w:t xml:space="preserve"> 00243.02007.</w:t>
      </w:r>
      <w:r w:rsidR="00306F4F" w:rsidRPr="00306F4F">
        <w:t xml:space="preserve"> </w:t>
      </w:r>
      <w:r w:rsidR="00306F4F">
        <w:t xml:space="preserve">(PMID: 17855480) </w:t>
      </w:r>
    </w:p>
    <w:p w14:paraId="22B150B6" w14:textId="77777777" w:rsidR="001C409E" w:rsidRPr="002B6C13" w:rsidRDefault="001C409E" w:rsidP="001C409E">
      <w:pPr>
        <w:widowControl w:val="0"/>
        <w:tabs>
          <w:tab w:val="num" w:pos="5040"/>
        </w:tabs>
        <w:overflowPunct w:val="0"/>
        <w:autoSpaceDE w:val="0"/>
        <w:autoSpaceDN w:val="0"/>
        <w:adjustRightInd w:val="0"/>
        <w:textAlignment w:val="baseline"/>
      </w:pPr>
    </w:p>
    <w:p w14:paraId="07721596" w14:textId="77777777" w:rsidR="001C409E" w:rsidRPr="002B6C13" w:rsidRDefault="00B72AB5" w:rsidP="00F64F77">
      <w:pPr>
        <w:widowControl w:val="0"/>
        <w:numPr>
          <w:ilvl w:val="0"/>
          <w:numId w:val="4"/>
        </w:numPr>
        <w:tabs>
          <w:tab w:val="num" w:pos="1080"/>
          <w:tab w:val="num" w:pos="5040"/>
        </w:tabs>
        <w:overflowPunct w:val="0"/>
        <w:autoSpaceDE w:val="0"/>
        <w:autoSpaceDN w:val="0"/>
        <w:adjustRightInd w:val="0"/>
        <w:ind w:left="1080"/>
        <w:textAlignment w:val="baseline"/>
      </w:pPr>
      <w:r w:rsidRPr="002B6C13">
        <w:rPr>
          <w:lang w:val="de-DE"/>
        </w:rPr>
        <w:t xml:space="preserve">Kohler, D., T. Eckle, M. Faigle, A. Grenz, M. Mittelbronn, S. Laucher, M.L. Hart, S.C. Robson, C.E. Muller, and </w:t>
      </w:r>
      <w:r w:rsidRPr="002B6C13">
        <w:rPr>
          <w:b/>
          <w:lang w:val="de-DE"/>
        </w:rPr>
        <w:t>H.K. Eltzschig</w:t>
      </w:r>
      <w:r w:rsidRPr="002B6C13">
        <w:rPr>
          <w:lang w:val="de-DE"/>
        </w:rPr>
        <w:t xml:space="preserve">. </w:t>
      </w:r>
      <w:r w:rsidRPr="002B6C13">
        <w:t>2007. CD39/</w:t>
      </w:r>
      <w:proofErr w:type="spellStart"/>
      <w:r w:rsidRPr="002B6C13">
        <w:t>ecto</w:t>
      </w:r>
      <w:proofErr w:type="spellEnd"/>
      <w:r w:rsidR="001C409E" w:rsidRPr="002B6C13">
        <w:t>-</w:t>
      </w:r>
      <w:r w:rsidRPr="002B6C13">
        <w:t xml:space="preserve">nucleoside triphosphate </w:t>
      </w:r>
      <w:proofErr w:type="spellStart"/>
      <w:r w:rsidRPr="002B6C13">
        <w:t>diphosphohydrolase</w:t>
      </w:r>
      <w:proofErr w:type="spellEnd"/>
      <w:r w:rsidRPr="002B6C13">
        <w:t xml:space="preserve"> 1 provides myocardial protection during cardiac ischemia/reperfusion injury. </w:t>
      </w:r>
      <w:r w:rsidRPr="002B6C13">
        <w:rPr>
          <w:i/>
        </w:rPr>
        <w:t>Circulation</w:t>
      </w:r>
      <w:r w:rsidRPr="002B6C13">
        <w:t xml:space="preserve"> 116:1784-1794.</w:t>
      </w:r>
      <w:r w:rsidR="001C409E" w:rsidRPr="002B6C13">
        <w:t xml:space="preserve"> </w:t>
      </w:r>
      <w:r w:rsidR="00306F4F">
        <w:t xml:space="preserve">(PMID: 17909107) </w:t>
      </w:r>
    </w:p>
    <w:p w14:paraId="3EB2C933" w14:textId="77777777" w:rsidR="001C409E" w:rsidRPr="002B6C13" w:rsidRDefault="001C409E" w:rsidP="001C409E">
      <w:pPr>
        <w:pStyle w:val="ab"/>
      </w:pPr>
    </w:p>
    <w:p w14:paraId="6BDD7BB9" w14:textId="77777777" w:rsidR="00310B85" w:rsidRDefault="001C409E" w:rsidP="00310B85">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rsidRPr="002B6C13">
        <w:t>Kuhlicke</w:t>
      </w:r>
      <w:proofErr w:type="spellEnd"/>
      <w:r w:rsidRPr="002B6C13">
        <w:t xml:space="preserve">, J., J.S. Frick, J.C. </w:t>
      </w:r>
      <w:proofErr w:type="spellStart"/>
      <w:r w:rsidRPr="002B6C13">
        <w:t>Morote</w:t>
      </w:r>
      <w:proofErr w:type="spellEnd"/>
      <w:r w:rsidRPr="002B6C13">
        <w:t xml:space="preserve">-Garcia, P. Rosenberger, and </w:t>
      </w:r>
      <w:r w:rsidRPr="002B6C13">
        <w:rPr>
          <w:b/>
        </w:rPr>
        <w:t>H.K. Eltzschig</w:t>
      </w:r>
      <w:r w:rsidRPr="002B6C13">
        <w:t xml:space="preserve">. 2007. Hypoxia Inducible Factor (HIF)-1 Coordinates Induction of Toll-Like Receptors TLR2 and TLR6 during Hypoxia. </w:t>
      </w:r>
      <w:proofErr w:type="spellStart"/>
      <w:r w:rsidRPr="002B6C13">
        <w:rPr>
          <w:i/>
        </w:rPr>
        <w:t>PLoS</w:t>
      </w:r>
      <w:proofErr w:type="spellEnd"/>
      <w:r w:rsidRPr="002B6C13">
        <w:rPr>
          <w:i/>
        </w:rPr>
        <w:t xml:space="preserve"> ONE</w:t>
      </w:r>
      <w:r w:rsidRPr="002B6C13">
        <w:t xml:space="preserve"> </w:t>
      </w:r>
      <w:proofErr w:type="gramStart"/>
      <w:r w:rsidRPr="002B6C13">
        <w:t>2:e</w:t>
      </w:r>
      <w:proofErr w:type="gramEnd"/>
      <w:r w:rsidRPr="002B6C13">
        <w:t>1364.</w:t>
      </w:r>
      <w:r w:rsidR="00306F4F" w:rsidRPr="00306F4F">
        <w:t xml:space="preserve"> </w:t>
      </w:r>
      <w:r w:rsidR="00306F4F">
        <w:t xml:space="preserve">(PMID: 18159247; PMCID: PMC2147045) </w:t>
      </w:r>
    </w:p>
    <w:p w14:paraId="2AE04C03" w14:textId="77777777" w:rsidR="00310B85" w:rsidRDefault="00310B85" w:rsidP="00310B85">
      <w:pPr>
        <w:pStyle w:val="ab"/>
      </w:pPr>
    </w:p>
    <w:p w14:paraId="79D0E6D4" w14:textId="77777777" w:rsidR="002B6C13" w:rsidRDefault="00057FD4" w:rsidP="00310B85">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rsidRPr="002B6C13">
        <w:t>Redel</w:t>
      </w:r>
      <w:proofErr w:type="spellEnd"/>
      <w:r w:rsidRPr="002B6C13">
        <w:t xml:space="preserve">, A., V. </w:t>
      </w:r>
      <w:proofErr w:type="spellStart"/>
      <w:r w:rsidRPr="002B6C13">
        <w:t>Jazbutyte</w:t>
      </w:r>
      <w:proofErr w:type="spellEnd"/>
      <w:r w:rsidRPr="002B6C13">
        <w:t xml:space="preserve">, T.M. </w:t>
      </w:r>
      <w:proofErr w:type="spellStart"/>
      <w:r w:rsidRPr="002B6C13">
        <w:t>Smul</w:t>
      </w:r>
      <w:proofErr w:type="spellEnd"/>
      <w:r w:rsidRPr="002B6C13">
        <w:t xml:space="preserve">, M. Lange, T. </w:t>
      </w:r>
      <w:proofErr w:type="spellStart"/>
      <w:r w:rsidRPr="002B6C13">
        <w:t>Eckle</w:t>
      </w:r>
      <w:proofErr w:type="spellEnd"/>
      <w:r w:rsidRPr="002B6C13">
        <w:t xml:space="preserve">, </w:t>
      </w:r>
      <w:r w:rsidRPr="00310B85">
        <w:rPr>
          <w:b/>
        </w:rPr>
        <w:t>H. K. Eltzschig</w:t>
      </w:r>
      <w:r w:rsidRPr="002B6C13">
        <w:t xml:space="preserve">, N. </w:t>
      </w:r>
      <w:proofErr w:type="spellStart"/>
      <w:r w:rsidRPr="002B6C13">
        <w:t>Roewer</w:t>
      </w:r>
      <w:proofErr w:type="spellEnd"/>
      <w:r w:rsidRPr="002B6C13">
        <w:t xml:space="preserve">, and F. </w:t>
      </w:r>
      <w:proofErr w:type="spellStart"/>
      <w:r w:rsidRPr="002B6C13">
        <w:t>Kehl</w:t>
      </w:r>
      <w:proofErr w:type="spellEnd"/>
      <w:r w:rsidRPr="002B6C13">
        <w:t xml:space="preserve">. 2008. Impact of ischemia and reperfusion times on myocardial infarct size in mice in vivo. </w:t>
      </w:r>
      <w:r w:rsidRPr="00310B85">
        <w:rPr>
          <w:i/>
        </w:rPr>
        <w:t>Exp Biol Med (Maywood)</w:t>
      </w:r>
      <w:r w:rsidRPr="002B6C13">
        <w:t xml:space="preserve"> 233:84-93.</w:t>
      </w:r>
      <w:r w:rsidR="00306F4F" w:rsidRPr="00306F4F">
        <w:t xml:space="preserve"> </w:t>
      </w:r>
      <w:r w:rsidR="00306F4F">
        <w:t xml:space="preserve">(PMID: 18156310) </w:t>
      </w:r>
    </w:p>
    <w:p w14:paraId="5E3447C1" w14:textId="77777777" w:rsidR="005F59C1" w:rsidRPr="002B6C13" w:rsidRDefault="005F59C1" w:rsidP="005F59C1">
      <w:pPr>
        <w:widowControl w:val="0"/>
        <w:tabs>
          <w:tab w:val="num" w:pos="5040"/>
        </w:tabs>
        <w:overflowPunct w:val="0"/>
        <w:autoSpaceDE w:val="0"/>
        <w:autoSpaceDN w:val="0"/>
        <w:adjustRightInd w:val="0"/>
        <w:textAlignment w:val="baseline"/>
      </w:pPr>
    </w:p>
    <w:p w14:paraId="16B190F5" w14:textId="77777777" w:rsidR="00F8020E" w:rsidRDefault="002B6C13" w:rsidP="00F64F77">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rsidRPr="002B6C13">
        <w:t>Eckle</w:t>
      </w:r>
      <w:proofErr w:type="spellEnd"/>
      <w:r w:rsidRPr="002B6C13">
        <w:t xml:space="preserve">, T., M. </w:t>
      </w:r>
      <w:proofErr w:type="spellStart"/>
      <w:r w:rsidRPr="002B6C13">
        <w:t>Faigle</w:t>
      </w:r>
      <w:proofErr w:type="spellEnd"/>
      <w:r w:rsidRPr="002B6C13">
        <w:t xml:space="preserve">, A. </w:t>
      </w:r>
      <w:proofErr w:type="spellStart"/>
      <w:r w:rsidRPr="002B6C13">
        <w:t>Grenz</w:t>
      </w:r>
      <w:proofErr w:type="spellEnd"/>
      <w:r w:rsidRPr="002B6C13">
        <w:t xml:space="preserve">, S. </w:t>
      </w:r>
      <w:proofErr w:type="spellStart"/>
      <w:r w:rsidRPr="002B6C13">
        <w:t>Laucher</w:t>
      </w:r>
      <w:proofErr w:type="spellEnd"/>
      <w:r w:rsidRPr="002B6C13">
        <w:t xml:space="preserve">, L.F. Thompson, and </w:t>
      </w:r>
      <w:r w:rsidRPr="002B6C13">
        <w:rPr>
          <w:b/>
        </w:rPr>
        <w:t>H.K. Eltzschig</w:t>
      </w:r>
      <w:r w:rsidRPr="002B6C13">
        <w:t xml:space="preserve">. 2008. A2B adenosine receptor dampens hypoxia-induced vascular leak. </w:t>
      </w:r>
      <w:r w:rsidRPr="002B6C13">
        <w:rPr>
          <w:i/>
        </w:rPr>
        <w:t>Blood</w:t>
      </w:r>
      <w:r w:rsidRPr="002B6C13">
        <w:t xml:space="preserve"> 111:2024-2035.</w:t>
      </w:r>
      <w:r w:rsidR="00306F4F">
        <w:t xml:space="preserve"> (PMID:</w:t>
      </w:r>
      <w:r w:rsidR="00E85BE6">
        <w:t xml:space="preserve"> 18056839; PMCID: PMC2739365)</w:t>
      </w:r>
    </w:p>
    <w:p w14:paraId="3512B250" w14:textId="77777777" w:rsidR="00A30C4C" w:rsidRDefault="00A30C4C" w:rsidP="00E2773D">
      <w:pPr>
        <w:pStyle w:val="ab"/>
        <w:ind w:left="0"/>
        <w:rPr>
          <w:b/>
        </w:rPr>
      </w:pPr>
    </w:p>
    <w:p w14:paraId="294F8074" w14:textId="77777777" w:rsidR="002B6C13" w:rsidRPr="00F8020E" w:rsidRDefault="00F8020E" w:rsidP="00F64F77">
      <w:pPr>
        <w:widowControl w:val="0"/>
        <w:numPr>
          <w:ilvl w:val="0"/>
          <w:numId w:val="4"/>
        </w:numPr>
        <w:tabs>
          <w:tab w:val="num" w:pos="1080"/>
          <w:tab w:val="num" w:pos="5040"/>
        </w:tabs>
        <w:overflowPunct w:val="0"/>
        <w:autoSpaceDE w:val="0"/>
        <w:autoSpaceDN w:val="0"/>
        <w:adjustRightInd w:val="0"/>
        <w:ind w:left="1080"/>
        <w:textAlignment w:val="baseline"/>
      </w:pPr>
      <w:r w:rsidRPr="00F8020E">
        <w:t>Hartmann, H.,</w:t>
      </w:r>
      <w:r w:rsidR="007F186F">
        <w:t xml:space="preserve"> </w:t>
      </w:r>
      <w:r w:rsidRPr="00F8020E">
        <w:rPr>
          <w:b/>
        </w:rPr>
        <w:t>H.K. Eltzschig</w:t>
      </w:r>
      <w:r w:rsidRPr="00F8020E">
        <w:t>,</w:t>
      </w:r>
      <w:r w:rsidR="007F186F">
        <w:t xml:space="preserve"> </w:t>
      </w:r>
      <w:r w:rsidRPr="00F8020E">
        <w:t xml:space="preserve">H. </w:t>
      </w:r>
      <w:proofErr w:type="spellStart"/>
      <w:r w:rsidRPr="00F8020E">
        <w:t>Wurz</w:t>
      </w:r>
      <w:proofErr w:type="spellEnd"/>
      <w:r w:rsidRPr="00F8020E">
        <w:t xml:space="preserve">, K. </w:t>
      </w:r>
      <w:proofErr w:type="spellStart"/>
      <w:r w:rsidRPr="00F8020E">
        <w:t>Hantke</w:t>
      </w:r>
      <w:proofErr w:type="spellEnd"/>
      <w:r w:rsidRPr="00F8020E">
        <w:t xml:space="preserve">, A. </w:t>
      </w:r>
      <w:proofErr w:type="spellStart"/>
      <w:r w:rsidRPr="00F8020E">
        <w:t>Rakin</w:t>
      </w:r>
      <w:proofErr w:type="spellEnd"/>
      <w:r w:rsidRPr="00F8020E">
        <w:t xml:space="preserve">, A.S. </w:t>
      </w:r>
      <w:proofErr w:type="spellStart"/>
      <w:r w:rsidRPr="00F8020E">
        <w:t>Yazdi</w:t>
      </w:r>
      <w:proofErr w:type="spellEnd"/>
      <w:r w:rsidRPr="00F8020E">
        <w:t xml:space="preserve">, G. </w:t>
      </w:r>
      <w:proofErr w:type="spellStart"/>
      <w:r w:rsidRPr="00F8020E">
        <w:t>Matteoli</w:t>
      </w:r>
      <w:proofErr w:type="spellEnd"/>
      <w:r w:rsidRPr="00F8020E">
        <w:t xml:space="preserve">, E. Bohn, I.B. </w:t>
      </w:r>
      <w:proofErr w:type="spellStart"/>
      <w:r w:rsidRPr="00F8020E">
        <w:t>Autenrieth</w:t>
      </w:r>
      <w:proofErr w:type="spellEnd"/>
      <w:r w:rsidRPr="00F8020E">
        <w:t xml:space="preserve">, J. </w:t>
      </w:r>
      <w:proofErr w:type="spellStart"/>
      <w:r w:rsidRPr="00F8020E">
        <w:t>Karhausen</w:t>
      </w:r>
      <w:proofErr w:type="spellEnd"/>
      <w:r w:rsidRPr="00F8020E">
        <w:t xml:space="preserve">, D. Neumann, S.P. Colgan, and V.A. </w:t>
      </w:r>
      <w:proofErr w:type="spellStart"/>
      <w:r w:rsidRPr="00F8020E">
        <w:t>Kempf</w:t>
      </w:r>
      <w:proofErr w:type="spellEnd"/>
      <w:r w:rsidRPr="00F8020E">
        <w:t xml:space="preserve">. 2008. Hypoxia-independent activation of HIF-1 by </w:t>
      </w:r>
      <w:proofErr w:type="spellStart"/>
      <w:r w:rsidRPr="00F8020E">
        <w:t>enterobacteriaceae</w:t>
      </w:r>
      <w:proofErr w:type="spellEnd"/>
      <w:r w:rsidRPr="00F8020E">
        <w:t xml:space="preserve"> and their siderophores. </w:t>
      </w:r>
      <w:r w:rsidRPr="00F8020E">
        <w:rPr>
          <w:i/>
        </w:rPr>
        <w:t>Gastroenterology</w:t>
      </w:r>
      <w:r w:rsidR="004168F6">
        <w:t xml:space="preserve"> 134:756-767 (</w:t>
      </w:r>
      <w:r w:rsidR="004168F6" w:rsidRPr="004168F6">
        <w:rPr>
          <w:vertAlign w:val="superscript"/>
        </w:rPr>
        <w:t>*</w:t>
      </w:r>
      <w:r w:rsidR="004168F6" w:rsidRPr="004168F6">
        <w:t xml:space="preserve"> Contributed Equally).</w:t>
      </w:r>
      <w:r w:rsidR="00306F4F" w:rsidRPr="00306F4F">
        <w:t xml:space="preserve"> </w:t>
      </w:r>
      <w:r w:rsidR="00306F4F">
        <w:t>(PMID:</w:t>
      </w:r>
      <w:r w:rsidR="00E85BE6">
        <w:t xml:space="preserve"> 18325389) </w:t>
      </w:r>
    </w:p>
    <w:p w14:paraId="69FFB05D" w14:textId="77777777" w:rsidR="002B6C13" w:rsidRPr="002B6C13" w:rsidRDefault="002B6C13" w:rsidP="002B6C13">
      <w:pPr>
        <w:pStyle w:val="ab"/>
      </w:pPr>
    </w:p>
    <w:p w14:paraId="111DD1E7" w14:textId="77777777" w:rsidR="002B6C13" w:rsidRPr="002B6C13" w:rsidRDefault="002B6C13" w:rsidP="00F64F77">
      <w:pPr>
        <w:widowControl w:val="0"/>
        <w:numPr>
          <w:ilvl w:val="0"/>
          <w:numId w:val="4"/>
        </w:numPr>
        <w:tabs>
          <w:tab w:val="num" w:pos="1080"/>
          <w:tab w:val="num" w:pos="5040"/>
        </w:tabs>
        <w:overflowPunct w:val="0"/>
        <w:autoSpaceDE w:val="0"/>
        <w:autoSpaceDN w:val="0"/>
        <w:adjustRightInd w:val="0"/>
        <w:ind w:left="1080"/>
        <w:textAlignment w:val="baseline"/>
      </w:pPr>
      <w:r w:rsidRPr="009456A2">
        <w:rPr>
          <w:lang w:val="de-DE"/>
        </w:rPr>
        <w:t xml:space="preserve">Morote-Garcia, J.C., P. Rosenberger, J. Kuhlicke, and </w:t>
      </w:r>
      <w:r w:rsidRPr="009456A2">
        <w:rPr>
          <w:b/>
          <w:lang w:val="de-DE"/>
        </w:rPr>
        <w:t>H.K. Eltzschig</w:t>
      </w:r>
      <w:r w:rsidRPr="009456A2">
        <w:rPr>
          <w:lang w:val="de-DE"/>
        </w:rPr>
        <w:t xml:space="preserve">. </w:t>
      </w:r>
      <w:r w:rsidRPr="002B6C13">
        <w:t xml:space="preserve">2008. HIF-1-dependent repression of adenosine kinase attenuates hypoxia-induced vascular leak. </w:t>
      </w:r>
      <w:r w:rsidRPr="002B6C13">
        <w:rPr>
          <w:i/>
        </w:rPr>
        <w:t>Blood</w:t>
      </w:r>
      <w:r w:rsidRPr="002B6C13">
        <w:t xml:space="preserve"> 111:5571-5580.</w:t>
      </w:r>
      <w:r w:rsidR="00306F4F" w:rsidRPr="00306F4F">
        <w:t xml:space="preserve"> </w:t>
      </w:r>
      <w:r w:rsidR="00306F4F">
        <w:t>(PMID:</w:t>
      </w:r>
      <w:r w:rsidR="00E85BE6">
        <w:t xml:space="preserve"> 18309031) </w:t>
      </w:r>
    </w:p>
    <w:p w14:paraId="400A56E5" w14:textId="77777777" w:rsidR="002B6C13" w:rsidRPr="002B6C13" w:rsidRDefault="002B6C13" w:rsidP="002B6C13">
      <w:pPr>
        <w:pStyle w:val="ab"/>
      </w:pPr>
    </w:p>
    <w:p w14:paraId="67B47012" w14:textId="77777777" w:rsidR="002B6C13" w:rsidRPr="002B6C13" w:rsidRDefault="002B6C13" w:rsidP="00F64F77">
      <w:pPr>
        <w:widowControl w:val="0"/>
        <w:numPr>
          <w:ilvl w:val="0"/>
          <w:numId w:val="4"/>
        </w:numPr>
        <w:tabs>
          <w:tab w:val="num" w:pos="1080"/>
          <w:tab w:val="num" w:pos="5040"/>
        </w:tabs>
        <w:overflowPunct w:val="0"/>
        <w:autoSpaceDE w:val="0"/>
        <w:autoSpaceDN w:val="0"/>
        <w:adjustRightInd w:val="0"/>
        <w:ind w:left="1080"/>
        <w:textAlignment w:val="baseline"/>
      </w:pPr>
      <w:r w:rsidRPr="002B6C13">
        <w:t xml:space="preserve">Hart, M.L., M. Henn, D. Kohler, D. </w:t>
      </w:r>
      <w:proofErr w:type="spellStart"/>
      <w:r w:rsidRPr="002B6C13">
        <w:t>Kloor</w:t>
      </w:r>
      <w:proofErr w:type="spellEnd"/>
      <w:r w:rsidRPr="002B6C13">
        <w:t xml:space="preserve">, M. </w:t>
      </w:r>
      <w:proofErr w:type="spellStart"/>
      <w:r w:rsidRPr="002B6C13">
        <w:t>Mittelbronn</w:t>
      </w:r>
      <w:proofErr w:type="spellEnd"/>
      <w:r w:rsidRPr="002B6C13">
        <w:t xml:space="preserve">, I.C. </w:t>
      </w:r>
      <w:proofErr w:type="spellStart"/>
      <w:r w:rsidRPr="002B6C13">
        <w:t>Gorzolla</w:t>
      </w:r>
      <w:proofErr w:type="spellEnd"/>
      <w:r w:rsidRPr="002B6C13">
        <w:t xml:space="preserve">, G.L. Stahl, and </w:t>
      </w:r>
      <w:r w:rsidRPr="002B6C13">
        <w:rPr>
          <w:b/>
        </w:rPr>
        <w:t>H.K. Eltzschig</w:t>
      </w:r>
      <w:r w:rsidRPr="002B6C13">
        <w:t xml:space="preserve">. 2008. Role of extracellular nucleotide </w:t>
      </w:r>
      <w:proofErr w:type="spellStart"/>
      <w:r w:rsidRPr="002B6C13">
        <w:t>phosphohydrolysis</w:t>
      </w:r>
      <w:proofErr w:type="spellEnd"/>
      <w:r w:rsidRPr="002B6C13">
        <w:t xml:space="preserve"> in intestinal ischemia-reperfusion injury. </w:t>
      </w:r>
      <w:r w:rsidRPr="002B6C13">
        <w:rPr>
          <w:i/>
        </w:rPr>
        <w:t>FASEB J</w:t>
      </w:r>
      <w:r w:rsidRPr="002B6C13">
        <w:t xml:space="preserve"> 22:2784-2797.</w:t>
      </w:r>
      <w:r w:rsidR="00306F4F" w:rsidRPr="00306F4F">
        <w:t xml:space="preserve"> </w:t>
      </w:r>
      <w:r w:rsidR="00306F4F">
        <w:t>(PMID:</w:t>
      </w:r>
      <w:r w:rsidR="00E85BE6">
        <w:t xml:space="preserve"> 18353866; PMCID: PMC2493465) </w:t>
      </w:r>
    </w:p>
    <w:p w14:paraId="103C5D6D" w14:textId="77777777" w:rsidR="002B6C13" w:rsidRPr="002B6C13" w:rsidRDefault="002B6C13" w:rsidP="002B6C13">
      <w:pPr>
        <w:pStyle w:val="ab"/>
      </w:pPr>
    </w:p>
    <w:p w14:paraId="76D8CDE0" w14:textId="77777777" w:rsidR="002B6C13" w:rsidRDefault="002B6C13" w:rsidP="00F64F77">
      <w:pPr>
        <w:widowControl w:val="0"/>
        <w:numPr>
          <w:ilvl w:val="0"/>
          <w:numId w:val="4"/>
        </w:numPr>
        <w:tabs>
          <w:tab w:val="num" w:pos="1080"/>
          <w:tab w:val="num" w:pos="5040"/>
        </w:tabs>
        <w:overflowPunct w:val="0"/>
        <w:autoSpaceDE w:val="0"/>
        <w:autoSpaceDN w:val="0"/>
        <w:adjustRightInd w:val="0"/>
        <w:ind w:left="1080"/>
        <w:textAlignment w:val="baseline"/>
      </w:pPr>
      <w:r w:rsidRPr="002B6C13">
        <w:t xml:space="preserve">Hart, M.L., C. Much, D. Kohler, J. </w:t>
      </w:r>
      <w:proofErr w:type="spellStart"/>
      <w:r w:rsidRPr="002B6C13">
        <w:t>Schittenhelm</w:t>
      </w:r>
      <w:proofErr w:type="spellEnd"/>
      <w:r w:rsidRPr="002B6C13">
        <w:t xml:space="preserve">, I.C. </w:t>
      </w:r>
      <w:proofErr w:type="spellStart"/>
      <w:r w:rsidRPr="002B6C13">
        <w:t>Gorzolla</w:t>
      </w:r>
      <w:proofErr w:type="spellEnd"/>
      <w:r w:rsidRPr="002B6C13">
        <w:t xml:space="preserve">, G.L. Stahl, and </w:t>
      </w:r>
      <w:r w:rsidRPr="002B6C13">
        <w:rPr>
          <w:b/>
        </w:rPr>
        <w:t>H.K. Eltzschig</w:t>
      </w:r>
      <w:r w:rsidRPr="002B6C13">
        <w:t xml:space="preserve">. 2008. Use of a hanging-weight system for liver ischemic preconditioning in mice. </w:t>
      </w:r>
      <w:r w:rsidRPr="002B6C13">
        <w:rPr>
          <w:i/>
        </w:rPr>
        <w:t xml:space="preserve">Am J </w:t>
      </w:r>
      <w:proofErr w:type="spellStart"/>
      <w:r w:rsidRPr="002B6C13">
        <w:rPr>
          <w:i/>
        </w:rPr>
        <w:t>Physiol</w:t>
      </w:r>
      <w:proofErr w:type="spellEnd"/>
      <w:r w:rsidRPr="002B6C13">
        <w:rPr>
          <w:i/>
        </w:rPr>
        <w:t xml:space="preserve"> </w:t>
      </w:r>
      <w:proofErr w:type="spellStart"/>
      <w:r w:rsidRPr="002B6C13">
        <w:rPr>
          <w:i/>
        </w:rPr>
        <w:t>Gastrointest</w:t>
      </w:r>
      <w:proofErr w:type="spellEnd"/>
      <w:r w:rsidRPr="002B6C13">
        <w:rPr>
          <w:i/>
        </w:rPr>
        <w:t xml:space="preserve"> Liver </w:t>
      </w:r>
      <w:proofErr w:type="spellStart"/>
      <w:r w:rsidRPr="002B6C13">
        <w:rPr>
          <w:i/>
        </w:rPr>
        <w:t>Physiol</w:t>
      </w:r>
      <w:proofErr w:type="spellEnd"/>
      <w:r w:rsidRPr="002B6C13">
        <w:t xml:space="preserve"> </w:t>
      </w:r>
      <w:proofErr w:type="gramStart"/>
      <w:r w:rsidRPr="002B6C13">
        <w:t>294:G</w:t>
      </w:r>
      <w:proofErr w:type="gramEnd"/>
      <w:r w:rsidRPr="002B6C13">
        <w:t>1431-1440.</w:t>
      </w:r>
      <w:r w:rsidR="00306F4F" w:rsidRPr="00306F4F">
        <w:t xml:space="preserve"> </w:t>
      </w:r>
      <w:r w:rsidR="00306F4F">
        <w:t>(PMID:</w:t>
      </w:r>
      <w:r w:rsidR="00E85BE6">
        <w:t xml:space="preserve"> </w:t>
      </w:r>
      <w:r w:rsidR="00C80046">
        <w:t xml:space="preserve">18436620) </w:t>
      </w:r>
    </w:p>
    <w:p w14:paraId="765EFBD0" w14:textId="77777777" w:rsidR="00CB3CA2" w:rsidRDefault="00CB3CA2" w:rsidP="00CB3CA2">
      <w:pPr>
        <w:pStyle w:val="ab"/>
      </w:pPr>
    </w:p>
    <w:p w14:paraId="34EF5B11" w14:textId="77777777" w:rsidR="002B6C13" w:rsidRPr="002B6C13" w:rsidRDefault="002B6C13" w:rsidP="00F64F77">
      <w:pPr>
        <w:widowControl w:val="0"/>
        <w:numPr>
          <w:ilvl w:val="0"/>
          <w:numId w:val="4"/>
        </w:numPr>
        <w:tabs>
          <w:tab w:val="num" w:pos="1080"/>
          <w:tab w:val="num" w:pos="5040"/>
        </w:tabs>
        <w:overflowPunct w:val="0"/>
        <w:autoSpaceDE w:val="0"/>
        <w:autoSpaceDN w:val="0"/>
        <w:adjustRightInd w:val="0"/>
        <w:ind w:left="1080"/>
        <w:textAlignment w:val="baseline"/>
      </w:pPr>
      <w:r w:rsidRPr="009456A2">
        <w:rPr>
          <w:lang w:val="de-DE"/>
        </w:rPr>
        <w:t xml:space="preserve">Hart, M.L., D. Kohler, T. Eckle, D. Kloor, G.L. Stahl, and </w:t>
      </w:r>
      <w:r w:rsidRPr="009456A2">
        <w:rPr>
          <w:b/>
          <w:lang w:val="de-DE"/>
        </w:rPr>
        <w:t>H.K. Eltzschig</w:t>
      </w:r>
      <w:r w:rsidRPr="009456A2">
        <w:rPr>
          <w:lang w:val="de-DE"/>
        </w:rPr>
        <w:t xml:space="preserve">. </w:t>
      </w:r>
      <w:r w:rsidRPr="002B6C13">
        <w:t xml:space="preserve">2008. Direct treatment of mouse or human blood with soluble 5'-nucleotidase inhibits platelet aggregation. </w:t>
      </w:r>
      <w:proofErr w:type="spellStart"/>
      <w:r w:rsidRPr="002B6C13">
        <w:rPr>
          <w:i/>
        </w:rPr>
        <w:t>Arterioscler</w:t>
      </w:r>
      <w:proofErr w:type="spellEnd"/>
      <w:r w:rsidRPr="002B6C13">
        <w:rPr>
          <w:i/>
        </w:rPr>
        <w:t xml:space="preserve"> </w:t>
      </w:r>
      <w:proofErr w:type="spellStart"/>
      <w:r w:rsidRPr="002B6C13">
        <w:rPr>
          <w:i/>
        </w:rPr>
        <w:t>Thromb</w:t>
      </w:r>
      <w:proofErr w:type="spellEnd"/>
      <w:r w:rsidRPr="002B6C13">
        <w:rPr>
          <w:i/>
        </w:rPr>
        <w:t xml:space="preserve"> </w:t>
      </w:r>
      <w:proofErr w:type="spellStart"/>
      <w:r w:rsidRPr="002B6C13">
        <w:rPr>
          <w:i/>
        </w:rPr>
        <w:t>Vasc</w:t>
      </w:r>
      <w:proofErr w:type="spellEnd"/>
      <w:r w:rsidRPr="002B6C13">
        <w:rPr>
          <w:i/>
        </w:rPr>
        <w:t xml:space="preserve"> Biol</w:t>
      </w:r>
      <w:r w:rsidRPr="002B6C13">
        <w:t xml:space="preserve"> 28:1477-1483.</w:t>
      </w:r>
      <w:r w:rsidR="00306F4F" w:rsidRPr="00306F4F">
        <w:t xml:space="preserve"> </w:t>
      </w:r>
      <w:r w:rsidR="00306F4F">
        <w:t>(PMID:</w:t>
      </w:r>
      <w:r w:rsidR="00C80046">
        <w:t xml:space="preserve"> 18511695) </w:t>
      </w:r>
    </w:p>
    <w:p w14:paraId="5D85626E" w14:textId="77777777" w:rsidR="002B6C13" w:rsidRPr="002B6C13" w:rsidRDefault="002B6C13" w:rsidP="002B6C13">
      <w:pPr>
        <w:widowControl w:val="0"/>
        <w:tabs>
          <w:tab w:val="num" w:pos="5040"/>
        </w:tabs>
        <w:overflowPunct w:val="0"/>
        <w:autoSpaceDE w:val="0"/>
        <w:autoSpaceDN w:val="0"/>
        <w:adjustRightInd w:val="0"/>
        <w:ind w:left="720"/>
        <w:textAlignment w:val="baseline"/>
      </w:pPr>
    </w:p>
    <w:p w14:paraId="611E0C32" w14:textId="77777777" w:rsidR="002B6C13" w:rsidRPr="002B6C13" w:rsidRDefault="002B6C13" w:rsidP="00F64F77">
      <w:pPr>
        <w:widowControl w:val="0"/>
        <w:numPr>
          <w:ilvl w:val="0"/>
          <w:numId w:val="4"/>
        </w:numPr>
        <w:tabs>
          <w:tab w:val="num" w:pos="1080"/>
          <w:tab w:val="num" w:pos="5040"/>
        </w:tabs>
        <w:overflowPunct w:val="0"/>
        <w:autoSpaceDE w:val="0"/>
        <w:autoSpaceDN w:val="0"/>
        <w:adjustRightInd w:val="0"/>
        <w:ind w:left="1080"/>
        <w:textAlignment w:val="baseline"/>
      </w:pPr>
      <w:r w:rsidRPr="009456A2">
        <w:rPr>
          <w:lang w:val="de-DE"/>
        </w:rPr>
        <w:t xml:space="preserve">Wellmann, S., M. Bettkober, A. Zelmer, K. Seeger, M. Faigle, </w:t>
      </w:r>
      <w:r w:rsidRPr="009456A2">
        <w:rPr>
          <w:b/>
          <w:lang w:val="de-DE"/>
        </w:rPr>
        <w:t>H.K. Eltzschig</w:t>
      </w:r>
      <w:r w:rsidRPr="009456A2">
        <w:rPr>
          <w:lang w:val="de-DE"/>
        </w:rPr>
        <w:t xml:space="preserve">, and C. Buhrer. </w:t>
      </w:r>
      <w:r w:rsidRPr="002B6C13">
        <w:t xml:space="preserve">2008. Hypoxia upregulates the histone demethylase JMJD1A via HIF-1. </w:t>
      </w:r>
      <w:proofErr w:type="spellStart"/>
      <w:r w:rsidRPr="002B6C13">
        <w:rPr>
          <w:i/>
        </w:rPr>
        <w:t>Biochem</w:t>
      </w:r>
      <w:proofErr w:type="spellEnd"/>
      <w:r w:rsidRPr="002B6C13">
        <w:rPr>
          <w:i/>
        </w:rPr>
        <w:t xml:space="preserve"> </w:t>
      </w:r>
      <w:proofErr w:type="spellStart"/>
      <w:r w:rsidRPr="002B6C13">
        <w:rPr>
          <w:i/>
        </w:rPr>
        <w:t>Biophys</w:t>
      </w:r>
      <w:proofErr w:type="spellEnd"/>
      <w:r w:rsidRPr="002B6C13">
        <w:rPr>
          <w:i/>
        </w:rPr>
        <w:t xml:space="preserve"> Res </w:t>
      </w:r>
      <w:proofErr w:type="spellStart"/>
      <w:r w:rsidRPr="002B6C13">
        <w:rPr>
          <w:i/>
        </w:rPr>
        <w:t>Commun</w:t>
      </w:r>
      <w:proofErr w:type="spellEnd"/>
      <w:r w:rsidRPr="002B6C13">
        <w:t xml:space="preserve"> 372:892-897.</w:t>
      </w:r>
      <w:r w:rsidR="00306F4F" w:rsidRPr="00306F4F">
        <w:t xml:space="preserve"> </w:t>
      </w:r>
      <w:r w:rsidR="00C80046">
        <w:br/>
      </w:r>
      <w:r w:rsidR="00306F4F">
        <w:t>(PMID:</w:t>
      </w:r>
      <w:r w:rsidR="00C80046">
        <w:t xml:space="preserve"> 18538129) </w:t>
      </w:r>
    </w:p>
    <w:p w14:paraId="58C6CC21" w14:textId="77777777" w:rsidR="00310B85" w:rsidRPr="002B6C13" w:rsidRDefault="00310B85" w:rsidP="002B6C13">
      <w:pPr>
        <w:pStyle w:val="ab"/>
      </w:pPr>
    </w:p>
    <w:p w14:paraId="5D91F264" w14:textId="77777777" w:rsidR="007128E1" w:rsidRDefault="002B6C13" w:rsidP="00E2773D">
      <w:pPr>
        <w:widowControl w:val="0"/>
        <w:numPr>
          <w:ilvl w:val="0"/>
          <w:numId w:val="4"/>
        </w:numPr>
        <w:tabs>
          <w:tab w:val="num" w:pos="1080"/>
          <w:tab w:val="num" w:pos="5040"/>
        </w:tabs>
        <w:overflowPunct w:val="0"/>
        <w:autoSpaceDE w:val="0"/>
        <w:autoSpaceDN w:val="0"/>
        <w:adjustRightInd w:val="0"/>
        <w:ind w:left="1080"/>
        <w:textAlignment w:val="baseline"/>
      </w:pPr>
      <w:r w:rsidRPr="009456A2">
        <w:rPr>
          <w:lang w:val="de-DE"/>
        </w:rPr>
        <w:t xml:space="preserve">Grenz, A., H. Osswald, T. Eckle, D. Yang, H. Zhang, Z.V. Tran, K. Klingel, K. Ravid, and </w:t>
      </w:r>
      <w:r w:rsidRPr="009456A2">
        <w:rPr>
          <w:b/>
          <w:lang w:val="de-DE"/>
        </w:rPr>
        <w:t>H.K. Eltzschig</w:t>
      </w:r>
      <w:r w:rsidRPr="009456A2">
        <w:rPr>
          <w:lang w:val="de-DE"/>
        </w:rPr>
        <w:t xml:space="preserve">. </w:t>
      </w:r>
      <w:r w:rsidRPr="002B6C13">
        <w:t xml:space="preserve">2008. The Reno-Vascular A2B Adenosine Receptor Protects the Kidney from Ischemia. </w:t>
      </w:r>
      <w:proofErr w:type="spellStart"/>
      <w:r w:rsidRPr="002B6C13">
        <w:rPr>
          <w:i/>
        </w:rPr>
        <w:t>PLoS</w:t>
      </w:r>
      <w:proofErr w:type="spellEnd"/>
      <w:r w:rsidRPr="002B6C13">
        <w:rPr>
          <w:i/>
        </w:rPr>
        <w:t xml:space="preserve"> Medicine</w:t>
      </w:r>
      <w:r w:rsidRPr="002B6C13">
        <w:t xml:space="preserve"> </w:t>
      </w:r>
      <w:proofErr w:type="gramStart"/>
      <w:r w:rsidRPr="002B6C13">
        <w:t>5:e</w:t>
      </w:r>
      <w:proofErr w:type="gramEnd"/>
      <w:r w:rsidRPr="002B6C13">
        <w:t>137.</w:t>
      </w:r>
      <w:r w:rsidR="00306F4F" w:rsidRPr="00306F4F">
        <w:t xml:space="preserve"> </w:t>
      </w:r>
      <w:r w:rsidR="00C80046">
        <w:br/>
      </w:r>
      <w:r w:rsidR="00306F4F">
        <w:t>(PMID:</w:t>
      </w:r>
      <w:r w:rsidR="00C80046">
        <w:t xml:space="preserve"> 18578565; PMCID: PMC2504049) </w:t>
      </w:r>
    </w:p>
    <w:p w14:paraId="430CCF74" w14:textId="77777777" w:rsidR="007128E1" w:rsidRDefault="007128E1" w:rsidP="00E2773D">
      <w:pPr>
        <w:widowControl w:val="0"/>
        <w:tabs>
          <w:tab w:val="num" w:pos="5040"/>
        </w:tabs>
        <w:overflowPunct w:val="0"/>
        <w:autoSpaceDE w:val="0"/>
        <w:autoSpaceDN w:val="0"/>
        <w:adjustRightInd w:val="0"/>
        <w:textAlignment w:val="baseline"/>
      </w:pPr>
    </w:p>
    <w:p w14:paraId="5D7F68E9" w14:textId="77777777" w:rsidR="00FE11B5" w:rsidRDefault="002B6C13" w:rsidP="00F64F77">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rsidRPr="002B6C13">
        <w:t>Faigle</w:t>
      </w:r>
      <w:proofErr w:type="spellEnd"/>
      <w:r w:rsidRPr="002B6C13">
        <w:t xml:space="preserve">, M., J. </w:t>
      </w:r>
      <w:proofErr w:type="spellStart"/>
      <w:r w:rsidRPr="002B6C13">
        <w:t>Seessle</w:t>
      </w:r>
      <w:proofErr w:type="spellEnd"/>
      <w:r w:rsidRPr="002B6C13">
        <w:t xml:space="preserve">, S. Zug, K.C. El </w:t>
      </w:r>
      <w:proofErr w:type="spellStart"/>
      <w:r w:rsidRPr="002B6C13">
        <w:t>Kasmi</w:t>
      </w:r>
      <w:proofErr w:type="spellEnd"/>
      <w:r w:rsidRPr="002B6C13">
        <w:t xml:space="preserve">, and </w:t>
      </w:r>
      <w:r w:rsidRPr="00E2773D">
        <w:rPr>
          <w:b/>
        </w:rPr>
        <w:t xml:space="preserve">H.K. </w:t>
      </w:r>
      <w:proofErr w:type="spellStart"/>
      <w:r w:rsidRPr="00E2773D">
        <w:rPr>
          <w:b/>
        </w:rPr>
        <w:t>Eltzschig</w:t>
      </w:r>
      <w:proofErr w:type="spellEnd"/>
      <w:r w:rsidRPr="002B6C13">
        <w:t xml:space="preserve">. 2008. ATP release from vascular endothelia occurs across Cx43 hemichannels and is attenuated during hypoxia. </w:t>
      </w:r>
      <w:proofErr w:type="spellStart"/>
      <w:r w:rsidRPr="00E2773D">
        <w:rPr>
          <w:i/>
        </w:rPr>
        <w:t>PLoS</w:t>
      </w:r>
      <w:proofErr w:type="spellEnd"/>
      <w:r w:rsidRPr="00E2773D">
        <w:rPr>
          <w:i/>
        </w:rPr>
        <w:t xml:space="preserve"> ONE</w:t>
      </w:r>
      <w:r w:rsidRPr="002B6C13">
        <w:t xml:space="preserve"> </w:t>
      </w:r>
      <w:proofErr w:type="gramStart"/>
      <w:r w:rsidRPr="002B6C13">
        <w:t>3:e</w:t>
      </w:r>
      <w:proofErr w:type="gramEnd"/>
      <w:r w:rsidRPr="002B6C13">
        <w:t>2801.</w:t>
      </w:r>
      <w:r w:rsidR="00306F4F" w:rsidRPr="00306F4F">
        <w:t xml:space="preserve"> </w:t>
      </w:r>
      <w:r w:rsidR="007B45A8">
        <w:br/>
      </w:r>
      <w:r w:rsidR="00306F4F">
        <w:t>(PMID:</w:t>
      </w:r>
      <w:r w:rsidR="00C80046">
        <w:t xml:space="preserve"> 18665255; PMCID: PMC2474679) </w:t>
      </w:r>
    </w:p>
    <w:p w14:paraId="7BE88F54" w14:textId="77777777" w:rsidR="002B6C13" w:rsidRPr="009456A2" w:rsidRDefault="00FE11B5" w:rsidP="00164F2B">
      <w:pPr>
        <w:widowControl w:val="0"/>
        <w:numPr>
          <w:ilvl w:val="0"/>
          <w:numId w:val="4"/>
        </w:numPr>
        <w:tabs>
          <w:tab w:val="num" w:pos="1080"/>
          <w:tab w:val="num" w:pos="5040"/>
        </w:tabs>
        <w:overflowPunct w:val="0"/>
        <w:autoSpaceDE w:val="0"/>
        <w:autoSpaceDN w:val="0"/>
        <w:adjustRightInd w:val="0"/>
        <w:ind w:left="1080"/>
        <w:textAlignment w:val="baseline"/>
      </w:pPr>
      <w:r>
        <w:br w:type="page"/>
      </w:r>
      <w:r w:rsidR="002B6C13" w:rsidRPr="00FE11B5">
        <w:rPr>
          <w:lang w:val="de-DE"/>
        </w:rPr>
        <w:lastRenderedPageBreak/>
        <w:t xml:space="preserve">Eckle, T., D. Kohler, R. Lehmann, K.C. El Kasmi, and </w:t>
      </w:r>
      <w:r w:rsidR="002B6C13" w:rsidRPr="00FE11B5">
        <w:rPr>
          <w:b/>
          <w:lang w:val="de-DE"/>
        </w:rPr>
        <w:t>H.K. Eltzschig</w:t>
      </w:r>
      <w:r w:rsidR="002B6C13" w:rsidRPr="00FE11B5">
        <w:rPr>
          <w:lang w:val="de-DE"/>
        </w:rPr>
        <w:t xml:space="preserve">. </w:t>
      </w:r>
      <w:r w:rsidR="002B6C13" w:rsidRPr="009456A2">
        <w:t xml:space="preserve">2008. Hypoxia-Inducible Factor-1 Is Central to Cardioprotection: A New Paradigm for Ischemic Preconditioning. </w:t>
      </w:r>
      <w:r w:rsidR="002B6C13" w:rsidRPr="00FE11B5">
        <w:rPr>
          <w:i/>
        </w:rPr>
        <w:t>Circulation</w:t>
      </w:r>
      <w:r w:rsidR="002B6C13" w:rsidRPr="009456A2">
        <w:t xml:space="preserve"> 118:166-175.</w:t>
      </w:r>
      <w:r w:rsidR="007B45A8" w:rsidRPr="007B45A8">
        <w:t xml:space="preserve"> </w:t>
      </w:r>
      <w:r w:rsidR="007B45A8">
        <w:t xml:space="preserve">(PMID: 18591435) </w:t>
      </w:r>
    </w:p>
    <w:p w14:paraId="23CF7DCE" w14:textId="77777777" w:rsidR="00A30C4C" w:rsidRPr="00E23294" w:rsidRDefault="00A30C4C" w:rsidP="00E2773D">
      <w:pPr>
        <w:pStyle w:val="ab"/>
        <w:ind w:left="0"/>
      </w:pPr>
    </w:p>
    <w:p w14:paraId="6A1A1E13" w14:textId="77777777" w:rsidR="002B6C13" w:rsidRPr="00E23294" w:rsidRDefault="00E23294" w:rsidP="00F64F77">
      <w:pPr>
        <w:widowControl w:val="0"/>
        <w:numPr>
          <w:ilvl w:val="0"/>
          <w:numId w:val="4"/>
        </w:numPr>
        <w:tabs>
          <w:tab w:val="num" w:pos="1080"/>
          <w:tab w:val="num" w:pos="5040"/>
        </w:tabs>
        <w:overflowPunct w:val="0"/>
        <w:autoSpaceDE w:val="0"/>
        <w:autoSpaceDN w:val="0"/>
        <w:adjustRightInd w:val="0"/>
        <w:ind w:left="1080"/>
        <w:textAlignment w:val="baseline"/>
      </w:pPr>
      <w:r w:rsidRPr="00F45242">
        <w:rPr>
          <w:lang w:val="de-DE"/>
        </w:rPr>
        <w:t xml:space="preserve">Eckle, T., L. Fullbier, A. Grenz, and </w:t>
      </w:r>
      <w:r w:rsidRPr="00F45242">
        <w:rPr>
          <w:b/>
          <w:lang w:val="de-DE"/>
        </w:rPr>
        <w:t>H.K. Eltzschig</w:t>
      </w:r>
      <w:r w:rsidRPr="00F45242">
        <w:rPr>
          <w:lang w:val="de-DE"/>
        </w:rPr>
        <w:t xml:space="preserve">. </w:t>
      </w:r>
      <w:r w:rsidRPr="00E23294">
        <w:t xml:space="preserve">2008. Usefulness of pressure-controlled ventilation at high inspiratory pressures to induce acute lung injury in mice. </w:t>
      </w:r>
      <w:r w:rsidRPr="00E23294">
        <w:rPr>
          <w:i/>
        </w:rPr>
        <w:t xml:space="preserve">Am J </w:t>
      </w:r>
      <w:proofErr w:type="spellStart"/>
      <w:r w:rsidRPr="00E23294">
        <w:rPr>
          <w:i/>
        </w:rPr>
        <w:t>Physiol</w:t>
      </w:r>
      <w:proofErr w:type="spellEnd"/>
      <w:r w:rsidRPr="00E23294">
        <w:rPr>
          <w:i/>
        </w:rPr>
        <w:t xml:space="preserve"> Lung Cell Mol </w:t>
      </w:r>
      <w:proofErr w:type="spellStart"/>
      <w:r w:rsidRPr="00E23294">
        <w:rPr>
          <w:i/>
        </w:rPr>
        <w:t>Physiol</w:t>
      </w:r>
      <w:proofErr w:type="spellEnd"/>
      <w:r w:rsidRPr="00E23294">
        <w:t xml:space="preserve"> </w:t>
      </w:r>
      <w:proofErr w:type="gramStart"/>
      <w:r w:rsidRPr="00E23294">
        <w:t>295:L</w:t>
      </w:r>
      <w:proofErr w:type="gramEnd"/>
      <w:r w:rsidRPr="00E23294">
        <w:t>718-724.</w:t>
      </w:r>
      <w:r w:rsidR="007B45A8" w:rsidRPr="007B45A8">
        <w:t xml:space="preserve"> </w:t>
      </w:r>
      <w:r w:rsidR="007B45A8">
        <w:t xml:space="preserve">(PMID: 18708630) </w:t>
      </w:r>
    </w:p>
    <w:p w14:paraId="0700C1BB" w14:textId="77777777" w:rsidR="002B6C13" w:rsidRPr="00E23294" w:rsidRDefault="002B6C13" w:rsidP="002B6C13">
      <w:pPr>
        <w:pStyle w:val="ab"/>
      </w:pPr>
    </w:p>
    <w:p w14:paraId="4314DBF4" w14:textId="77777777" w:rsidR="005825C8" w:rsidRPr="005825C8" w:rsidRDefault="00E23294" w:rsidP="00F64F77">
      <w:pPr>
        <w:widowControl w:val="0"/>
        <w:numPr>
          <w:ilvl w:val="0"/>
          <w:numId w:val="4"/>
        </w:numPr>
        <w:tabs>
          <w:tab w:val="num" w:pos="1080"/>
          <w:tab w:val="num" w:pos="5040"/>
        </w:tabs>
        <w:overflowPunct w:val="0"/>
        <w:autoSpaceDE w:val="0"/>
        <w:autoSpaceDN w:val="0"/>
        <w:adjustRightInd w:val="0"/>
        <w:ind w:left="1080"/>
        <w:textAlignment w:val="baseline"/>
      </w:pPr>
      <w:r w:rsidRPr="00E23294">
        <w:t xml:space="preserve">Hart, M.L., C. Much, I.C. </w:t>
      </w:r>
      <w:proofErr w:type="spellStart"/>
      <w:r w:rsidRPr="00E23294">
        <w:t>Gorzolla</w:t>
      </w:r>
      <w:proofErr w:type="spellEnd"/>
      <w:r w:rsidRPr="00E23294">
        <w:t xml:space="preserve">, J. </w:t>
      </w:r>
      <w:proofErr w:type="spellStart"/>
      <w:r w:rsidRPr="00E23294">
        <w:t>Schittenhelm</w:t>
      </w:r>
      <w:proofErr w:type="spellEnd"/>
      <w:r w:rsidRPr="00E23294">
        <w:t xml:space="preserve">, D. </w:t>
      </w:r>
      <w:proofErr w:type="spellStart"/>
      <w:r w:rsidRPr="00E23294">
        <w:t>Kloor</w:t>
      </w:r>
      <w:proofErr w:type="spellEnd"/>
      <w:r w:rsidRPr="00E23294">
        <w:t xml:space="preserve">, G.L. Stahl, and </w:t>
      </w:r>
      <w:r w:rsidRPr="00E23294">
        <w:rPr>
          <w:b/>
        </w:rPr>
        <w:t>H.K. Eltzschig</w:t>
      </w:r>
      <w:r w:rsidRPr="00E23294">
        <w:t>. 2008. Extracellular adenosine production by ecto-5'-</w:t>
      </w:r>
      <w:r w:rsidRPr="005825C8">
        <w:t xml:space="preserve">nucleotidase protects during murine hepatic ischemic preconditioning. </w:t>
      </w:r>
      <w:r w:rsidRPr="005825C8">
        <w:rPr>
          <w:i/>
        </w:rPr>
        <w:t>Gastroenterology</w:t>
      </w:r>
      <w:r w:rsidRPr="005825C8">
        <w:t xml:space="preserve"> 135:1739-1750 e1733.</w:t>
      </w:r>
      <w:r w:rsidR="007B45A8" w:rsidRPr="007B45A8">
        <w:t xml:space="preserve"> </w:t>
      </w:r>
      <w:r w:rsidR="007B45A8">
        <w:t xml:space="preserve">(PMID: 18804111) </w:t>
      </w:r>
    </w:p>
    <w:p w14:paraId="12470240" w14:textId="77777777" w:rsidR="005825C8" w:rsidRPr="005825C8" w:rsidRDefault="005825C8" w:rsidP="005825C8">
      <w:pPr>
        <w:pStyle w:val="ab"/>
      </w:pPr>
    </w:p>
    <w:p w14:paraId="492E0639" w14:textId="77777777" w:rsidR="00502B5F" w:rsidRDefault="00502B5F" w:rsidP="00F64F77">
      <w:pPr>
        <w:widowControl w:val="0"/>
        <w:numPr>
          <w:ilvl w:val="0"/>
          <w:numId w:val="4"/>
        </w:numPr>
        <w:tabs>
          <w:tab w:val="num" w:pos="1080"/>
          <w:tab w:val="num" w:pos="5040"/>
        </w:tabs>
        <w:overflowPunct w:val="0"/>
        <w:autoSpaceDE w:val="0"/>
        <w:autoSpaceDN w:val="0"/>
        <w:adjustRightInd w:val="0"/>
        <w:ind w:left="1080"/>
        <w:textAlignment w:val="baseline"/>
      </w:pPr>
      <w:r w:rsidRPr="009456A2">
        <w:rPr>
          <w:lang w:val="de-DE"/>
        </w:rPr>
        <w:t xml:space="preserve">Eckle, T., A. Grenz, S. Laucher, and </w:t>
      </w:r>
      <w:r w:rsidRPr="009456A2">
        <w:rPr>
          <w:b/>
          <w:lang w:val="de-DE"/>
        </w:rPr>
        <w:t>H.K. Eltzschig</w:t>
      </w:r>
      <w:r w:rsidRPr="009456A2">
        <w:rPr>
          <w:lang w:val="de-DE"/>
        </w:rPr>
        <w:t xml:space="preserve">. </w:t>
      </w:r>
      <w:r w:rsidRPr="009456A2">
        <w:t xml:space="preserve">2008. A2B adenosine receptor signaling attenuates acute lung injury by enhancing alveolar fluid clearance in mice. </w:t>
      </w:r>
      <w:r w:rsidRPr="009456A2">
        <w:rPr>
          <w:i/>
        </w:rPr>
        <w:t>J Clin Invest</w:t>
      </w:r>
      <w:r w:rsidRPr="009456A2">
        <w:t xml:space="preserve"> 118:3301-3315.</w:t>
      </w:r>
      <w:r w:rsidR="007B45A8" w:rsidRPr="007B45A8">
        <w:t xml:space="preserve"> </w:t>
      </w:r>
      <w:r w:rsidR="007B45A8">
        <w:t xml:space="preserve">(PMID: </w:t>
      </w:r>
      <w:r w:rsidR="00C84561">
        <w:t xml:space="preserve">18787641; PMCID: PMC2532979) </w:t>
      </w:r>
    </w:p>
    <w:p w14:paraId="05B1A2A9" w14:textId="77777777" w:rsidR="007B45A8" w:rsidRPr="009456A2" w:rsidRDefault="007B45A8" w:rsidP="007B45A8">
      <w:pPr>
        <w:widowControl w:val="0"/>
        <w:tabs>
          <w:tab w:val="num" w:pos="5040"/>
        </w:tabs>
        <w:overflowPunct w:val="0"/>
        <w:autoSpaceDE w:val="0"/>
        <w:autoSpaceDN w:val="0"/>
        <w:adjustRightInd w:val="0"/>
        <w:textAlignment w:val="baseline"/>
      </w:pPr>
    </w:p>
    <w:p w14:paraId="0AB9DABB" w14:textId="77777777" w:rsidR="0059729A" w:rsidRPr="0059729A" w:rsidRDefault="00502B5F" w:rsidP="00F64F77">
      <w:pPr>
        <w:widowControl w:val="0"/>
        <w:numPr>
          <w:ilvl w:val="0"/>
          <w:numId w:val="4"/>
        </w:numPr>
        <w:tabs>
          <w:tab w:val="num" w:pos="1080"/>
          <w:tab w:val="num" w:pos="5040"/>
        </w:tabs>
        <w:overflowPunct w:val="0"/>
        <w:autoSpaceDE w:val="0"/>
        <w:autoSpaceDN w:val="0"/>
        <w:adjustRightInd w:val="0"/>
        <w:ind w:left="1080"/>
        <w:textAlignment w:val="baseline"/>
      </w:pPr>
      <w:r w:rsidRPr="009456A2">
        <w:t xml:space="preserve">Haeberle, H.A., C. </w:t>
      </w:r>
      <w:proofErr w:type="spellStart"/>
      <w:r w:rsidRPr="009456A2">
        <w:t>Durrstein</w:t>
      </w:r>
      <w:proofErr w:type="spellEnd"/>
      <w:r w:rsidRPr="009456A2">
        <w:t xml:space="preserve">, P. Rosenberger, Y.M. </w:t>
      </w:r>
      <w:proofErr w:type="spellStart"/>
      <w:r w:rsidRPr="009456A2">
        <w:t>Hosakote</w:t>
      </w:r>
      <w:proofErr w:type="spellEnd"/>
      <w:r w:rsidRPr="009456A2">
        <w:t xml:space="preserve">, J. </w:t>
      </w:r>
      <w:proofErr w:type="spellStart"/>
      <w:r w:rsidRPr="009456A2">
        <w:t>Kuhlicke</w:t>
      </w:r>
      <w:proofErr w:type="spellEnd"/>
      <w:r w:rsidRPr="009456A2">
        <w:t xml:space="preserve">, V.A. </w:t>
      </w:r>
      <w:proofErr w:type="spellStart"/>
      <w:r w:rsidRPr="009456A2">
        <w:t>Kempf</w:t>
      </w:r>
      <w:proofErr w:type="spellEnd"/>
      <w:r w:rsidRPr="009456A2">
        <w:t xml:space="preserve">, R.P. Garofalo, and </w:t>
      </w:r>
      <w:r w:rsidRPr="009456A2">
        <w:rPr>
          <w:b/>
        </w:rPr>
        <w:t>H.K. Eltzschig</w:t>
      </w:r>
      <w:r w:rsidRPr="009456A2">
        <w:t xml:space="preserve">. 2008. Oxygen-independent </w:t>
      </w:r>
      <w:r w:rsidRPr="0059729A">
        <w:t xml:space="preserve">stabilization of hypoxia inducible factor (HIF)-1 during RSV infection. </w:t>
      </w:r>
      <w:proofErr w:type="spellStart"/>
      <w:r w:rsidRPr="008F30DE">
        <w:rPr>
          <w:i/>
        </w:rPr>
        <w:t>PLoS</w:t>
      </w:r>
      <w:proofErr w:type="spellEnd"/>
      <w:r w:rsidRPr="008F30DE">
        <w:rPr>
          <w:i/>
        </w:rPr>
        <w:t xml:space="preserve"> ONE</w:t>
      </w:r>
      <w:r w:rsidRPr="008F30DE">
        <w:t xml:space="preserve"> </w:t>
      </w:r>
      <w:proofErr w:type="gramStart"/>
      <w:r w:rsidRPr="008F30DE">
        <w:t>3:e</w:t>
      </w:r>
      <w:proofErr w:type="gramEnd"/>
      <w:r w:rsidRPr="008F30DE">
        <w:t>3352.</w:t>
      </w:r>
      <w:r w:rsidR="007B45A8" w:rsidRPr="007B45A8">
        <w:t xml:space="preserve"> </w:t>
      </w:r>
      <w:r w:rsidR="007B45A8">
        <w:t>(PMID:</w:t>
      </w:r>
      <w:r w:rsidR="00C84561">
        <w:t xml:space="preserve"> 18839041; PMCID: PMC2556398) </w:t>
      </w:r>
    </w:p>
    <w:p w14:paraId="1708E74B" w14:textId="77777777" w:rsidR="0059729A" w:rsidRPr="0059729A" w:rsidRDefault="0059729A" w:rsidP="0059729A">
      <w:pPr>
        <w:pStyle w:val="ab"/>
      </w:pPr>
    </w:p>
    <w:p w14:paraId="4B9DD3EE" w14:textId="77777777" w:rsidR="00CB3CA2" w:rsidRDefault="0059729A" w:rsidP="00F64F77">
      <w:pPr>
        <w:widowControl w:val="0"/>
        <w:numPr>
          <w:ilvl w:val="0"/>
          <w:numId w:val="4"/>
        </w:numPr>
        <w:tabs>
          <w:tab w:val="num" w:pos="1080"/>
          <w:tab w:val="num" w:pos="5040"/>
        </w:tabs>
        <w:overflowPunct w:val="0"/>
        <w:autoSpaceDE w:val="0"/>
        <w:autoSpaceDN w:val="0"/>
        <w:adjustRightInd w:val="0"/>
        <w:ind w:left="1080"/>
        <w:textAlignment w:val="baseline"/>
      </w:pPr>
      <w:r w:rsidRPr="00CB3CA2">
        <w:rPr>
          <w:lang w:val="de-DE"/>
        </w:rPr>
        <w:t xml:space="preserve">Zheng, W., J. Kuhlicke, K. Jackel, </w:t>
      </w:r>
      <w:r w:rsidRPr="00CB3CA2">
        <w:rPr>
          <w:b/>
          <w:lang w:val="de-DE"/>
        </w:rPr>
        <w:t>H.K. Eltzschig</w:t>
      </w:r>
      <w:r w:rsidRPr="00CB3CA2">
        <w:rPr>
          <w:lang w:val="de-DE"/>
        </w:rPr>
        <w:t xml:space="preserve">, A. Singh, M. Sjoblom, B. Riederer, C. Weinhold, U. Seidler, S.P. Colgan, and J. Karhausen. </w:t>
      </w:r>
      <w:r w:rsidRPr="0059729A">
        <w:t xml:space="preserve">2009. Hypoxia inducible factor-1 (HIF-1)-mediated repression of cystic fibrosis transmembrane conductance regulator (CFTR) in the intestinal epithelium. </w:t>
      </w:r>
      <w:r w:rsidRPr="00CB3CA2">
        <w:rPr>
          <w:i/>
        </w:rPr>
        <w:t>FASEB J</w:t>
      </w:r>
      <w:r w:rsidRPr="0059729A">
        <w:t xml:space="preserve"> 23:204-213.</w:t>
      </w:r>
      <w:r w:rsidR="007B45A8" w:rsidRPr="007B45A8">
        <w:t xml:space="preserve"> </w:t>
      </w:r>
      <w:r w:rsidR="007B45A8">
        <w:t>(PMID:</w:t>
      </w:r>
      <w:r w:rsidR="00C84561">
        <w:t xml:space="preserve"> 18779379; PMCID: PMC2626614) </w:t>
      </w:r>
    </w:p>
    <w:p w14:paraId="00D82755" w14:textId="77777777" w:rsidR="00CB3CA2" w:rsidRDefault="00CB3CA2" w:rsidP="00CB3CA2">
      <w:pPr>
        <w:pStyle w:val="ab"/>
        <w:rPr>
          <w:lang w:val="de-DE"/>
        </w:rPr>
      </w:pPr>
    </w:p>
    <w:p w14:paraId="7F69A17F" w14:textId="77777777" w:rsidR="0059729A" w:rsidRPr="0059729A" w:rsidRDefault="0059729A" w:rsidP="00F64F77">
      <w:pPr>
        <w:widowControl w:val="0"/>
        <w:numPr>
          <w:ilvl w:val="0"/>
          <w:numId w:val="4"/>
        </w:numPr>
        <w:tabs>
          <w:tab w:val="num" w:pos="1080"/>
          <w:tab w:val="num" w:pos="5040"/>
        </w:tabs>
        <w:overflowPunct w:val="0"/>
        <w:autoSpaceDE w:val="0"/>
        <w:autoSpaceDN w:val="0"/>
        <w:adjustRightInd w:val="0"/>
        <w:ind w:left="1080"/>
        <w:textAlignment w:val="baseline"/>
      </w:pPr>
      <w:r w:rsidRPr="00CB3CA2">
        <w:rPr>
          <w:lang w:val="de-DE"/>
        </w:rPr>
        <w:t xml:space="preserve">Reutershan, J., I. Vollmer, S. Stark, R. Wagner, K.C. Ngamsri, and </w:t>
      </w:r>
      <w:r w:rsidRPr="00CB3CA2">
        <w:rPr>
          <w:b/>
          <w:lang w:val="de-DE"/>
        </w:rPr>
        <w:t>H.K. Eltzschig</w:t>
      </w:r>
      <w:r w:rsidRPr="00CB3CA2">
        <w:rPr>
          <w:lang w:val="de-DE"/>
        </w:rPr>
        <w:t xml:space="preserve">. </w:t>
      </w:r>
      <w:r w:rsidRPr="0059729A">
        <w:t xml:space="preserve">2009. Adenosine and inflammation: CD39 and CD73 are critical mediators in LPS-induced PMN trafficking into the lungs. </w:t>
      </w:r>
      <w:r w:rsidRPr="00CB3CA2">
        <w:rPr>
          <w:i/>
        </w:rPr>
        <w:t>FASEB J</w:t>
      </w:r>
      <w:r w:rsidRPr="0059729A">
        <w:t xml:space="preserve"> 23:473-482.</w:t>
      </w:r>
      <w:r w:rsidR="007B45A8" w:rsidRPr="007B45A8">
        <w:t xml:space="preserve"> </w:t>
      </w:r>
      <w:r w:rsidR="007B45A8">
        <w:t>(PMID:</w:t>
      </w:r>
      <w:r w:rsidR="00C84561">
        <w:t xml:space="preserve"> 18838482) </w:t>
      </w:r>
    </w:p>
    <w:p w14:paraId="12657921" w14:textId="77777777" w:rsidR="00310B85" w:rsidRPr="0059729A" w:rsidRDefault="00310B85" w:rsidP="005825C8">
      <w:pPr>
        <w:pStyle w:val="ab"/>
        <w:rPr>
          <w:b/>
        </w:rPr>
      </w:pPr>
    </w:p>
    <w:p w14:paraId="59E4ACE5" w14:textId="77777777" w:rsidR="00310B85" w:rsidRDefault="005825C8" w:rsidP="00310B85">
      <w:pPr>
        <w:widowControl w:val="0"/>
        <w:numPr>
          <w:ilvl w:val="0"/>
          <w:numId w:val="4"/>
        </w:numPr>
        <w:tabs>
          <w:tab w:val="num" w:pos="1080"/>
          <w:tab w:val="num" w:pos="5040"/>
        </w:tabs>
        <w:overflowPunct w:val="0"/>
        <w:autoSpaceDE w:val="0"/>
        <w:autoSpaceDN w:val="0"/>
        <w:adjustRightInd w:val="0"/>
        <w:ind w:left="1080"/>
        <w:textAlignment w:val="baseline"/>
      </w:pPr>
      <w:r w:rsidRPr="0059729A">
        <w:rPr>
          <w:b/>
        </w:rPr>
        <w:t>Eltzschig, H.K.</w:t>
      </w:r>
      <w:r w:rsidRPr="0059729A">
        <w:t xml:space="preserve">, D. Kohler, T. </w:t>
      </w:r>
      <w:proofErr w:type="spellStart"/>
      <w:r w:rsidRPr="0059729A">
        <w:t>Eckle</w:t>
      </w:r>
      <w:proofErr w:type="spellEnd"/>
      <w:r w:rsidRPr="0059729A">
        <w:t xml:space="preserve">, T. Kong, S.C. Robson, and S.P. Colgan. 2009. Central role of Sp1-regulated CD39 in hypoxia/ischemia protection. </w:t>
      </w:r>
      <w:r w:rsidRPr="0059729A">
        <w:rPr>
          <w:i/>
        </w:rPr>
        <w:t>Blood</w:t>
      </w:r>
      <w:r w:rsidRPr="0059729A">
        <w:t xml:space="preserve"> 113:224-232.</w:t>
      </w:r>
      <w:r w:rsidR="001500B9" w:rsidRPr="0059729A">
        <w:t xml:space="preserve"> </w:t>
      </w:r>
      <w:r w:rsidR="007B45A8">
        <w:t>(PMID:</w:t>
      </w:r>
      <w:r w:rsidR="00C84561">
        <w:t xml:space="preserve"> 18812468; PMCID: PMC2614635) </w:t>
      </w:r>
    </w:p>
    <w:p w14:paraId="34C9B917" w14:textId="77777777" w:rsidR="00310B85" w:rsidRDefault="00310B85" w:rsidP="00310B85">
      <w:pPr>
        <w:widowControl w:val="0"/>
        <w:tabs>
          <w:tab w:val="num" w:pos="5040"/>
        </w:tabs>
        <w:overflowPunct w:val="0"/>
        <w:autoSpaceDE w:val="0"/>
        <w:autoSpaceDN w:val="0"/>
        <w:adjustRightInd w:val="0"/>
        <w:ind w:left="1080"/>
        <w:textAlignment w:val="baseline"/>
      </w:pPr>
    </w:p>
    <w:p w14:paraId="39CE7069" w14:textId="77777777" w:rsidR="00410A88" w:rsidRDefault="001500B9" w:rsidP="00410A88">
      <w:pPr>
        <w:widowControl w:val="0"/>
        <w:numPr>
          <w:ilvl w:val="0"/>
          <w:numId w:val="4"/>
        </w:numPr>
        <w:tabs>
          <w:tab w:val="num" w:pos="1080"/>
          <w:tab w:val="num" w:pos="5040"/>
        </w:tabs>
        <w:overflowPunct w:val="0"/>
        <w:autoSpaceDE w:val="0"/>
        <w:autoSpaceDN w:val="0"/>
        <w:adjustRightInd w:val="0"/>
        <w:ind w:left="1080"/>
        <w:textAlignment w:val="baseline"/>
      </w:pPr>
      <w:r w:rsidRPr="00CF370C">
        <w:t xml:space="preserve">Chen, H., D. Yang, S.H. Carroll, </w:t>
      </w:r>
      <w:r w:rsidRPr="00310B85">
        <w:rPr>
          <w:b/>
        </w:rPr>
        <w:t>H.K. Eltzschig</w:t>
      </w:r>
      <w:r w:rsidRPr="00CF370C">
        <w:t xml:space="preserve">, and K. </w:t>
      </w:r>
      <w:proofErr w:type="spellStart"/>
      <w:r w:rsidRPr="00CF370C">
        <w:t>Ravid</w:t>
      </w:r>
      <w:proofErr w:type="spellEnd"/>
      <w:r w:rsidRPr="00CF370C">
        <w:t xml:space="preserve">. 2009. Activation of the macrophage A2b adenosine receptor regulates tumor necrosis factor-alpha levels following vascular injury. </w:t>
      </w:r>
      <w:r w:rsidRPr="00310B85">
        <w:rPr>
          <w:i/>
        </w:rPr>
        <w:t xml:space="preserve">Exp </w:t>
      </w:r>
      <w:proofErr w:type="spellStart"/>
      <w:r w:rsidRPr="00310B85">
        <w:rPr>
          <w:i/>
        </w:rPr>
        <w:t>Hematol</w:t>
      </w:r>
      <w:proofErr w:type="spellEnd"/>
      <w:r w:rsidRPr="00CF370C">
        <w:t xml:space="preserve"> 37:533-538.</w:t>
      </w:r>
      <w:r w:rsidR="007B45A8" w:rsidRPr="00CF370C">
        <w:t xml:space="preserve"> (PMID:</w:t>
      </w:r>
      <w:r w:rsidR="00C84561" w:rsidRPr="00CF370C">
        <w:t xml:space="preserve"> 19375644</w:t>
      </w:r>
      <w:r w:rsidR="00E13C9C" w:rsidRPr="00CF370C">
        <w:t>; PMCID: PMC5748295</w:t>
      </w:r>
      <w:r w:rsidR="00C84561" w:rsidRPr="00CF370C">
        <w:t xml:space="preserve">) </w:t>
      </w:r>
    </w:p>
    <w:p w14:paraId="3FBB49CE" w14:textId="77777777" w:rsidR="00410A88" w:rsidRDefault="00410A88" w:rsidP="00410A88">
      <w:pPr>
        <w:pStyle w:val="ab"/>
      </w:pPr>
      <w:r>
        <w:br w:type="page"/>
      </w:r>
    </w:p>
    <w:p w14:paraId="0F0B3FA0" w14:textId="77777777" w:rsidR="0059729A" w:rsidRPr="0059729A" w:rsidRDefault="00130106" w:rsidP="00410A88">
      <w:pPr>
        <w:widowControl w:val="0"/>
        <w:numPr>
          <w:ilvl w:val="0"/>
          <w:numId w:val="4"/>
        </w:numPr>
        <w:tabs>
          <w:tab w:val="num" w:pos="1080"/>
          <w:tab w:val="num" w:pos="5040"/>
        </w:tabs>
        <w:overflowPunct w:val="0"/>
        <w:autoSpaceDE w:val="0"/>
        <w:autoSpaceDN w:val="0"/>
        <w:adjustRightInd w:val="0"/>
        <w:ind w:left="1080"/>
        <w:textAlignment w:val="baseline"/>
      </w:pPr>
      <w:r w:rsidRPr="0059729A">
        <w:lastRenderedPageBreak/>
        <w:t xml:space="preserve">Frick, J.S., C.F. MacManus, M. Scully, L.E. Glover, </w:t>
      </w:r>
      <w:r w:rsidRPr="00410A88">
        <w:rPr>
          <w:b/>
        </w:rPr>
        <w:t>H.K. Eltzschig</w:t>
      </w:r>
      <w:r w:rsidRPr="0059729A">
        <w:t xml:space="preserve">, and S.P. Colgan. 2009. Contribution of adenosine A2B receptors to inflammatory parameters of experimental colitis. </w:t>
      </w:r>
      <w:r w:rsidRPr="00410A88">
        <w:rPr>
          <w:i/>
        </w:rPr>
        <w:t>J Immunol</w:t>
      </w:r>
      <w:r w:rsidRPr="0059729A">
        <w:t xml:space="preserve"> 182:4957-4964.</w:t>
      </w:r>
      <w:r w:rsidR="007B45A8" w:rsidRPr="007B45A8">
        <w:t xml:space="preserve"> </w:t>
      </w:r>
      <w:r w:rsidR="007B45A8">
        <w:t>(PMID:</w:t>
      </w:r>
      <w:r w:rsidR="00C84561">
        <w:t xml:space="preserve"> 19342675; PMCID: PMC2831100) </w:t>
      </w:r>
    </w:p>
    <w:p w14:paraId="3D94A428" w14:textId="77777777" w:rsidR="00A30C4C" w:rsidRPr="0059729A" w:rsidRDefault="00A30C4C" w:rsidP="00E2773D">
      <w:pPr>
        <w:pStyle w:val="ab"/>
        <w:ind w:left="0"/>
      </w:pPr>
    </w:p>
    <w:p w14:paraId="0A6A73DE" w14:textId="77777777" w:rsidR="0059729A" w:rsidRPr="0059729A" w:rsidRDefault="0059729A" w:rsidP="00F64F77">
      <w:pPr>
        <w:widowControl w:val="0"/>
        <w:numPr>
          <w:ilvl w:val="0"/>
          <w:numId w:val="4"/>
        </w:numPr>
        <w:tabs>
          <w:tab w:val="num" w:pos="1080"/>
          <w:tab w:val="num" w:pos="5040"/>
        </w:tabs>
        <w:overflowPunct w:val="0"/>
        <w:autoSpaceDE w:val="0"/>
        <w:autoSpaceDN w:val="0"/>
        <w:adjustRightInd w:val="0"/>
        <w:ind w:left="1080"/>
        <w:textAlignment w:val="baseline"/>
      </w:pPr>
      <w:r w:rsidRPr="004C27E4">
        <w:rPr>
          <w:lang w:val="de-DE"/>
        </w:rPr>
        <w:t xml:space="preserve">Hart, M.L., B. Jacobi, J. Schittenhelm, M. Henn, and </w:t>
      </w:r>
      <w:r w:rsidRPr="004C27E4">
        <w:rPr>
          <w:b/>
          <w:lang w:val="de-DE"/>
        </w:rPr>
        <w:t>H.K. Eltzschig</w:t>
      </w:r>
      <w:r w:rsidRPr="004C27E4">
        <w:rPr>
          <w:lang w:val="de-DE"/>
        </w:rPr>
        <w:t xml:space="preserve">. </w:t>
      </w:r>
      <w:r w:rsidRPr="0059729A">
        <w:t xml:space="preserve">2009. Cutting Edge: A2B Adenosine receptor signaling provides potent protection during intestinal ischemia/reperfusion injury. </w:t>
      </w:r>
      <w:r w:rsidRPr="0059729A">
        <w:rPr>
          <w:i/>
        </w:rPr>
        <w:t>J Immunol</w:t>
      </w:r>
      <w:r w:rsidRPr="0059729A">
        <w:t xml:space="preserve"> 182:3965-3968.</w:t>
      </w:r>
      <w:r w:rsidR="007B45A8" w:rsidRPr="007B45A8">
        <w:t xml:space="preserve"> </w:t>
      </w:r>
      <w:r w:rsidR="007B45A8">
        <w:t>(PMID:</w:t>
      </w:r>
      <w:r w:rsidR="00C84561">
        <w:t xml:space="preserve"> 19299692) </w:t>
      </w:r>
    </w:p>
    <w:p w14:paraId="30EBBD41" w14:textId="77777777" w:rsidR="0059729A" w:rsidRPr="0059729A" w:rsidRDefault="0059729A" w:rsidP="0059729A">
      <w:pPr>
        <w:pStyle w:val="ab"/>
      </w:pPr>
    </w:p>
    <w:p w14:paraId="5EC82387" w14:textId="77777777" w:rsidR="0059729A" w:rsidRPr="0059729A" w:rsidRDefault="0059729A" w:rsidP="00F64F77">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rsidRPr="0059729A">
        <w:t>Koeppen</w:t>
      </w:r>
      <w:proofErr w:type="spellEnd"/>
      <w:r w:rsidRPr="0059729A">
        <w:t xml:space="preserve">, M., T. </w:t>
      </w:r>
      <w:proofErr w:type="spellStart"/>
      <w:r w:rsidRPr="0059729A">
        <w:t>Eckle</w:t>
      </w:r>
      <w:proofErr w:type="spellEnd"/>
      <w:r w:rsidRPr="0059729A">
        <w:t xml:space="preserve">, and </w:t>
      </w:r>
      <w:r w:rsidRPr="0059729A">
        <w:rPr>
          <w:b/>
        </w:rPr>
        <w:t xml:space="preserve">H.K. </w:t>
      </w:r>
      <w:proofErr w:type="spellStart"/>
      <w:r w:rsidRPr="0059729A">
        <w:rPr>
          <w:b/>
        </w:rPr>
        <w:t>Eltzschig</w:t>
      </w:r>
      <w:proofErr w:type="spellEnd"/>
      <w:r w:rsidRPr="0059729A">
        <w:t xml:space="preserve">. 2009. Selective deletion of the A1 adenosine receptor abolishes heart-rate slowing effects of intravascular adenosine in vivo. </w:t>
      </w:r>
      <w:proofErr w:type="spellStart"/>
      <w:r w:rsidRPr="0059729A">
        <w:rPr>
          <w:i/>
        </w:rPr>
        <w:t>PLoS</w:t>
      </w:r>
      <w:proofErr w:type="spellEnd"/>
      <w:r w:rsidRPr="0059729A">
        <w:rPr>
          <w:i/>
        </w:rPr>
        <w:t xml:space="preserve"> One</w:t>
      </w:r>
      <w:r w:rsidRPr="0059729A">
        <w:t xml:space="preserve"> </w:t>
      </w:r>
      <w:proofErr w:type="gramStart"/>
      <w:r w:rsidRPr="0059729A">
        <w:t>4:e</w:t>
      </w:r>
      <w:proofErr w:type="gramEnd"/>
      <w:r w:rsidRPr="0059729A">
        <w:t>6784.</w:t>
      </w:r>
      <w:r w:rsidR="007B45A8" w:rsidRPr="007B45A8">
        <w:t xml:space="preserve"> </w:t>
      </w:r>
      <w:r w:rsidR="00C84561">
        <w:br/>
      </w:r>
      <w:r w:rsidR="007B45A8">
        <w:t>(PMID:</w:t>
      </w:r>
      <w:r w:rsidR="00C84561">
        <w:t xml:space="preserve"> 19707555; PMCID: PMC2727950) </w:t>
      </w:r>
    </w:p>
    <w:p w14:paraId="3F07E5BC" w14:textId="77777777" w:rsidR="0059729A" w:rsidRPr="0059729A" w:rsidRDefault="0059729A" w:rsidP="0059729A">
      <w:pPr>
        <w:pStyle w:val="ab"/>
      </w:pPr>
    </w:p>
    <w:p w14:paraId="2D052228" w14:textId="77777777" w:rsidR="0059729A" w:rsidRPr="0059729A" w:rsidRDefault="0059729A" w:rsidP="00F64F77">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rsidRPr="0059729A">
        <w:t>Morote</w:t>
      </w:r>
      <w:proofErr w:type="spellEnd"/>
      <w:r w:rsidRPr="0059729A">
        <w:t xml:space="preserve">-Garcia, J.C., P. Rosenberger, N.M. </w:t>
      </w:r>
      <w:proofErr w:type="spellStart"/>
      <w:r w:rsidRPr="0059729A">
        <w:t>Nivillac</w:t>
      </w:r>
      <w:proofErr w:type="spellEnd"/>
      <w:r w:rsidRPr="0059729A">
        <w:t xml:space="preserve">, I.R. Coe, and </w:t>
      </w:r>
      <w:r w:rsidRPr="0059729A">
        <w:rPr>
          <w:b/>
        </w:rPr>
        <w:t>H.K. Eltzschig</w:t>
      </w:r>
      <w:r w:rsidRPr="0059729A">
        <w:t xml:space="preserve">. 2009. Hypoxia-inducible factor-dependent repression of equilibrative nucleoside transporter 2 attenuates mucosal inflammation during intestinal hypoxia. </w:t>
      </w:r>
      <w:r w:rsidRPr="0059729A">
        <w:rPr>
          <w:i/>
        </w:rPr>
        <w:t>Gastroenterology</w:t>
      </w:r>
      <w:r w:rsidRPr="0059729A">
        <w:t xml:space="preserve"> 136:607-618.</w:t>
      </w:r>
      <w:r w:rsidR="007B45A8" w:rsidRPr="007B45A8">
        <w:t xml:space="preserve"> </w:t>
      </w:r>
      <w:r w:rsidR="007B45A8">
        <w:t>(PMID:</w:t>
      </w:r>
      <w:r w:rsidR="00C84561">
        <w:t>191</w:t>
      </w:r>
      <w:r w:rsidR="007033BA">
        <w:t xml:space="preserve">05964) </w:t>
      </w:r>
    </w:p>
    <w:p w14:paraId="38FC2F99" w14:textId="77777777" w:rsidR="0059729A" w:rsidRPr="0059729A" w:rsidRDefault="0059729A" w:rsidP="0059729A">
      <w:pPr>
        <w:pStyle w:val="ab"/>
      </w:pPr>
    </w:p>
    <w:p w14:paraId="3DBADCF8" w14:textId="77777777" w:rsidR="008475DC" w:rsidRDefault="0059729A" w:rsidP="00F64F77">
      <w:pPr>
        <w:widowControl w:val="0"/>
        <w:numPr>
          <w:ilvl w:val="0"/>
          <w:numId w:val="4"/>
        </w:numPr>
        <w:tabs>
          <w:tab w:val="num" w:pos="1080"/>
          <w:tab w:val="num" w:pos="5040"/>
        </w:tabs>
        <w:overflowPunct w:val="0"/>
        <w:autoSpaceDE w:val="0"/>
        <w:autoSpaceDN w:val="0"/>
        <w:adjustRightInd w:val="0"/>
        <w:ind w:left="1080"/>
        <w:textAlignment w:val="baseline"/>
      </w:pPr>
      <w:r w:rsidRPr="0059729A">
        <w:t xml:space="preserve">Rosenberger, P., J.M. Schwab, V. </w:t>
      </w:r>
      <w:proofErr w:type="spellStart"/>
      <w:r w:rsidRPr="0059729A">
        <w:t>Mirakaj</w:t>
      </w:r>
      <w:proofErr w:type="spellEnd"/>
      <w:r w:rsidRPr="0059729A">
        <w:t xml:space="preserve">, E. </w:t>
      </w:r>
      <w:proofErr w:type="spellStart"/>
      <w:r w:rsidRPr="0059729A">
        <w:t>Masekowsky</w:t>
      </w:r>
      <w:proofErr w:type="spellEnd"/>
      <w:r w:rsidRPr="0059729A">
        <w:t xml:space="preserve">, A. </w:t>
      </w:r>
      <w:proofErr w:type="spellStart"/>
      <w:r w:rsidRPr="0059729A">
        <w:t>Mager</w:t>
      </w:r>
      <w:proofErr w:type="spellEnd"/>
      <w:r w:rsidRPr="0059729A">
        <w:t xml:space="preserve">, J.C. </w:t>
      </w:r>
      <w:proofErr w:type="spellStart"/>
      <w:r w:rsidRPr="0059729A">
        <w:t>Morote</w:t>
      </w:r>
      <w:proofErr w:type="spellEnd"/>
      <w:r w:rsidRPr="0059729A">
        <w:t xml:space="preserve">-Garcia, K. </w:t>
      </w:r>
      <w:proofErr w:type="spellStart"/>
      <w:r w:rsidRPr="0059729A">
        <w:t>Unertl</w:t>
      </w:r>
      <w:proofErr w:type="spellEnd"/>
      <w:r w:rsidRPr="0059729A">
        <w:t xml:space="preserve">, and </w:t>
      </w:r>
      <w:r w:rsidRPr="0059729A">
        <w:rPr>
          <w:b/>
        </w:rPr>
        <w:t xml:space="preserve">H.K. </w:t>
      </w:r>
      <w:proofErr w:type="spellStart"/>
      <w:r w:rsidRPr="0059729A">
        <w:rPr>
          <w:b/>
        </w:rPr>
        <w:t>Eltzschig</w:t>
      </w:r>
      <w:proofErr w:type="spellEnd"/>
      <w:r w:rsidRPr="0059729A">
        <w:t xml:space="preserve">. 2009. Hypoxia-inducible factor-dependent induction of netrin-1 dampens inflammation caused by hypoxia. </w:t>
      </w:r>
      <w:r w:rsidRPr="0059729A">
        <w:rPr>
          <w:i/>
        </w:rPr>
        <w:t>Nat Immunol</w:t>
      </w:r>
      <w:r w:rsidRPr="0059729A">
        <w:t xml:space="preserve"> 10:195-202.</w:t>
      </w:r>
      <w:r w:rsidR="007B45A8" w:rsidRPr="007B45A8">
        <w:t xml:space="preserve"> </w:t>
      </w:r>
      <w:r w:rsidR="007B45A8">
        <w:t>(PMID:</w:t>
      </w:r>
      <w:r w:rsidR="007033BA">
        <w:t xml:space="preserve"> 19122655) </w:t>
      </w:r>
    </w:p>
    <w:p w14:paraId="44BBEE82" w14:textId="77777777" w:rsidR="007B45A8" w:rsidRDefault="007B45A8" w:rsidP="007B45A8">
      <w:pPr>
        <w:widowControl w:val="0"/>
        <w:tabs>
          <w:tab w:val="num" w:pos="5040"/>
        </w:tabs>
        <w:overflowPunct w:val="0"/>
        <w:autoSpaceDE w:val="0"/>
        <w:autoSpaceDN w:val="0"/>
        <w:adjustRightInd w:val="0"/>
        <w:ind w:left="1080"/>
        <w:textAlignment w:val="baseline"/>
      </w:pPr>
      <w:bookmarkStart w:id="1" w:name="_ENREF_14"/>
    </w:p>
    <w:p w14:paraId="78B9D7F3" w14:textId="77777777" w:rsidR="00984B90" w:rsidRPr="00984B90" w:rsidRDefault="00984B90" w:rsidP="00F64F77">
      <w:pPr>
        <w:widowControl w:val="0"/>
        <w:numPr>
          <w:ilvl w:val="0"/>
          <w:numId w:val="4"/>
        </w:numPr>
        <w:tabs>
          <w:tab w:val="num" w:pos="1080"/>
          <w:tab w:val="num" w:pos="5040"/>
        </w:tabs>
        <w:overflowPunct w:val="0"/>
        <w:autoSpaceDE w:val="0"/>
        <w:autoSpaceDN w:val="0"/>
        <w:adjustRightInd w:val="0"/>
        <w:ind w:left="1080"/>
        <w:textAlignment w:val="baseline"/>
      </w:pPr>
      <w:r w:rsidRPr="007B45A8">
        <w:rPr>
          <w:rFonts w:cs="Calibri"/>
          <w:noProof/>
        </w:rPr>
        <w:t xml:space="preserve">Hart, M.L., I.C. Gorzolla, J. Schittenhelm, S.C. Robson, and </w:t>
      </w:r>
      <w:r w:rsidRPr="007B45A8">
        <w:rPr>
          <w:rFonts w:cs="Calibri"/>
          <w:b/>
          <w:noProof/>
        </w:rPr>
        <w:t>H.K. Eltzschig</w:t>
      </w:r>
      <w:r w:rsidRPr="007B45A8">
        <w:rPr>
          <w:rFonts w:cs="Calibri"/>
          <w:noProof/>
        </w:rPr>
        <w:t xml:space="preserve">. 2010. SP1-dependent induction of CD39 facilitates hepatic ischemic preconditioning. </w:t>
      </w:r>
      <w:r w:rsidRPr="007B45A8">
        <w:rPr>
          <w:rFonts w:cs="Calibri"/>
          <w:i/>
          <w:noProof/>
        </w:rPr>
        <w:t>J Immunol</w:t>
      </w:r>
      <w:r w:rsidRPr="007B45A8">
        <w:rPr>
          <w:rFonts w:cs="Calibri"/>
          <w:noProof/>
        </w:rPr>
        <w:t xml:space="preserve"> 184:4017-4024.</w:t>
      </w:r>
      <w:r w:rsidR="007B45A8" w:rsidRPr="007B45A8">
        <w:t xml:space="preserve"> </w:t>
      </w:r>
      <w:r w:rsidR="007033BA">
        <w:br/>
      </w:r>
      <w:r w:rsidR="007B45A8">
        <w:t>(PMID:</w:t>
      </w:r>
      <w:r w:rsidR="007033BA">
        <w:t xml:space="preserve"> 20207994; PMCID: PMC2846294) </w:t>
      </w:r>
    </w:p>
    <w:p w14:paraId="0C9E869B" w14:textId="77777777" w:rsidR="00984B90" w:rsidRDefault="00984B90" w:rsidP="00ED3038">
      <w:pPr>
        <w:pStyle w:val="ab"/>
        <w:rPr>
          <w:rFonts w:cs="Calibri"/>
          <w:noProof/>
        </w:rPr>
      </w:pPr>
    </w:p>
    <w:p w14:paraId="389EAF91" w14:textId="77777777" w:rsidR="00ED3038" w:rsidRPr="00ED3038" w:rsidRDefault="00ED3038" w:rsidP="00F64F77">
      <w:pPr>
        <w:widowControl w:val="0"/>
        <w:numPr>
          <w:ilvl w:val="0"/>
          <w:numId w:val="4"/>
        </w:numPr>
        <w:tabs>
          <w:tab w:val="num" w:pos="1080"/>
          <w:tab w:val="num" w:pos="5040"/>
        </w:tabs>
        <w:overflowPunct w:val="0"/>
        <w:autoSpaceDE w:val="0"/>
        <w:autoSpaceDN w:val="0"/>
        <w:adjustRightInd w:val="0"/>
        <w:ind w:left="1080"/>
        <w:textAlignment w:val="baseline"/>
      </w:pPr>
      <w:r w:rsidRPr="00ED3038">
        <w:rPr>
          <w:rFonts w:cs="Calibri"/>
          <w:noProof/>
        </w:rPr>
        <w:t xml:space="preserve">Csoka, B., Z.H. Nemeth, P. Rosenberger, </w:t>
      </w:r>
      <w:r w:rsidRPr="00ED3038">
        <w:rPr>
          <w:rFonts w:cs="Calibri"/>
          <w:b/>
          <w:noProof/>
        </w:rPr>
        <w:t>H.K. Eltzschig</w:t>
      </w:r>
      <w:r w:rsidRPr="00ED3038">
        <w:rPr>
          <w:rFonts w:cs="Calibri"/>
          <w:noProof/>
        </w:rPr>
        <w:t xml:space="preserve">, Z. Spolarics, P. Pacher, Z. Selmeczy, B. Koscso, L. Himer, E.S. Vizi, M.R. Blackburn, E.A. Deitch, and G. Hasko. 2010. A2B adenosine receptors protect against sepsis-induced mortality by dampening excessive inflammation. </w:t>
      </w:r>
      <w:r w:rsidRPr="00ED3038">
        <w:rPr>
          <w:rFonts w:cs="Calibri"/>
          <w:i/>
          <w:noProof/>
        </w:rPr>
        <w:t>J Immunol</w:t>
      </w:r>
      <w:r w:rsidRPr="00ED3038">
        <w:rPr>
          <w:rFonts w:cs="Calibri"/>
          <w:noProof/>
        </w:rPr>
        <w:t xml:space="preserve"> 185:542-550.</w:t>
      </w:r>
      <w:r w:rsidR="007B45A8" w:rsidRPr="007B45A8">
        <w:t xml:space="preserve"> </w:t>
      </w:r>
      <w:r w:rsidR="007B45A8">
        <w:t>(PMID:</w:t>
      </w:r>
      <w:r w:rsidR="007033BA">
        <w:t xml:space="preserve"> 20505145; PMCID: PMC2938184) </w:t>
      </w:r>
    </w:p>
    <w:p w14:paraId="3AC21D8D" w14:textId="77777777" w:rsidR="00310B85" w:rsidRDefault="00310B85" w:rsidP="00ED3038">
      <w:pPr>
        <w:pStyle w:val="ab"/>
      </w:pPr>
    </w:p>
    <w:p w14:paraId="43F475D3" w14:textId="77777777" w:rsidR="00ED3038" w:rsidRPr="00ED3038" w:rsidRDefault="00ED3038" w:rsidP="00F64F77">
      <w:pPr>
        <w:widowControl w:val="0"/>
        <w:numPr>
          <w:ilvl w:val="0"/>
          <w:numId w:val="4"/>
        </w:numPr>
        <w:tabs>
          <w:tab w:val="num" w:pos="1080"/>
          <w:tab w:val="num" w:pos="5040"/>
        </w:tabs>
        <w:overflowPunct w:val="0"/>
        <w:autoSpaceDE w:val="0"/>
        <w:autoSpaceDN w:val="0"/>
        <w:adjustRightInd w:val="0"/>
        <w:ind w:left="1080"/>
        <w:textAlignment w:val="baseline"/>
      </w:pPr>
      <w:bookmarkStart w:id="2" w:name="_ENREF_8"/>
      <w:r w:rsidRPr="00ED3038">
        <w:rPr>
          <w:rFonts w:cs="Calibri"/>
          <w:noProof/>
        </w:rPr>
        <w:t xml:space="preserve">Schingnitz, U., K. Hartmann, C.F. Macmanus, T. Eckle, S. Zug, S.P. Colgan, and </w:t>
      </w:r>
      <w:r w:rsidRPr="00ED3038">
        <w:rPr>
          <w:rFonts w:cs="Calibri"/>
          <w:b/>
          <w:noProof/>
        </w:rPr>
        <w:t>H.K. Eltzschig</w:t>
      </w:r>
      <w:r w:rsidRPr="00ED3038">
        <w:rPr>
          <w:rFonts w:cs="Calibri"/>
          <w:noProof/>
        </w:rPr>
        <w:t xml:space="preserve">. 2010. Signaling through the A2B adenosine receptor dampens endotoxin-induced acute lung injury. </w:t>
      </w:r>
      <w:r w:rsidRPr="00ED3038">
        <w:rPr>
          <w:rFonts w:cs="Calibri"/>
          <w:i/>
          <w:noProof/>
        </w:rPr>
        <w:t>J Immunol</w:t>
      </w:r>
      <w:r w:rsidRPr="00ED3038">
        <w:rPr>
          <w:rFonts w:cs="Calibri"/>
          <w:noProof/>
        </w:rPr>
        <w:t xml:space="preserve"> 184:5271-5279.</w:t>
      </w:r>
      <w:bookmarkEnd w:id="2"/>
      <w:r w:rsidR="007B45A8" w:rsidRPr="007B45A8">
        <w:t xml:space="preserve"> </w:t>
      </w:r>
      <w:r w:rsidR="007B45A8">
        <w:t>(PMID:</w:t>
      </w:r>
      <w:r w:rsidR="007033BA">
        <w:t xml:space="preserve"> 20348420; PMCID: PMC2858788) </w:t>
      </w:r>
    </w:p>
    <w:p w14:paraId="1459040F" w14:textId="77777777" w:rsidR="00732B32" w:rsidRDefault="00410A88" w:rsidP="00732B32">
      <w:pPr>
        <w:pStyle w:val="ab"/>
        <w:rPr>
          <w:rFonts w:cs="Calibri"/>
          <w:noProof/>
        </w:rPr>
      </w:pPr>
      <w:bookmarkStart w:id="3" w:name="_ENREF_7"/>
      <w:r>
        <w:rPr>
          <w:rFonts w:cs="Calibri"/>
          <w:noProof/>
        </w:rPr>
        <w:br w:type="page"/>
      </w:r>
    </w:p>
    <w:p w14:paraId="35FD7636" w14:textId="77777777" w:rsidR="00F221E2" w:rsidRDefault="00732B32" w:rsidP="00F64F77">
      <w:pPr>
        <w:widowControl w:val="0"/>
        <w:numPr>
          <w:ilvl w:val="0"/>
          <w:numId w:val="4"/>
        </w:numPr>
        <w:tabs>
          <w:tab w:val="num" w:pos="1080"/>
          <w:tab w:val="num" w:pos="5040"/>
        </w:tabs>
        <w:overflowPunct w:val="0"/>
        <w:autoSpaceDE w:val="0"/>
        <w:autoSpaceDN w:val="0"/>
        <w:adjustRightInd w:val="0"/>
        <w:ind w:left="1080"/>
        <w:textAlignment w:val="baseline"/>
        <w:rPr>
          <w:rFonts w:cs="Calibri"/>
          <w:noProof/>
        </w:rPr>
      </w:pPr>
      <w:r w:rsidRPr="00732B32">
        <w:rPr>
          <w:rFonts w:cs="Calibri"/>
          <w:noProof/>
        </w:rPr>
        <w:lastRenderedPageBreak/>
        <w:t xml:space="preserve">Grenz, A., J.H. Dalton, J.D. Bauerle, A. Badulak, D. Ridyard, A. Gandjeva, C.M. Aherne, K.S. Brodsky, J.-H. Kim, R.M. Tuder, and </w:t>
      </w:r>
      <w:r w:rsidRPr="00732B32">
        <w:rPr>
          <w:rFonts w:cs="Calibri"/>
          <w:b/>
          <w:noProof/>
        </w:rPr>
        <w:t>H.K. Eltzschig</w:t>
      </w:r>
      <w:r w:rsidRPr="00732B32">
        <w:rPr>
          <w:rFonts w:cs="Calibri"/>
          <w:noProof/>
        </w:rPr>
        <w:t xml:space="preserve">. 2011. Partial Netrin-1 Deficiency Aggravates Acute Kidney Injury. </w:t>
      </w:r>
      <w:r w:rsidRPr="00732B32">
        <w:rPr>
          <w:rFonts w:cs="Calibri"/>
          <w:i/>
          <w:noProof/>
        </w:rPr>
        <w:t>PLoS ONE</w:t>
      </w:r>
      <w:r w:rsidRPr="00732B32">
        <w:rPr>
          <w:rFonts w:cs="Calibri"/>
          <w:noProof/>
        </w:rPr>
        <w:t xml:space="preserve"> 6:e14812.</w:t>
      </w:r>
      <w:bookmarkEnd w:id="3"/>
      <w:r w:rsidR="007B45A8" w:rsidRPr="007B45A8">
        <w:t xml:space="preserve"> </w:t>
      </w:r>
      <w:r w:rsidR="007B45A8">
        <w:t>(PMID:</w:t>
      </w:r>
      <w:r w:rsidR="007033BA">
        <w:t xml:space="preserve"> 21625583; PMCID: PMC3098227) </w:t>
      </w:r>
    </w:p>
    <w:p w14:paraId="57ACC963" w14:textId="77777777" w:rsidR="00F221E2" w:rsidRDefault="00F221E2" w:rsidP="00F221E2">
      <w:pPr>
        <w:pStyle w:val="ab"/>
        <w:rPr>
          <w:rFonts w:cs="Calibri"/>
          <w:noProof/>
        </w:rPr>
      </w:pPr>
    </w:p>
    <w:p w14:paraId="1AB6B7A7" w14:textId="77777777" w:rsidR="00304128" w:rsidRDefault="00304128" w:rsidP="00F64F77">
      <w:pPr>
        <w:widowControl w:val="0"/>
        <w:numPr>
          <w:ilvl w:val="0"/>
          <w:numId w:val="4"/>
        </w:numPr>
        <w:tabs>
          <w:tab w:val="num" w:pos="1080"/>
          <w:tab w:val="num" w:pos="5040"/>
        </w:tabs>
        <w:overflowPunct w:val="0"/>
        <w:autoSpaceDE w:val="0"/>
        <w:autoSpaceDN w:val="0"/>
        <w:adjustRightInd w:val="0"/>
        <w:ind w:left="1080"/>
        <w:textAlignment w:val="baseline"/>
        <w:rPr>
          <w:rFonts w:cs="Calibri"/>
          <w:noProof/>
        </w:rPr>
      </w:pPr>
      <w:r w:rsidRPr="00F221E2">
        <w:rPr>
          <w:rFonts w:cs="Calibri"/>
          <w:noProof/>
        </w:rPr>
        <w:t xml:space="preserve">Zhang, Y., Y. Dai, J. Wen, W. Zhang, A. Grenz, H. Sun, L. Tao, G. Lu, D.C. Alexander, M.V. Milburn, L. Carter-Dawson, D.E. Lewis, </w:t>
      </w:r>
      <w:r w:rsidRPr="00F221E2">
        <w:rPr>
          <w:rFonts w:cs="Calibri"/>
          <w:b/>
          <w:noProof/>
        </w:rPr>
        <w:t>H.K. Eltzschig</w:t>
      </w:r>
      <w:r w:rsidRPr="00F221E2">
        <w:rPr>
          <w:rFonts w:cs="Calibri"/>
          <w:noProof/>
        </w:rPr>
        <w:t xml:space="preserve">, R.E. Kellems, M.R. Blackburn, H.S. Juneja, and Y. Xia. 2011. Detrimental effects of adenosine signaling in sickle cell disease. </w:t>
      </w:r>
      <w:r w:rsidRPr="00F221E2">
        <w:rPr>
          <w:rFonts w:cs="Calibri"/>
          <w:i/>
          <w:noProof/>
        </w:rPr>
        <w:t>Nat Med</w:t>
      </w:r>
      <w:r w:rsidRPr="00F221E2">
        <w:rPr>
          <w:rFonts w:cs="Calibri"/>
          <w:noProof/>
        </w:rPr>
        <w:t xml:space="preserve"> 17:79-86.</w:t>
      </w:r>
      <w:bookmarkStart w:id="4" w:name="_ENREF_12"/>
      <w:bookmarkEnd w:id="1"/>
      <w:r w:rsidR="007B45A8" w:rsidRPr="007B45A8">
        <w:t xml:space="preserve"> </w:t>
      </w:r>
      <w:r w:rsidR="007B45A8">
        <w:t>(PMID:</w:t>
      </w:r>
      <w:r w:rsidR="007033BA">
        <w:t xml:space="preserve"> 21170046; PMCID: PMC4838392) </w:t>
      </w:r>
    </w:p>
    <w:p w14:paraId="6EB04F97" w14:textId="77777777" w:rsidR="00B75FB2" w:rsidRDefault="00B75FB2" w:rsidP="00B75FB2">
      <w:pPr>
        <w:pStyle w:val="ab"/>
        <w:rPr>
          <w:rFonts w:cs="Calibri"/>
          <w:noProof/>
        </w:rPr>
      </w:pPr>
    </w:p>
    <w:p w14:paraId="7CEA5075" w14:textId="77777777" w:rsidR="00B75FB2" w:rsidRPr="00B75FB2" w:rsidRDefault="00B75FB2" w:rsidP="00F64F77">
      <w:pPr>
        <w:widowControl w:val="0"/>
        <w:numPr>
          <w:ilvl w:val="0"/>
          <w:numId w:val="4"/>
        </w:numPr>
        <w:tabs>
          <w:tab w:val="num" w:pos="1080"/>
          <w:tab w:val="num" w:pos="5040"/>
        </w:tabs>
        <w:overflowPunct w:val="0"/>
        <w:autoSpaceDE w:val="0"/>
        <w:autoSpaceDN w:val="0"/>
        <w:adjustRightInd w:val="0"/>
        <w:ind w:left="1080"/>
        <w:textAlignment w:val="baseline"/>
        <w:rPr>
          <w:rFonts w:cs="Calibri"/>
          <w:noProof/>
        </w:rPr>
      </w:pPr>
      <w:r w:rsidRPr="00B75FB2">
        <w:rPr>
          <w:rFonts w:cs="Calibri"/>
          <w:noProof/>
        </w:rPr>
        <w:t xml:space="preserve">Koeppen, M., T. Eckle, and </w:t>
      </w:r>
      <w:r w:rsidRPr="00B75FB2">
        <w:rPr>
          <w:rFonts w:cs="Calibri"/>
          <w:b/>
          <w:noProof/>
        </w:rPr>
        <w:t>H.K. Eltzschig</w:t>
      </w:r>
      <w:r w:rsidRPr="00B75FB2">
        <w:rPr>
          <w:rFonts w:cs="Calibri"/>
          <w:noProof/>
        </w:rPr>
        <w:t xml:space="preserve">. 2011c. Pressure controlled ventilation to induce acute lung injury in mice. </w:t>
      </w:r>
      <w:r w:rsidR="00467E96" w:rsidRPr="006F6CA4">
        <w:rPr>
          <w:rFonts w:cs="Calibri"/>
          <w:i/>
          <w:noProof/>
        </w:rPr>
        <w:t>J</w:t>
      </w:r>
      <w:r w:rsidR="00467E96">
        <w:rPr>
          <w:rFonts w:cs="Calibri"/>
          <w:i/>
          <w:noProof/>
        </w:rPr>
        <w:t>oVE</w:t>
      </w:r>
      <w:r w:rsidR="00467E96">
        <w:rPr>
          <w:rFonts w:cs="Calibri"/>
          <w:noProof/>
        </w:rPr>
        <w:t>.</w:t>
      </w:r>
      <w:r w:rsidR="007B45A8" w:rsidRPr="007B45A8">
        <w:t xml:space="preserve"> </w:t>
      </w:r>
      <w:r w:rsidR="007B45A8">
        <w:t>(PMID:</w:t>
      </w:r>
      <w:r w:rsidR="007033BA">
        <w:t xml:space="preserve"> 21587159; PMCID: PMC3197099) </w:t>
      </w:r>
    </w:p>
    <w:p w14:paraId="441D9B67" w14:textId="77777777" w:rsidR="00B75FB2" w:rsidRDefault="00B75FB2" w:rsidP="00304128">
      <w:pPr>
        <w:pStyle w:val="ab"/>
        <w:rPr>
          <w:rFonts w:cs="Calibri"/>
          <w:noProof/>
        </w:rPr>
      </w:pPr>
    </w:p>
    <w:p w14:paraId="3EDFA4D8" w14:textId="77777777" w:rsidR="00F221E2" w:rsidRPr="00F221E2" w:rsidRDefault="00304128" w:rsidP="00F64F77">
      <w:pPr>
        <w:widowControl w:val="0"/>
        <w:numPr>
          <w:ilvl w:val="0"/>
          <w:numId w:val="4"/>
        </w:numPr>
        <w:tabs>
          <w:tab w:val="num" w:pos="1080"/>
          <w:tab w:val="num" w:pos="5040"/>
        </w:tabs>
        <w:overflowPunct w:val="0"/>
        <w:autoSpaceDE w:val="0"/>
        <w:autoSpaceDN w:val="0"/>
        <w:adjustRightInd w:val="0"/>
        <w:ind w:left="1080"/>
        <w:textAlignment w:val="baseline"/>
      </w:pPr>
      <w:r w:rsidRPr="00304128">
        <w:rPr>
          <w:rFonts w:cs="Calibri"/>
          <w:noProof/>
        </w:rPr>
        <w:t xml:space="preserve">Riegel, A.K., M. Faigle, S. Zug, P. Rosenberger, B. Robaye, J.M. Boeynaems, M. Idzko, and </w:t>
      </w:r>
      <w:r w:rsidRPr="00304128">
        <w:rPr>
          <w:rFonts w:cs="Calibri"/>
          <w:b/>
          <w:noProof/>
        </w:rPr>
        <w:t>H.K. Eltzschig</w:t>
      </w:r>
      <w:r w:rsidRPr="00304128">
        <w:rPr>
          <w:rFonts w:cs="Calibri"/>
          <w:noProof/>
        </w:rPr>
        <w:t xml:space="preserve">. 2011. Selective induction of endothelial P2Y6 nucleotide receptor promotes vascular inflammation. </w:t>
      </w:r>
      <w:r w:rsidRPr="00304128">
        <w:rPr>
          <w:rFonts w:cs="Calibri"/>
          <w:i/>
          <w:noProof/>
        </w:rPr>
        <w:t>Blood</w:t>
      </w:r>
      <w:r w:rsidRPr="00304128">
        <w:rPr>
          <w:rFonts w:cs="Calibri"/>
          <w:noProof/>
        </w:rPr>
        <w:t xml:space="preserve"> 117:2548-2555.</w:t>
      </w:r>
      <w:bookmarkStart w:id="5" w:name="_ENREF_3"/>
      <w:bookmarkEnd w:id="4"/>
      <w:r w:rsidR="00F221E2" w:rsidRPr="00F221E2">
        <w:rPr>
          <w:rFonts w:cs="Calibri"/>
          <w:noProof/>
        </w:rPr>
        <w:t xml:space="preserve"> </w:t>
      </w:r>
      <w:r w:rsidR="007B45A8">
        <w:t>(PMID:</w:t>
      </w:r>
      <w:r w:rsidR="007033BA">
        <w:t xml:space="preserve"> 21173118; PMCID: PMC3062416) </w:t>
      </w:r>
    </w:p>
    <w:p w14:paraId="24C3D7EC" w14:textId="77777777" w:rsidR="00F221E2" w:rsidRDefault="00F221E2" w:rsidP="00F221E2">
      <w:pPr>
        <w:pStyle w:val="ab"/>
        <w:rPr>
          <w:rFonts w:cs="Calibri"/>
          <w:noProof/>
        </w:rPr>
      </w:pPr>
    </w:p>
    <w:p w14:paraId="083F5054" w14:textId="77777777" w:rsidR="00304128" w:rsidRPr="00CD7B7D" w:rsidRDefault="00F221E2" w:rsidP="00F64F77">
      <w:pPr>
        <w:widowControl w:val="0"/>
        <w:numPr>
          <w:ilvl w:val="0"/>
          <w:numId w:val="4"/>
        </w:numPr>
        <w:tabs>
          <w:tab w:val="num" w:pos="1080"/>
          <w:tab w:val="num" w:pos="5040"/>
        </w:tabs>
        <w:overflowPunct w:val="0"/>
        <w:autoSpaceDE w:val="0"/>
        <w:autoSpaceDN w:val="0"/>
        <w:adjustRightInd w:val="0"/>
        <w:ind w:left="1080"/>
        <w:textAlignment w:val="baseline"/>
      </w:pPr>
      <w:r w:rsidRPr="004C27E4">
        <w:rPr>
          <w:rFonts w:cs="Calibri"/>
          <w:noProof/>
          <w:lang w:val="de-DE"/>
        </w:rPr>
        <w:t xml:space="preserve">Eckle, T., M. Koeppen, and </w:t>
      </w:r>
      <w:r w:rsidRPr="004C27E4">
        <w:rPr>
          <w:rFonts w:cs="Calibri"/>
          <w:b/>
          <w:noProof/>
          <w:lang w:val="de-DE"/>
        </w:rPr>
        <w:t>H.</w:t>
      </w:r>
      <w:r w:rsidR="00467E96" w:rsidRPr="004C27E4">
        <w:rPr>
          <w:rFonts w:cs="Calibri"/>
          <w:b/>
          <w:noProof/>
          <w:lang w:val="de-DE"/>
        </w:rPr>
        <w:t>K.</w:t>
      </w:r>
      <w:r w:rsidRPr="004C27E4">
        <w:rPr>
          <w:rFonts w:cs="Calibri"/>
          <w:b/>
          <w:noProof/>
          <w:lang w:val="de-DE"/>
        </w:rPr>
        <w:t xml:space="preserve"> Eltzschig</w:t>
      </w:r>
      <w:r w:rsidRPr="004C27E4">
        <w:rPr>
          <w:rFonts w:cs="Calibri"/>
          <w:noProof/>
          <w:lang w:val="de-DE"/>
        </w:rPr>
        <w:t xml:space="preserve">. </w:t>
      </w:r>
      <w:r w:rsidRPr="006F6CA4">
        <w:rPr>
          <w:rFonts w:cs="Calibri"/>
          <w:noProof/>
        </w:rPr>
        <w:t xml:space="preserve">2011. Use of a hanging weight system for coronary artery occlusion in mice. </w:t>
      </w:r>
      <w:r w:rsidRPr="006F6CA4">
        <w:rPr>
          <w:rFonts w:cs="Calibri"/>
          <w:i/>
          <w:noProof/>
        </w:rPr>
        <w:t>J</w:t>
      </w:r>
      <w:r w:rsidR="00CD7B7D">
        <w:rPr>
          <w:rFonts w:cs="Calibri"/>
          <w:i/>
          <w:noProof/>
        </w:rPr>
        <w:t>oVE</w:t>
      </w:r>
      <w:bookmarkEnd w:id="5"/>
      <w:r w:rsidR="005F7961">
        <w:rPr>
          <w:rFonts w:cs="Calibri"/>
          <w:noProof/>
        </w:rPr>
        <w:t>.</w:t>
      </w:r>
      <w:r w:rsidR="007B45A8" w:rsidRPr="007B45A8">
        <w:t xml:space="preserve"> </w:t>
      </w:r>
      <w:r w:rsidR="007B45A8">
        <w:t>(PMID:</w:t>
      </w:r>
      <w:r w:rsidR="00B160F8">
        <w:t xml:space="preserve"> 21540816; PMCID: PMC3169250) </w:t>
      </w:r>
    </w:p>
    <w:p w14:paraId="7FF966F3" w14:textId="77777777" w:rsidR="00CD7B7D" w:rsidRDefault="00CD7B7D" w:rsidP="00CD7B7D">
      <w:pPr>
        <w:pStyle w:val="ab"/>
      </w:pPr>
    </w:p>
    <w:p w14:paraId="1DEF8093" w14:textId="77777777" w:rsidR="00CD7B7D" w:rsidRPr="00304128" w:rsidRDefault="00CD7B7D" w:rsidP="00F64F77">
      <w:pPr>
        <w:widowControl w:val="0"/>
        <w:numPr>
          <w:ilvl w:val="0"/>
          <w:numId w:val="4"/>
        </w:numPr>
        <w:tabs>
          <w:tab w:val="num" w:pos="1080"/>
          <w:tab w:val="num" w:pos="5040"/>
        </w:tabs>
        <w:overflowPunct w:val="0"/>
        <w:autoSpaceDE w:val="0"/>
        <w:autoSpaceDN w:val="0"/>
        <w:adjustRightInd w:val="0"/>
        <w:ind w:left="1080"/>
        <w:textAlignment w:val="baseline"/>
      </w:pPr>
      <w:r w:rsidRPr="00937CCD">
        <w:rPr>
          <w:rFonts w:cs="Calibri"/>
          <w:noProof/>
        </w:rPr>
        <w:t>Grenz, A., Hong, J.H., Badulak, A., Ridyard, D., Luebbert, T., Kim, J.H.,</w:t>
      </w:r>
      <w:r w:rsidR="00467E96">
        <w:rPr>
          <w:rFonts w:cs="Calibri"/>
          <w:noProof/>
        </w:rPr>
        <w:t xml:space="preserve"> and</w:t>
      </w:r>
      <w:r w:rsidRPr="00937CCD">
        <w:rPr>
          <w:rFonts w:cs="Calibri"/>
          <w:noProof/>
        </w:rPr>
        <w:t xml:space="preserve"> </w:t>
      </w:r>
      <w:r w:rsidR="00467E96" w:rsidRPr="00467E96">
        <w:rPr>
          <w:rFonts w:cs="Calibri"/>
          <w:b/>
          <w:noProof/>
        </w:rPr>
        <w:t>H.K. Eltzschig</w:t>
      </w:r>
      <w:r w:rsidRPr="00937CCD">
        <w:rPr>
          <w:rFonts w:cs="Calibri"/>
          <w:noProof/>
        </w:rPr>
        <w:t xml:space="preserve">. 2011. Use of a hanging-weight system for isolated renal artery occlusion. </w:t>
      </w:r>
      <w:r w:rsidRPr="00937CCD">
        <w:rPr>
          <w:rFonts w:cs="Calibri"/>
          <w:i/>
          <w:noProof/>
        </w:rPr>
        <w:t>JoVE</w:t>
      </w:r>
      <w:r w:rsidRPr="00937CCD">
        <w:rPr>
          <w:rFonts w:cs="Calibri"/>
          <w:noProof/>
        </w:rPr>
        <w:t>.</w:t>
      </w:r>
      <w:r w:rsidR="007B45A8" w:rsidRPr="007B45A8">
        <w:t xml:space="preserve"> </w:t>
      </w:r>
      <w:r w:rsidR="007B45A8">
        <w:t>(PMID:</w:t>
      </w:r>
      <w:r w:rsidR="00B160F8">
        <w:t xml:space="preserve"> 21788939; PMCID: 3196159) </w:t>
      </w:r>
    </w:p>
    <w:p w14:paraId="08244A78" w14:textId="77777777" w:rsidR="00435F9E" w:rsidRPr="005F7961" w:rsidRDefault="00435F9E" w:rsidP="00304128">
      <w:pPr>
        <w:pStyle w:val="ab"/>
      </w:pPr>
    </w:p>
    <w:p w14:paraId="73498082" w14:textId="77777777" w:rsidR="008450A4" w:rsidRDefault="005F7961" w:rsidP="00F64F77">
      <w:pPr>
        <w:widowControl w:val="0"/>
        <w:numPr>
          <w:ilvl w:val="0"/>
          <w:numId w:val="4"/>
        </w:numPr>
        <w:tabs>
          <w:tab w:val="num" w:pos="1080"/>
          <w:tab w:val="num" w:pos="5040"/>
        </w:tabs>
        <w:overflowPunct w:val="0"/>
        <w:autoSpaceDE w:val="0"/>
        <w:autoSpaceDN w:val="0"/>
        <w:adjustRightInd w:val="0"/>
        <w:ind w:left="1080"/>
        <w:textAlignment w:val="baseline"/>
      </w:pPr>
      <w:r w:rsidRPr="005F7961">
        <w:rPr>
          <w:noProof/>
        </w:rPr>
        <w:t xml:space="preserve">Wen, J., Grenz, A., Zhang, Y., Dai, Y., Kellems, R.E., Blackburn, M.R., </w:t>
      </w:r>
      <w:r w:rsidRPr="005F7961">
        <w:rPr>
          <w:b/>
          <w:noProof/>
        </w:rPr>
        <w:t>Eltzschig, H.K.</w:t>
      </w:r>
      <w:r w:rsidRPr="005F7961">
        <w:rPr>
          <w:noProof/>
        </w:rPr>
        <w:t xml:space="preserve">, and Xia, Y. 2011. A2B adenosine receptor contributes to penile erection via PI3K/AKT signaling cascade-mediated eNOS activation. </w:t>
      </w:r>
      <w:r w:rsidRPr="005F7961">
        <w:rPr>
          <w:i/>
          <w:noProof/>
        </w:rPr>
        <w:t>FASEB J</w:t>
      </w:r>
      <w:r w:rsidRPr="005F7961">
        <w:rPr>
          <w:noProof/>
        </w:rPr>
        <w:t xml:space="preserve"> 25:2823-2830.</w:t>
      </w:r>
      <w:r w:rsidR="007B45A8" w:rsidRPr="007B45A8">
        <w:t xml:space="preserve"> </w:t>
      </w:r>
      <w:r w:rsidR="007B45A8">
        <w:t>(PMID:</w:t>
      </w:r>
      <w:r w:rsidR="00B160F8">
        <w:t xml:space="preserve"> 21566208; PMCID: PMC3136334) </w:t>
      </w:r>
    </w:p>
    <w:p w14:paraId="65D3EDCA" w14:textId="77777777" w:rsidR="008450A4" w:rsidRPr="005F7961" w:rsidRDefault="008450A4" w:rsidP="005F7961">
      <w:pPr>
        <w:pStyle w:val="ab"/>
      </w:pPr>
    </w:p>
    <w:p w14:paraId="0E565440" w14:textId="77777777" w:rsidR="00BF3952" w:rsidRDefault="005F7961"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5F7961">
        <w:rPr>
          <w:noProof/>
        </w:rPr>
        <w:t xml:space="preserve">Rose, J.B., Naydenova, Z., Bang, A., Ramadan, A., Klawitter, J., Schram, K., Sweeney, G., Grenz, A., </w:t>
      </w:r>
      <w:r w:rsidRPr="005F7961">
        <w:rPr>
          <w:b/>
          <w:noProof/>
        </w:rPr>
        <w:t>Eltzschig, H.K.</w:t>
      </w:r>
      <w:r w:rsidRPr="005F7961">
        <w:rPr>
          <w:noProof/>
        </w:rPr>
        <w:t xml:space="preserve">, Hammond, J., et al. 2011. Absence of equilibrative nucleoside transporter 1 in ENT1 knockout mice leads to altered nucleoside levels following hypoxic challenge. </w:t>
      </w:r>
      <w:r w:rsidRPr="005F7961">
        <w:rPr>
          <w:i/>
          <w:noProof/>
        </w:rPr>
        <w:t>Life Sci</w:t>
      </w:r>
      <w:r w:rsidRPr="005F7961">
        <w:rPr>
          <w:noProof/>
        </w:rPr>
        <w:t xml:space="preserve"> 89:621-630.</w:t>
      </w:r>
      <w:r w:rsidR="00FF4154" w:rsidRPr="00FF4154">
        <w:t xml:space="preserve"> </w:t>
      </w:r>
      <w:r w:rsidR="00FF4154">
        <w:t>(PMID:</w:t>
      </w:r>
      <w:r w:rsidR="00EB0D0E">
        <w:t xml:space="preserve"> 21872611) </w:t>
      </w:r>
    </w:p>
    <w:p w14:paraId="20EAC403" w14:textId="77777777" w:rsidR="00310B85" w:rsidRDefault="00310B85" w:rsidP="00BF3952">
      <w:pPr>
        <w:pStyle w:val="ab"/>
      </w:pPr>
    </w:p>
    <w:p w14:paraId="696E79BC" w14:textId="77777777" w:rsidR="00310B85" w:rsidRDefault="00BF3952" w:rsidP="00310B85">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BF3952">
        <w:t xml:space="preserve">Collins, C.B., C.M. </w:t>
      </w:r>
      <w:proofErr w:type="spellStart"/>
      <w:r w:rsidRPr="00BF3952">
        <w:t>Aherne</w:t>
      </w:r>
      <w:proofErr w:type="spellEnd"/>
      <w:r w:rsidRPr="00BF3952">
        <w:t xml:space="preserve">, E.N. McNamee, M.D. </w:t>
      </w:r>
      <w:proofErr w:type="spellStart"/>
      <w:r w:rsidRPr="00BF3952">
        <w:t>Lebsack</w:t>
      </w:r>
      <w:proofErr w:type="spellEnd"/>
      <w:r w:rsidRPr="00BF3952">
        <w:t xml:space="preserve">, </w:t>
      </w:r>
      <w:r w:rsidRPr="00BF3952">
        <w:rPr>
          <w:b/>
        </w:rPr>
        <w:t>H. K. Eltzschig</w:t>
      </w:r>
      <w:r w:rsidRPr="00BF3952">
        <w:t xml:space="preserve">, P. </w:t>
      </w:r>
      <w:proofErr w:type="spellStart"/>
      <w:r w:rsidRPr="00BF3952">
        <w:t>Jedlicka</w:t>
      </w:r>
      <w:proofErr w:type="spellEnd"/>
      <w:r w:rsidRPr="00BF3952">
        <w:t xml:space="preserve">, and J. Rivera-Nieves. 2012. Flt3 ligand expands CD103(+) dendritic cells and FoxP3(+) T regulatory cells, and attenuates Crohn's-like murine ileitis. </w:t>
      </w:r>
      <w:r w:rsidRPr="00BF3952">
        <w:rPr>
          <w:i/>
        </w:rPr>
        <w:t>Gut</w:t>
      </w:r>
      <w:r w:rsidRPr="00BF3952">
        <w:t xml:space="preserve"> 61:1154-1162.</w:t>
      </w:r>
      <w:r w:rsidR="00FF4154" w:rsidRPr="00FF4154">
        <w:t xml:space="preserve"> </w:t>
      </w:r>
      <w:r w:rsidR="00FF4154">
        <w:t>(PMID:</w:t>
      </w:r>
      <w:r w:rsidR="00EB0D0E">
        <w:t xml:space="preserve"> 22068168; PMCID: PMC3684390) </w:t>
      </w:r>
    </w:p>
    <w:p w14:paraId="4E41088C" w14:textId="77777777" w:rsidR="00310B85" w:rsidRDefault="00410A88" w:rsidP="00310B85">
      <w:pPr>
        <w:widowControl w:val="0"/>
        <w:tabs>
          <w:tab w:val="num" w:pos="5040"/>
        </w:tabs>
        <w:overflowPunct w:val="0"/>
        <w:autoSpaceDE w:val="0"/>
        <w:autoSpaceDN w:val="0"/>
        <w:adjustRightInd w:val="0"/>
        <w:ind w:left="1080"/>
        <w:textAlignment w:val="baseline"/>
        <w:rPr>
          <w:noProof/>
        </w:rPr>
      </w:pPr>
      <w:r>
        <w:rPr>
          <w:noProof/>
        </w:rPr>
        <w:br w:type="page"/>
      </w:r>
    </w:p>
    <w:p w14:paraId="2FF1C83D" w14:textId="77777777" w:rsidR="00E267C0" w:rsidRDefault="000A25D8" w:rsidP="00310B85">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0A25D8">
        <w:lastRenderedPageBreak/>
        <w:t xml:space="preserve">Collins, C.B., C.M. </w:t>
      </w:r>
      <w:proofErr w:type="spellStart"/>
      <w:r w:rsidRPr="000A25D8">
        <w:t>Aherne</w:t>
      </w:r>
      <w:proofErr w:type="spellEnd"/>
      <w:r w:rsidRPr="000A25D8">
        <w:t xml:space="preserve">, D. </w:t>
      </w:r>
      <w:proofErr w:type="spellStart"/>
      <w:r w:rsidRPr="000A25D8">
        <w:t>Kominsky</w:t>
      </w:r>
      <w:proofErr w:type="spellEnd"/>
      <w:r w:rsidRPr="000A25D8">
        <w:t xml:space="preserve">, E.N. McNamee, M.D. </w:t>
      </w:r>
      <w:proofErr w:type="spellStart"/>
      <w:r w:rsidRPr="000A25D8">
        <w:t>Lebsack</w:t>
      </w:r>
      <w:proofErr w:type="spellEnd"/>
      <w:r w:rsidRPr="000A25D8">
        <w:t xml:space="preserve">, </w:t>
      </w:r>
      <w:r w:rsidRPr="00310B85">
        <w:rPr>
          <w:b/>
        </w:rPr>
        <w:t xml:space="preserve">H.K. </w:t>
      </w:r>
      <w:proofErr w:type="spellStart"/>
      <w:r w:rsidRPr="00310B85">
        <w:rPr>
          <w:b/>
        </w:rPr>
        <w:t>Eltzschig</w:t>
      </w:r>
      <w:proofErr w:type="spellEnd"/>
      <w:r w:rsidRPr="000A25D8">
        <w:t xml:space="preserve">, P. </w:t>
      </w:r>
      <w:proofErr w:type="spellStart"/>
      <w:r w:rsidRPr="000A25D8">
        <w:t>Jedlicka</w:t>
      </w:r>
      <w:proofErr w:type="spellEnd"/>
      <w:r w:rsidRPr="000A25D8">
        <w:t xml:space="preserve">, and J. Rivera-Nieves. 2011. Retinoic acid attenuates ileitis by restoring the balance between T-helper 17 and T regulatory cells. </w:t>
      </w:r>
      <w:r w:rsidRPr="00310B85">
        <w:rPr>
          <w:i/>
        </w:rPr>
        <w:t>Gastroenterology</w:t>
      </w:r>
      <w:r w:rsidRPr="000A25D8">
        <w:t xml:space="preserve"> 141:1821-1831.</w:t>
      </w:r>
      <w:r w:rsidR="00E267C0" w:rsidRPr="00E267C0">
        <w:t xml:space="preserve"> </w:t>
      </w:r>
      <w:r w:rsidR="00FF4154">
        <w:t>(PMID:</w:t>
      </w:r>
      <w:r w:rsidR="00EB0D0E">
        <w:t xml:space="preserve"> 22027263; PMCID: PMC3684415) </w:t>
      </w:r>
    </w:p>
    <w:p w14:paraId="699B9CC8" w14:textId="77777777" w:rsidR="00FF4154" w:rsidRDefault="00FF4154" w:rsidP="00E267C0">
      <w:pPr>
        <w:pStyle w:val="ab"/>
      </w:pPr>
    </w:p>
    <w:p w14:paraId="11DA8F95" w14:textId="77777777" w:rsidR="00467E96" w:rsidRDefault="00E267C0" w:rsidP="00F64F77">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rsidRPr="00E267C0">
        <w:t>Aherne</w:t>
      </w:r>
      <w:proofErr w:type="spellEnd"/>
      <w:r w:rsidRPr="00E267C0">
        <w:t xml:space="preserve">, C.M., C.B. Collins, J.C. Masterson, M. </w:t>
      </w:r>
      <w:proofErr w:type="spellStart"/>
      <w:r w:rsidRPr="00E267C0">
        <w:t>Tizzano</w:t>
      </w:r>
      <w:proofErr w:type="spellEnd"/>
      <w:r w:rsidRPr="00E267C0">
        <w:t xml:space="preserve">, T.A. Boyle, J.A. </w:t>
      </w:r>
      <w:proofErr w:type="spellStart"/>
      <w:r w:rsidRPr="00E267C0">
        <w:t>Westrich</w:t>
      </w:r>
      <w:proofErr w:type="spellEnd"/>
      <w:r w:rsidRPr="00E267C0">
        <w:t xml:space="preserve">, J.A. </w:t>
      </w:r>
      <w:proofErr w:type="spellStart"/>
      <w:r w:rsidRPr="00E267C0">
        <w:t>Parnes</w:t>
      </w:r>
      <w:proofErr w:type="spellEnd"/>
      <w:r w:rsidRPr="00E267C0">
        <w:t xml:space="preserve">, G.T. </w:t>
      </w:r>
      <w:proofErr w:type="spellStart"/>
      <w:r w:rsidRPr="00E267C0">
        <w:t>Furuta</w:t>
      </w:r>
      <w:proofErr w:type="spellEnd"/>
      <w:r w:rsidRPr="00E267C0">
        <w:t xml:space="preserve">, J. Rivera-Nieves, and </w:t>
      </w:r>
      <w:r w:rsidRPr="00E267C0">
        <w:rPr>
          <w:b/>
        </w:rPr>
        <w:t>H.K. Eltzschig</w:t>
      </w:r>
      <w:r w:rsidRPr="00E267C0">
        <w:t xml:space="preserve">. 2012. Neuronal guidance molecule netrin-1 attenuates inflammatory cell trafficking during acute experimental colitis. </w:t>
      </w:r>
      <w:r w:rsidRPr="00E267C0">
        <w:rPr>
          <w:i/>
        </w:rPr>
        <w:t>Gut</w:t>
      </w:r>
      <w:r w:rsidRPr="00E267C0">
        <w:t xml:space="preserve"> 61:695-705.</w:t>
      </w:r>
      <w:r w:rsidR="00FF4154" w:rsidRPr="00FF4154">
        <w:t xml:space="preserve"> </w:t>
      </w:r>
      <w:r w:rsidR="00FF4154">
        <w:t>(PMID:</w:t>
      </w:r>
      <w:r w:rsidR="00EB0D0E">
        <w:t xml:space="preserve"> 21813473; PMCID: PMC3322588) </w:t>
      </w:r>
    </w:p>
    <w:p w14:paraId="08C30253" w14:textId="77777777" w:rsidR="00467E96" w:rsidRDefault="00467E96" w:rsidP="00467E96">
      <w:pPr>
        <w:pStyle w:val="ab"/>
      </w:pPr>
    </w:p>
    <w:p w14:paraId="3C3CF0A9" w14:textId="77777777" w:rsidR="00BF3952" w:rsidRDefault="00467E96" w:rsidP="00F64F77">
      <w:pPr>
        <w:widowControl w:val="0"/>
        <w:numPr>
          <w:ilvl w:val="0"/>
          <w:numId w:val="4"/>
        </w:numPr>
        <w:tabs>
          <w:tab w:val="num" w:pos="1080"/>
          <w:tab w:val="num" w:pos="5040"/>
        </w:tabs>
        <w:overflowPunct w:val="0"/>
        <w:autoSpaceDE w:val="0"/>
        <w:autoSpaceDN w:val="0"/>
        <w:adjustRightInd w:val="0"/>
        <w:ind w:left="1080"/>
        <w:textAlignment w:val="baseline"/>
      </w:pPr>
      <w:r w:rsidRPr="004C27E4">
        <w:rPr>
          <w:lang w:val="de-DE"/>
        </w:rPr>
        <w:t xml:space="preserve">Ehrentraut, H., J.A. Westrich, </w:t>
      </w:r>
      <w:r w:rsidRPr="004C27E4">
        <w:rPr>
          <w:b/>
          <w:lang w:val="de-DE"/>
        </w:rPr>
        <w:t>H.K. Eltzschig</w:t>
      </w:r>
      <w:r w:rsidRPr="004C27E4">
        <w:rPr>
          <w:lang w:val="de-DE"/>
        </w:rPr>
        <w:t xml:space="preserve">, and E.T. Clambey. </w:t>
      </w:r>
      <w:r w:rsidRPr="00467E96">
        <w:t xml:space="preserve">2012. Adora2b Adenosine Receptor Engagement Enhances Regulatory T Cell Abundance during Endotoxin-Induced Pulmonary Inflammation. </w:t>
      </w:r>
      <w:proofErr w:type="spellStart"/>
      <w:r w:rsidRPr="00E267C0">
        <w:rPr>
          <w:i/>
        </w:rPr>
        <w:t>PLoS</w:t>
      </w:r>
      <w:proofErr w:type="spellEnd"/>
      <w:r w:rsidRPr="00E267C0">
        <w:rPr>
          <w:i/>
        </w:rPr>
        <w:t xml:space="preserve"> One</w:t>
      </w:r>
      <w:r w:rsidRPr="00467E96">
        <w:t xml:space="preserve"> </w:t>
      </w:r>
      <w:proofErr w:type="gramStart"/>
      <w:r w:rsidRPr="00467E96">
        <w:t>7:e</w:t>
      </w:r>
      <w:proofErr w:type="gramEnd"/>
      <w:r w:rsidRPr="00467E96">
        <w:t>32416.</w:t>
      </w:r>
      <w:r w:rsidR="00FF4154" w:rsidRPr="00FF4154">
        <w:t xml:space="preserve"> </w:t>
      </w:r>
      <w:r w:rsidR="00FF4154">
        <w:t>(PMID:</w:t>
      </w:r>
      <w:r w:rsidR="00EB0D0E">
        <w:t xml:space="preserve"> 22389701; PMCID: PMC3289657) </w:t>
      </w:r>
    </w:p>
    <w:p w14:paraId="08E95A51" w14:textId="77777777" w:rsidR="00BF3952" w:rsidRDefault="00BF3952" w:rsidP="00BF3952">
      <w:pPr>
        <w:pStyle w:val="ab"/>
      </w:pPr>
    </w:p>
    <w:p w14:paraId="7B3A7D82" w14:textId="77777777" w:rsidR="00467E96" w:rsidRDefault="00BF3952" w:rsidP="00F64F77">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rsidRPr="00BF3952">
        <w:t>Karmouty</w:t>
      </w:r>
      <w:proofErr w:type="spellEnd"/>
      <w:r w:rsidRPr="00BF3952">
        <w:t xml:space="preserve">-Quintana, H., H. Zhong, L. </w:t>
      </w:r>
      <w:proofErr w:type="spellStart"/>
      <w:r w:rsidRPr="00BF3952">
        <w:t>Acero</w:t>
      </w:r>
      <w:proofErr w:type="spellEnd"/>
      <w:r w:rsidRPr="00BF3952">
        <w:t xml:space="preserve">, T. Weng, E. </w:t>
      </w:r>
      <w:proofErr w:type="spellStart"/>
      <w:r w:rsidRPr="00BF3952">
        <w:t>Melicoff</w:t>
      </w:r>
      <w:proofErr w:type="spellEnd"/>
      <w:r w:rsidRPr="00BF3952">
        <w:t xml:space="preserve">, J.D. West, A. </w:t>
      </w:r>
      <w:proofErr w:type="spellStart"/>
      <w:r w:rsidRPr="00BF3952">
        <w:t>Hemnes</w:t>
      </w:r>
      <w:proofErr w:type="spellEnd"/>
      <w:r w:rsidRPr="00BF3952">
        <w:t xml:space="preserve">, A. </w:t>
      </w:r>
      <w:proofErr w:type="spellStart"/>
      <w:r w:rsidRPr="00BF3952">
        <w:t>Grenz</w:t>
      </w:r>
      <w:proofErr w:type="spellEnd"/>
      <w:r w:rsidRPr="00BF3952">
        <w:t xml:space="preserve">, </w:t>
      </w:r>
      <w:r w:rsidRPr="00BF3952">
        <w:rPr>
          <w:b/>
        </w:rPr>
        <w:t xml:space="preserve">H.K. </w:t>
      </w:r>
      <w:proofErr w:type="spellStart"/>
      <w:r w:rsidRPr="00BF3952">
        <w:rPr>
          <w:b/>
        </w:rPr>
        <w:t>Eltzschig</w:t>
      </w:r>
      <w:proofErr w:type="spellEnd"/>
      <w:r w:rsidRPr="00BF3952">
        <w:t xml:space="preserve">, T.S. Blackwell, Y. Xia, R.A. Johnston, D. Zeng, L. </w:t>
      </w:r>
      <w:proofErr w:type="spellStart"/>
      <w:r w:rsidRPr="00BF3952">
        <w:t>Belardinelli</w:t>
      </w:r>
      <w:proofErr w:type="spellEnd"/>
      <w:r w:rsidRPr="00BF3952">
        <w:t>, and M.R. Blackburn. 2012. The A2B adenosine receptor modulates pulmonary hypertension associated with interstitial lun</w:t>
      </w:r>
      <w:r>
        <w:t xml:space="preserve">g disease. </w:t>
      </w:r>
      <w:r w:rsidRPr="00BF3952">
        <w:rPr>
          <w:i/>
        </w:rPr>
        <w:t>FASEB J</w:t>
      </w:r>
      <w:r>
        <w:t xml:space="preserve"> 26:2546-2557</w:t>
      </w:r>
      <w:r w:rsidR="00467E96">
        <w:t>.</w:t>
      </w:r>
      <w:r w:rsidR="00FF4154" w:rsidRPr="00FF4154">
        <w:t xml:space="preserve"> </w:t>
      </w:r>
      <w:r w:rsidR="00FF4154">
        <w:t>(PMID:</w:t>
      </w:r>
      <w:r w:rsidR="00EB0D0E">
        <w:t xml:space="preserve"> 22415303; PMCID: PMC3650483) </w:t>
      </w:r>
    </w:p>
    <w:p w14:paraId="0DEDEB40" w14:textId="77777777" w:rsidR="00A5509C" w:rsidRDefault="00A5509C" w:rsidP="00A5509C">
      <w:pPr>
        <w:pStyle w:val="ab"/>
      </w:pPr>
    </w:p>
    <w:p w14:paraId="7B66B603" w14:textId="77777777" w:rsidR="00FA592C" w:rsidRDefault="00FA592C" w:rsidP="00F64F77">
      <w:pPr>
        <w:widowControl w:val="0"/>
        <w:numPr>
          <w:ilvl w:val="0"/>
          <w:numId w:val="4"/>
        </w:numPr>
        <w:tabs>
          <w:tab w:val="num" w:pos="1080"/>
          <w:tab w:val="num" w:pos="5040"/>
        </w:tabs>
        <w:overflowPunct w:val="0"/>
        <w:autoSpaceDE w:val="0"/>
        <w:autoSpaceDN w:val="0"/>
        <w:adjustRightInd w:val="0"/>
        <w:ind w:left="1080"/>
        <w:textAlignment w:val="baseline"/>
      </w:pPr>
      <w:r w:rsidRPr="00FA592C">
        <w:rPr>
          <w:lang w:val="de-DE"/>
        </w:rPr>
        <w:t xml:space="preserve">Zimmerman, M., E. Tak, M. Kaplan, M.S. Mandell, </w:t>
      </w:r>
      <w:r w:rsidRPr="00FA592C">
        <w:rPr>
          <w:b/>
          <w:lang w:val="de-DE"/>
        </w:rPr>
        <w:t>H.K. Eltzschig</w:t>
      </w:r>
      <w:r w:rsidRPr="00FA592C">
        <w:rPr>
          <w:lang w:val="de-DE"/>
        </w:rPr>
        <w:t xml:space="preserve">, and A. Grenz. </w:t>
      </w:r>
      <w:r w:rsidRPr="00FA592C">
        <w:t xml:space="preserve">2012. Use of a hanging-weight system for liver ischemia in mice. </w:t>
      </w:r>
      <w:r w:rsidRPr="00FA592C">
        <w:rPr>
          <w:i/>
        </w:rPr>
        <w:t>J Vis Exp</w:t>
      </w:r>
      <w:r w:rsidRPr="00FA592C">
        <w:t xml:space="preserve"> e2550.</w:t>
      </w:r>
      <w:r w:rsidR="00FF4154" w:rsidRPr="00FF4154">
        <w:t xml:space="preserve"> </w:t>
      </w:r>
      <w:r w:rsidR="00FF4154">
        <w:t>(PMID:</w:t>
      </w:r>
      <w:r w:rsidR="00EB0D0E">
        <w:t xml:space="preserve"> 22895458; PMCID: PMC3486745) </w:t>
      </w:r>
    </w:p>
    <w:p w14:paraId="2E618109" w14:textId="77777777" w:rsidR="00B50841" w:rsidRDefault="00B50841" w:rsidP="00B50841">
      <w:pPr>
        <w:pStyle w:val="ab"/>
      </w:pPr>
    </w:p>
    <w:p w14:paraId="6D9FF821" w14:textId="77777777" w:rsidR="00E902CA" w:rsidRDefault="00B50841" w:rsidP="00F64F77">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t>Eckle</w:t>
      </w:r>
      <w:proofErr w:type="spellEnd"/>
      <w:r>
        <w:t xml:space="preserve">, T., K. Hartmann, S. Bonney, S. </w:t>
      </w:r>
      <w:proofErr w:type="spellStart"/>
      <w:r>
        <w:t>Reithel</w:t>
      </w:r>
      <w:proofErr w:type="spellEnd"/>
      <w:r>
        <w:t xml:space="preserve">, M. </w:t>
      </w:r>
      <w:proofErr w:type="spellStart"/>
      <w:r>
        <w:t>Mittelbronn</w:t>
      </w:r>
      <w:proofErr w:type="spellEnd"/>
      <w:r>
        <w:t xml:space="preserve">, L.A. Walker, B.D. Lowes, J. Han, C.H. Borchers, P.M. </w:t>
      </w:r>
      <w:proofErr w:type="spellStart"/>
      <w:r>
        <w:t>Buttrick</w:t>
      </w:r>
      <w:proofErr w:type="spellEnd"/>
      <w:r>
        <w:t xml:space="preserve">, D.J. </w:t>
      </w:r>
      <w:proofErr w:type="spellStart"/>
      <w:r>
        <w:t>Kominsky</w:t>
      </w:r>
      <w:proofErr w:type="spellEnd"/>
      <w:r>
        <w:t xml:space="preserve">, S.P. Colgan, and </w:t>
      </w:r>
      <w:r w:rsidRPr="00B50841">
        <w:rPr>
          <w:b/>
        </w:rPr>
        <w:t>H.K. Eltzschig</w:t>
      </w:r>
      <w:r>
        <w:t xml:space="preserve">. 2012. Adora2b-elicited Per2 stabilization promotes a HIF-dependent metabolic switch crucial for myocardial adaptation to ischemia. </w:t>
      </w:r>
      <w:r w:rsidRPr="00B50841">
        <w:rPr>
          <w:i/>
        </w:rPr>
        <w:t>Nat Med</w:t>
      </w:r>
      <w:r>
        <w:t xml:space="preserve"> 18:774-782.</w:t>
      </w:r>
      <w:r w:rsidR="00FF4154" w:rsidRPr="00FF4154">
        <w:t xml:space="preserve"> </w:t>
      </w:r>
      <w:r w:rsidR="00FF4154">
        <w:t>(PMID:</w:t>
      </w:r>
      <w:r w:rsidR="00EB0D0E">
        <w:t xml:space="preserve"> 22504483; PMCID: PMC3378044) </w:t>
      </w:r>
    </w:p>
    <w:p w14:paraId="2CFEFD3B" w14:textId="77777777" w:rsidR="00E902CA" w:rsidRDefault="00E902CA" w:rsidP="00E902CA">
      <w:pPr>
        <w:pStyle w:val="ab"/>
      </w:pPr>
    </w:p>
    <w:p w14:paraId="4D4581FF" w14:textId="77777777" w:rsidR="00410A88" w:rsidRDefault="00E902CA" w:rsidP="0034010D">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rsidRPr="00E902CA">
        <w:t>Koeppen</w:t>
      </w:r>
      <w:proofErr w:type="spellEnd"/>
      <w:r w:rsidRPr="00E902CA">
        <w:t xml:space="preserve">, M., E.N. McNamee, K.S. Brodsky, C.M. </w:t>
      </w:r>
      <w:proofErr w:type="spellStart"/>
      <w:r w:rsidRPr="00E902CA">
        <w:t>Aherne</w:t>
      </w:r>
      <w:proofErr w:type="spellEnd"/>
      <w:r w:rsidRPr="00E902CA">
        <w:t xml:space="preserve">, M. </w:t>
      </w:r>
      <w:proofErr w:type="spellStart"/>
      <w:r w:rsidRPr="00E902CA">
        <w:t>Faigle</w:t>
      </w:r>
      <w:proofErr w:type="spellEnd"/>
      <w:r w:rsidRPr="00E902CA">
        <w:t xml:space="preserve">, G.P. Downey, S.P. Colgan, C.M. Evans, D.A. Schwartz, and </w:t>
      </w:r>
      <w:r w:rsidRPr="00410A88">
        <w:rPr>
          <w:b/>
        </w:rPr>
        <w:t>H.K. Eltzschig</w:t>
      </w:r>
      <w:r w:rsidRPr="00E902CA">
        <w:t xml:space="preserve">. 2013. Detrimental role of the airway mucin Muc5ac during ventilator-induced lung injury. </w:t>
      </w:r>
      <w:r w:rsidRPr="00410A88">
        <w:rPr>
          <w:i/>
        </w:rPr>
        <w:t>Mucosal Immunol</w:t>
      </w:r>
      <w:r w:rsidRPr="00E902CA">
        <w:t xml:space="preserve"> 6:762-775.</w:t>
      </w:r>
      <w:r w:rsidR="00FF4154" w:rsidRPr="00FF4154">
        <w:t xml:space="preserve"> </w:t>
      </w:r>
      <w:r w:rsidR="00FF4154">
        <w:t>(PMID:</w:t>
      </w:r>
      <w:r w:rsidR="00EB0D0E">
        <w:t xml:space="preserve"> 23187315; PMCID: PMC3890100) </w:t>
      </w:r>
    </w:p>
    <w:p w14:paraId="7E98EB00" w14:textId="77777777" w:rsidR="00410A88" w:rsidRDefault="00410A88" w:rsidP="00410A88">
      <w:pPr>
        <w:widowControl w:val="0"/>
        <w:tabs>
          <w:tab w:val="num" w:pos="5040"/>
        </w:tabs>
        <w:overflowPunct w:val="0"/>
        <w:autoSpaceDE w:val="0"/>
        <w:autoSpaceDN w:val="0"/>
        <w:adjustRightInd w:val="0"/>
        <w:ind w:left="1080"/>
        <w:textAlignment w:val="baseline"/>
      </w:pPr>
      <w:r>
        <w:br w:type="page"/>
      </w:r>
    </w:p>
    <w:p w14:paraId="4B7C5742" w14:textId="77777777" w:rsidR="000F342E" w:rsidRDefault="00FA592C" w:rsidP="00F64F77">
      <w:pPr>
        <w:widowControl w:val="0"/>
        <w:numPr>
          <w:ilvl w:val="0"/>
          <w:numId w:val="4"/>
        </w:numPr>
        <w:tabs>
          <w:tab w:val="num" w:pos="1080"/>
          <w:tab w:val="num" w:pos="5040"/>
        </w:tabs>
        <w:overflowPunct w:val="0"/>
        <w:autoSpaceDE w:val="0"/>
        <w:autoSpaceDN w:val="0"/>
        <w:adjustRightInd w:val="0"/>
        <w:ind w:left="1080"/>
        <w:textAlignment w:val="baseline"/>
      </w:pPr>
      <w:proofErr w:type="spellStart"/>
      <w:r w:rsidRPr="00FA592C">
        <w:lastRenderedPageBreak/>
        <w:t>Clambey</w:t>
      </w:r>
      <w:proofErr w:type="spellEnd"/>
      <w:r w:rsidRPr="00FA592C">
        <w:t xml:space="preserve">, E.T., E.N. McNamee, J.A. </w:t>
      </w:r>
      <w:proofErr w:type="spellStart"/>
      <w:r w:rsidRPr="00FA592C">
        <w:t>Westrich</w:t>
      </w:r>
      <w:proofErr w:type="spellEnd"/>
      <w:r w:rsidRPr="00FA592C">
        <w:t xml:space="preserve">, L.E. Glover, E.L. Campbell, P. </w:t>
      </w:r>
      <w:proofErr w:type="spellStart"/>
      <w:r w:rsidRPr="00FA592C">
        <w:t>Jedlicka</w:t>
      </w:r>
      <w:proofErr w:type="spellEnd"/>
      <w:r w:rsidRPr="00FA592C">
        <w:t xml:space="preserve">, E.F. de </w:t>
      </w:r>
      <w:proofErr w:type="spellStart"/>
      <w:r w:rsidRPr="00FA592C">
        <w:t>Zoeten</w:t>
      </w:r>
      <w:proofErr w:type="spellEnd"/>
      <w:r w:rsidRPr="00FA592C">
        <w:t xml:space="preserve">, J.C. Cambier, K.R. </w:t>
      </w:r>
      <w:proofErr w:type="spellStart"/>
      <w:r w:rsidRPr="00FA592C">
        <w:t>Stenmark</w:t>
      </w:r>
      <w:proofErr w:type="spellEnd"/>
      <w:r w:rsidRPr="00FA592C">
        <w:t xml:space="preserve">, S.P. Colgan, and </w:t>
      </w:r>
      <w:r w:rsidRPr="00FA592C">
        <w:rPr>
          <w:b/>
        </w:rPr>
        <w:t>H.K. Eltzschig</w:t>
      </w:r>
      <w:r w:rsidRPr="00FA592C">
        <w:t xml:space="preserve">. 2012. Hypoxia-inducible factor-1 alpha-dependent induction of FoxP3 drives regulatory T-cell abundance and function during inflammatory hypoxia of the mucosa. </w:t>
      </w:r>
      <w:r w:rsidRPr="00FA592C">
        <w:rPr>
          <w:i/>
        </w:rPr>
        <w:t xml:space="preserve">Proc Natl </w:t>
      </w:r>
      <w:proofErr w:type="spellStart"/>
      <w:r w:rsidRPr="00FA592C">
        <w:rPr>
          <w:i/>
        </w:rPr>
        <w:t>Acad</w:t>
      </w:r>
      <w:proofErr w:type="spellEnd"/>
      <w:r w:rsidRPr="00FA592C">
        <w:rPr>
          <w:i/>
        </w:rPr>
        <w:t xml:space="preserve"> Sci U S A</w:t>
      </w:r>
      <w:r w:rsidRPr="00FA592C">
        <w:t xml:space="preserve"> </w:t>
      </w:r>
      <w:proofErr w:type="gramStart"/>
      <w:r w:rsidRPr="00FA592C">
        <w:t>109:E</w:t>
      </w:r>
      <w:proofErr w:type="gramEnd"/>
      <w:r w:rsidRPr="00FA592C">
        <w:t>2784-2793.</w:t>
      </w:r>
      <w:r w:rsidR="00FF4154" w:rsidRPr="00FF4154">
        <w:t xml:space="preserve"> </w:t>
      </w:r>
      <w:r w:rsidR="00FF4154">
        <w:t>(PMID:</w:t>
      </w:r>
      <w:r w:rsidR="00D97C13">
        <w:t xml:space="preserve"> 22988108; PMCID: PMC3478644) </w:t>
      </w:r>
    </w:p>
    <w:p w14:paraId="7C2C6D58" w14:textId="77777777" w:rsidR="000F342E" w:rsidRDefault="000F342E" w:rsidP="000F342E">
      <w:pPr>
        <w:pStyle w:val="ab"/>
      </w:pPr>
    </w:p>
    <w:p w14:paraId="4F6BB829" w14:textId="77777777" w:rsidR="00CB7549" w:rsidRDefault="00E01A42" w:rsidP="00F64F77">
      <w:pPr>
        <w:widowControl w:val="0"/>
        <w:numPr>
          <w:ilvl w:val="0"/>
          <w:numId w:val="4"/>
        </w:numPr>
        <w:tabs>
          <w:tab w:val="num" w:pos="1080"/>
          <w:tab w:val="num" w:pos="5040"/>
        </w:tabs>
        <w:overflowPunct w:val="0"/>
        <w:autoSpaceDE w:val="0"/>
        <w:autoSpaceDN w:val="0"/>
        <w:adjustRightInd w:val="0"/>
        <w:ind w:left="1080"/>
        <w:textAlignment w:val="baseline"/>
        <w:rPr>
          <w:rFonts w:ascii="Calibri" w:hAnsi="Calibri"/>
          <w:noProof/>
        </w:rPr>
      </w:pPr>
      <w:r w:rsidRPr="00E01A42">
        <w:rPr>
          <w:noProof/>
        </w:rPr>
        <w:t xml:space="preserve">Ehrentraut, H., E.T. Clambey, E.N. McNamee, K.S. Brodsky, S.F. Ehrentraut, J.M. Poth, A.K. Riegel, J.A. Westrich, S.P. Colgan, and </w:t>
      </w:r>
      <w:r w:rsidRPr="00E01A42">
        <w:rPr>
          <w:b/>
          <w:noProof/>
        </w:rPr>
        <w:t>H.K. Eltzschig</w:t>
      </w:r>
      <w:r w:rsidRPr="00E01A42">
        <w:rPr>
          <w:noProof/>
        </w:rPr>
        <w:t xml:space="preserve">. 2013. CD73+ regulatory T cells contribute to adenosine-mediated resolution of acute lung injury. </w:t>
      </w:r>
      <w:r w:rsidRPr="00E01A42">
        <w:rPr>
          <w:i/>
          <w:noProof/>
        </w:rPr>
        <w:t>FASEB J</w:t>
      </w:r>
      <w:r w:rsidRPr="00E01A42">
        <w:rPr>
          <w:noProof/>
        </w:rPr>
        <w:t xml:space="preserve"> 27:2207-2219.</w:t>
      </w:r>
      <w:r w:rsidR="00FF4154" w:rsidRPr="00FF4154">
        <w:t xml:space="preserve"> </w:t>
      </w:r>
      <w:r w:rsidR="00FF4154">
        <w:t>(PMID:</w:t>
      </w:r>
      <w:r w:rsidR="00D97C13">
        <w:t xml:space="preserve"> 23413361; PMCID: PMC3659359) </w:t>
      </w:r>
      <w:r w:rsidR="001150BB">
        <w:br/>
      </w:r>
    </w:p>
    <w:p w14:paraId="7284EC03" w14:textId="77777777" w:rsidR="0048388D" w:rsidRPr="00CB7549" w:rsidRDefault="00CB7549" w:rsidP="00F64F77">
      <w:pPr>
        <w:widowControl w:val="0"/>
        <w:numPr>
          <w:ilvl w:val="0"/>
          <w:numId w:val="4"/>
        </w:numPr>
        <w:tabs>
          <w:tab w:val="num" w:pos="1080"/>
          <w:tab w:val="num" w:pos="5040"/>
        </w:tabs>
        <w:overflowPunct w:val="0"/>
        <w:autoSpaceDE w:val="0"/>
        <w:autoSpaceDN w:val="0"/>
        <w:adjustRightInd w:val="0"/>
        <w:ind w:left="1080"/>
        <w:textAlignment w:val="baseline"/>
        <w:rPr>
          <w:rFonts w:ascii="Calibri" w:hAnsi="Calibri"/>
          <w:noProof/>
        </w:rPr>
      </w:pPr>
      <w:r w:rsidRPr="00CB7549">
        <w:rPr>
          <w:noProof/>
        </w:rPr>
        <w:t xml:space="preserve">Collins, C.B., C.M. Aherne, A. Yeckes, K. Pound, </w:t>
      </w:r>
      <w:r w:rsidRPr="00CB7549">
        <w:rPr>
          <w:b/>
          <w:noProof/>
        </w:rPr>
        <w:t>H.K. Eltzschig</w:t>
      </w:r>
      <w:r w:rsidRPr="00CB7549">
        <w:rPr>
          <w:noProof/>
        </w:rPr>
        <w:t xml:space="preserve">, P. Jedlicka, and E.F. de Zoeten. 2013. Inhibition of N-terminal ATPase on HSP90 attenuates colitis through enhanced Treg function. </w:t>
      </w:r>
      <w:r w:rsidRPr="00CB7549">
        <w:rPr>
          <w:i/>
          <w:noProof/>
        </w:rPr>
        <w:t>Mucosal Immunol</w:t>
      </w:r>
      <w:r w:rsidRPr="00CB7549">
        <w:rPr>
          <w:noProof/>
        </w:rPr>
        <w:t xml:space="preserve"> 6:960-971.</w:t>
      </w:r>
      <w:r w:rsidR="00FF4154" w:rsidRPr="00FF4154">
        <w:t xml:space="preserve"> </w:t>
      </w:r>
      <w:r w:rsidR="00FF4154">
        <w:t>(PMID:</w:t>
      </w:r>
      <w:r w:rsidR="00D97C13">
        <w:t xml:space="preserve"> 23321985; PMCID PMC3748235) </w:t>
      </w:r>
    </w:p>
    <w:p w14:paraId="705F173D" w14:textId="77777777" w:rsidR="00A30C4C" w:rsidRDefault="00A30C4C" w:rsidP="00E2773D">
      <w:pPr>
        <w:pStyle w:val="ab"/>
        <w:ind w:left="0"/>
        <w:rPr>
          <w:noProof/>
        </w:rPr>
      </w:pPr>
    </w:p>
    <w:p w14:paraId="0B0B6B96" w14:textId="77777777" w:rsidR="0048388D" w:rsidRDefault="0048388D"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48388D">
        <w:rPr>
          <w:noProof/>
        </w:rPr>
        <w:t xml:space="preserve">Koscso, B., A. Trepakov, B. Csoka, Z.H. Nemeth, P. Pacher, </w:t>
      </w:r>
      <w:r w:rsidRPr="0048388D">
        <w:rPr>
          <w:b/>
          <w:noProof/>
        </w:rPr>
        <w:t>H.K. Eltzschig</w:t>
      </w:r>
      <w:r w:rsidRPr="0048388D">
        <w:rPr>
          <w:noProof/>
        </w:rPr>
        <w:t xml:space="preserve">, and G. Hasko. 2013. Stimulation of A2B adenosine receptors protects against trauma-hemorrhagic shock-induced lung injury. </w:t>
      </w:r>
      <w:r w:rsidRPr="0048388D">
        <w:rPr>
          <w:i/>
          <w:noProof/>
        </w:rPr>
        <w:t>Purinergic Signal</w:t>
      </w:r>
      <w:r w:rsidRPr="0048388D">
        <w:rPr>
          <w:noProof/>
        </w:rPr>
        <w:t xml:space="preserve"> 9:427-432.</w:t>
      </w:r>
      <w:r w:rsidR="00FF4154" w:rsidRPr="00FF4154">
        <w:t xml:space="preserve"> </w:t>
      </w:r>
      <w:r w:rsidR="00FF4154">
        <w:t>(PMID:</w:t>
      </w:r>
      <w:r w:rsidR="00D97C13">
        <w:t xml:space="preserve"> 23584760; PMCID: PMC3757139) </w:t>
      </w:r>
    </w:p>
    <w:p w14:paraId="502B06AC" w14:textId="77777777" w:rsidR="0048388D" w:rsidRDefault="0048388D" w:rsidP="0048388D">
      <w:pPr>
        <w:pStyle w:val="ab"/>
        <w:rPr>
          <w:noProof/>
        </w:rPr>
      </w:pPr>
    </w:p>
    <w:p w14:paraId="1DABE2A2" w14:textId="77777777" w:rsidR="0048388D" w:rsidRDefault="0048388D"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48388D">
        <w:rPr>
          <w:noProof/>
        </w:rPr>
        <w:t xml:space="preserve">Morote-Garcia, J.C., D. Kohler, J.M. Roth, V. Mirakaj, T. Eldh, </w:t>
      </w:r>
      <w:r w:rsidRPr="0048388D">
        <w:rPr>
          <w:b/>
          <w:noProof/>
        </w:rPr>
        <w:t>H.K. Eltzschig</w:t>
      </w:r>
      <w:r w:rsidRPr="0048388D">
        <w:rPr>
          <w:noProof/>
        </w:rPr>
        <w:t xml:space="preserve">, and P. Rosenberger. 2013. Repression of the equilibrative nucleoside transporters dampens inflammatory lung injury. </w:t>
      </w:r>
      <w:r w:rsidRPr="0048388D">
        <w:rPr>
          <w:i/>
          <w:noProof/>
        </w:rPr>
        <w:t>Am J Respir Cell Mol Biol</w:t>
      </w:r>
      <w:r w:rsidRPr="0048388D">
        <w:rPr>
          <w:noProof/>
        </w:rPr>
        <w:t xml:space="preserve"> 49:296-305.</w:t>
      </w:r>
      <w:r w:rsidR="00FF4154" w:rsidRPr="00FF4154">
        <w:t xml:space="preserve"> </w:t>
      </w:r>
      <w:r w:rsidR="00FF4154">
        <w:t>(PMID:</w:t>
      </w:r>
      <w:r w:rsidR="00D97C13">
        <w:t xml:space="preserve"> 23590299; PMCID: PMC5455298) </w:t>
      </w:r>
    </w:p>
    <w:p w14:paraId="662214C6" w14:textId="77777777" w:rsidR="0048388D" w:rsidRDefault="0048388D" w:rsidP="0048388D">
      <w:pPr>
        <w:pStyle w:val="ab"/>
        <w:rPr>
          <w:noProof/>
        </w:rPr>
      </w:pPr>
    </w:p>
    <w:p w14:paraId="4483EB69" w14:textId="77777777" w:rsidR="00E01A42" w:rsidRDefault="0048388D"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48388D">
        <w:rPr>
          <w:noProof/>
        </w:rPr>
        <w:t xml:space="preserve">Tak, E., D. Ridyard, A. Badulak, A. Giebler, U. Shabeka, T. Werner, E. Clambey, R. Moldovan, M.A. Zimmerman, </w:t>
      </w:r>
      <w:r w:rsidRPr="0048388D">
        <w:rPr>
          <w:b/>
          <w:noProof/>
        </w:rPr>
        <w:t>H.K. Eltzschig</w:t>
      </w:r>
      <w:r w:rsidRPr="0048388D">
        <w:rPr>
          <w:noProof/>
        </w:rPr>
        <w:t xml:space="preserve">, and A. Grenz. 2013. Protective role for netrin-1 during </w:t>
      </w:r>
      <w:r>
        <w:rPr>
          <w:noProof/>
        </w:rPr>
        <w:t xml:space="preserve">diabetic nephropathy. </w:t>
      </w:r>
      <w:r w:rsidRPr="0048388D">
        <w:rPr>
          <w:i/>
          <w:noProof/>
        </w:rPr>
        <w:t>J Mol Med</w:t>
      </w:r>
      <w:r w:rsidRPr="0048388D">
        <w:rPr>
          <w:noProof/>
        </w:rPr>
        <w:t xml:space="preserve"> 91:1071-1080.</w:t>
      </w:r>
      <w:r w:rsidR="00FF4154" w:rsidRPr="00FF4154">
        <w:t xml:space="preserve"> </w:t>
      </w:r>
      <w:r w:rsidR="00D97C13">
        <w:t xml:space="preserve">(PMID: 23636509; PMCID: PMC3766438) </w:t>
      </w:r>
    </w:p>
    <w:p w14:paraId="13EB022D" w14:textId="77777777" w:rsidR="00E01A42" w:rsidRDefault="00E01A42" w:rsidP="00E01A42">
      <w:pPr>
        <w:pStyle w:val="ab"/>
        <w:rPr>
          <w:noProof/>
        </w:rPr>
      </w:pPr>
    </w:p>
    <w:p w14:paraId="39BF2275" w14:textId="77777777" w:rsidR="0048388D" w:rsidRDefault="00E01A42"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E01A42">
        <w:rPr>
          <w:noProof/>
        </w:rPr>
        <w:t xml:space="preserve">Eckle, T., K. Hughes, H. Ehrentraut, K.S. Brodsky, P. Rosenberger, D.S. Choi, K. Ravid, T. Weng, Y. Xia, M.R. Blackburn, and </w:t>
      </w:r>
      <w:r w:rsidRPr="00E01A42">
        <w:rPr>
          <w:b/>
          <w:noProof/>
        </w:rPr>
        <w:t>H.K. Eltzschig</w:t>
      </w:r>
      <w:r w:rsidRPr="00E01A42">
        <w:rPr>
          <w:noProof/>
        </w:rPr>
        <w:t xml:space="preserve">. 2013. Crosstalk between the equilibrative nucleoside transporter ENT2 and alveolar Adora2b adenosine receptors dampens acute lung injury. </w:t>
      </w:r>
      <w:r w:rsidRPr="00E01A42">
        <w:rPr>
          <w:i/>
          <w:noProof/>
        </w:rPr>
        <w:t>FASEB J</w:t>
      </w:r>
      <w:r w:rsidRPr="00E01A42">
        <w:rPr>
          <w:noProof/>
        </w:rPr>
        <w:t xml:space="preserve"> 27:3078-3089.</w:t>
      </w:r>
      <w:bookmarkStart w:id="6" w:name="_ENREF_17"/>
      <w:r w:rsidR="00FF4154" w:rsidRPr="00FF4154">
        <w:t xml:space="preserve"> </w:t>
      </w:r>
      <w:r w:rsidR="00FF4154">
        <w:t>(PMID:</w:t>
      </w:r>
      <w:r w:rsidR="00D97C13">
        <w:t xml:space="preserve"> 23603835; PMCID: PMC3714574) </w:t>
      </w:r>
    </w:p>
    <w:p w14:paraId="7499BF7D" w14:textId="77777777" w:rsidR="0048388D" w:rsidRDefault="0048388D" w:rsidP="0048388D">
      <w:pPr>
        <w:pStyle w:val="ab"/>
        <w:rPr>
          <w:noProof/>
        </w:rPr>
      </w:pPr>
    </w:p>
    <w:p w14:paraId="49540835" w14:textId="77777777" w:rsidR="005925D2" w:rsidRDefault="0048388D"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48388D">
        <w:rPr>
          <w:noProof/>
        </w:rPr>
        <w:t xml:space="preserve">Zhang, W., Y. Zhang, W. Wang, Y. Dai, C. Ning, R. Luo, K. Sun, L. Glover, A. Grenz, H. Sun, L. Tao, S.P. Colgan, M.R. Blackburn, </w:t>
      </w:r>
      <w:r w:rsidRPr="0048388D">
        <w:rPr>
          <w:b/>
          <w:noProof/>
        </w:rPr>
        <w:t>H.K. Eltzschig</w:t>
      </w:r>
      <w:r w:rsidRPr="0048388D">
        <w:rPr>
          <w:noProof/>
        </w:rPr>
        <w:t xml:space="preserve">, R.E. Kellems, and Y. Xia. 2013. Elevated ecto-5'-nucleotidase-mediated increased renal adenosine signaling via A2B adenosine receptor contributes to chronic hypertension. </w:t>
      </w:r>
      <w:r w:rsidRPr="0048388D">
        <w:rPr>
          <w:i/>
          <w:noProof/>
        </w:rPr>
        <w:t>Circ Res</w:t>
      </w:r>
      <w:r w:rsidRPr="0048388D">
        <w:rPr>
          <w:noProof/>
        </w:rPr>
        <w:t xml:space="preserve"> 112:1466-1478.</w:t>
      </w:r>
      <w:bookmarkEnd w:id="6"/>
      <w:r w:rsidR="00FF4154" w:rsidRPr="00FF4154">
        <w:t xml:space="preserve"> </w:t>
      </w:r>
      <w:r w:rsidR="00FF4154">
        <w:t>(PMID:</w:t>
      </w:r>
      <w:r w:rsidR="00D97C13">
        <w:t xml:space="preserve"> 23584256</w:t>
      </w:r>
      <w:r w:rsidR="00F74D8F">
        <w:t xml:space="preserve">; PMCID: PMC3886128) </w:t>
      </w:r>
    </w:p>
    <w:p w14:paraId="37CBC560" w14:textId="77777777" w:rsidR="00532C90" w:rsidRDefault="00532C90" w:rsidP="00532C90">
      <w:pPr>
        <w:pStyle w:val="ab"/>
        <w:rPr>
          <w:noProof/>
        </w:rPr>
      </w:pPr>
    </w:p>
    <w:p w14:paraId="1F5FD1D6" w14:textId="77777777" w:rsidR="0072783C" w:rsidRDefault="00532C90"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532C90">
        <w:rPr>
          <w:noProof/>
        </w:rPr>
        <w:lastRenderedPageBreak/>
        <w:t xml:space="preserve">Bonney, S., D. Kominsky, K. Brodsky, </w:t>
      </w:r>
      <w:r w:rsidRPr="00532C90">
        <w:rPr>
          <w:b/>
          <w:noProof/>
        </w:rPr>
        <w:t>H. K. Eltzschig</w:t>
      </w:r>
      <w:r w:rsidRPr="00532C90">
        <w:rPr>
          <w:noProof/>
        </w:rPr>
        <w:t xml:space="preserve">, L. Walker, and T. Eckle. 2013. Cardiac Per2 Functions as Novel Link between Fatty Acid Metabolism and Myocardial Inflammation during Ischemia and Reperfusion Injury of the Heart. </w:t>
      </w:r>
      <w:r w:rsidRPr="00532C90">
        <w:rPr>
          <w:i/>
          <w:noProof/>
        </w:rPr>
        <w:t>PLoS One</w:t>
      </w:r>
      <w:r w:rsidRPr="00532C90">
        <w:rPr>
          <w:noProof/>
        </w:rPr>
        <w:t xml:space="preserve"> 8:e71493.</w:t>
      </w:r>
      <w:r w:rsidR="00FF4154" w:rsidRPr="00FF4154">
        <w:t xml:space="preserve"> </w:t>
      </w:r>
      <w:r w:rsidR="00FF4154">
        <w:t>(PMID:</w:t>
      </w:r>
      <w:r w:rsidR="00F74D8F">
        <w:t xml:space="preserve"> 23977055; PMCID: PMC3748049) </w:t>
      </w:r>
    </w:p>
    <w:p w14:paraId="3A01D00A" w14:textId="77777777" w:rsidR="00F74D8F" w:rsidRDefault="00F74D8F" w:rsidP="00F74D8F">
      <w:pPr>
        <w:pStyle w:val="ab"/>
        <w:rPr>
          <w:noProof/>
        </w:rPr>
      </w:pPr>
    </w:p>
    <w:p w14:paraId="7296EC8B" w14:textId="77777777" w:rsidR="00321859" w:rsidRDefault="0097136B"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97136B">
        <w:rPr>
          <w:noProof/>
        </w:rPr>
        <w:t xml:space="preserve">Eckle, T., K. Brodsky, M. Bonney, T. Packard, J. Han, C.H. Borchers, T.J. Mariani, D.J. Kominsky, M. Mittelbronn, and </w:t>
      </w:r>
      <w:r w:rsidRPr="00FF4154">
        <w:rPr>
          <w:b/>
          <w:noProof/>
        </w:rPr>
        <w:t>H.K. Eltzschig</w:t>
      </w:r>
      <w:r w:rsidRPr="0097136B">
        <w:rPr>
          <w:noProof/>
        </w:rPr>
        <w:t xml:space="preserve">. 2013. HIF1A Reduces Acute Lung Injury by Optimizing Carbohydrate Metabolism in the Alveolar Epithelium. </w:t>
      </w:r>
      <w:r w:rsidRPr="00FF4154">
        <w:rPr>
          <w:i/>
          <w:noProof/>
        </w:rPr>
        <w:t>PLoS Biol</w:t>
      </w:r>
      <w:r w:rsidRPr="0097136B">
        <w:rPr>
          <w:noProof/>
        </w:rPr>
        <w:t xml:space="preserve"> 11:e1001665.</w:t>
      </w:r>
      <w:r w:rsidR="00FF4154" w:rsidRPr="00FF4154">
        <w:t xml:space="preserve"> </w:t>
      </w:r>
      <w:r w:rsidR="00FF4154">
        <w:t>(PMID:</w:t>
      </w:r>
      <w:r w:rsidR="00F74D8F">
        <w:t xml:space="preserve"> 24086109; PMCID: PMC3782424) </w:t>
      </w:r>
    </w:p>
    <w:p w14:paraId="22FD7354" w14:textId="77777777" w:rsidR="00AD08B7" w:rsidRDefault="00AD08B7" w:rsidP="00321859">
      <w:pPr>
        <w:pStyle w:val="ab"/>
        <w:rPr>
          <w:noProof/>
        </w:rPr>
      </w:pPr>
    </w:p>
    <w:p w14:paraId="703E2778" w14:textId="77777777" w:rsidR="00FF4154" w:rsidRDefault="00321859"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321859">
        <w:rPr>
          <w:noProof/>
        </w:rPr>
        <w:t xml:space="preserve">Weng, T., J.M. Poth, H. Karmouty-Quintana, L.J. Garcia-Morales, E. Melicoff, F. Luo, N.Y. Chen, C.M. Evans, R.R. Bunge, B.A. Bruckner, M. Loebe, K.A. Volcik, </w:t>
      </w:r>
      <w:r w:rsidRPr="00321859">
        <w:rPr>
          <w:b/>
          <w:noProof/>
        </w:rPr>
        <w:t>H.K. Eltzschig</w:t>
      </w:r>
      <w:r w:rsidRPr="00321859">
        <w:rPr>
          <w:noProof/>
        </w:rPr>
        <w:t xml:space="preserve">, and M.R. Blackburn. 2014. Hypoxia-induced deoxycytidine kinase contributes to epithelial proliferation in pulmonary fibrosis. </w:t>
      </w:r>
      <w:r w:rsidRPr="00321859">
        <w:rPr>
          <w:i/>
          <w:noProof/>
        </w:rPr>
        <w:t>Am J Respir Crit Care Med</w:t>
      </w:r>
      <w:r w:rsidRPr="00321859">
        <w:rPr>
          <w:noProof/>
        </w:rPr>
        <w:t xml:space="preserve"> 190:1402-1412.</w:t>
      </w:r>
      <w:r w:rsidR="00FF4154" w:rsidRPr="00FF4154">
        <w:t xml:space="preserve"> </w:t>
      </w:r>
      <w:r w:rsidR="00FF4154">
        <w:t>(PMID:</w:t>
      </w:r>
      <w:r w:rsidR="00F74D8F">
        <w:t xml:space="preserve"> 25358054; PMCID: PMC4299646) </w:t>
      </w:r>
      <w:r w:rsidR="005C71DA">
        <w:br/>
      </w:r>
    </w:p>
    <w:p w14:paraId="1B7D0B26" w14:textId="77777777" w:rsidR="00321859" w:rsidRDefault="00321859"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321859">
        <w:rPr>
          <w:noProof/>
        </w:rPr>
        <w:t xml:space="preserve">Tak, E., D. Ridyard, J.H. Kim, M. Zimmerman, T. Werner, X.X. Wang, U. Shabeka, S.W. Seo, U. Christians, J. Klawitter, R. Moldovan, G. Garcia, M. Levi, V. Haase, K. Ravid, </w:t>
      </w:r>
      <w:r w:rsidRPr="009A69A2">
        <w:rPr>
          <w:b/>
          <w:noProof/>
        </w:rPr>
        <w:t>H.K. Eltzschig</w:t>
      </w:r>
      <w:r w:rsidRPr="00321859">
        <w:rPr>
          <w:noProof/>
        </w:rPr>
        <w:t xml:space="preserve">, and A. Grenz. 2014. CD73-dependent generation of adenosine and endothelial Adora2b signaling attenuate diabetic nephropathy. </w:t>
      </w:r>
      <w:r w:rsidRPr="00321859">
        <w:rPr>
          <w:i/>
          <w:noProof/>
        </w:rPr>
        <w:t>J Am Soc Nephrol</w:t>
      </w:r>
      <w:r w:rsidRPr="00321859">
        <w:rPr>
          <w:noProof/>
        </w:rPr>
        <w:t xml:space="preserve"> 25:547-563.</w:t>
      </w:r>
      <w:r w:rsidR="00FF4154" w:rsidRPr="00FF4154">
        <w:t xml:space="preserve"> </w:t>
      </w:r>
      <w:r w:rsidR="00FF4154">
        <w:t>(PMID:</w:t>
      </w:r>
      <w:r w:rsidR="00F74D8F">
        <w:t xml:space="preserve"> 24262796; PMCID: PMC3935577) </w:t>
      </w:r>
    </w:p>
    <w:p w14:paraId="272181A7" w14:textId="77777777" w:rsidR="00321859" w:rsidRDefault="00321859" w:rsidP="00321859">
      <w:pPr>
        <w:pStyle w:val="ab"/>
        <w:rPr>
          <w:noProof/>
        </w:rPr>
      </w:pPr>
    </w:p>
    <w:p w14:paraId="4B77BD22" w14:textId="77777777" w:rsidR="004B72D9" w:rsidRDefault="00321859"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321859">
        <w:rPr>
          <w:noProof/>
        </w:rPr>
        <w:t xml:space="preserve">Patel, N., W. Wu, P.K. Mishra, F. Chen, A. Millman, B. Csoka, B. Koscso, </w:t>
      </w:r>
      <w:r w:rsidRPr="00321859">
        <w:rPr>
          <w:b/>
          <w:noProof/>
        </w:rPr>
        <w:t>H.K. Eltzschig</w:t>
      </w:r>
      <w:r w:rsidRPr="00321859">
        <w:rPr>
          <w:noProof/>
        </w:rPr>
        <w:t xml:space="preserve">, G. Hasko, and W.C. Gause. 2014. A2B adenosine receptor induces protective antihelminth type 2 immune responses. </w:t>
      </w:r>
      <w:r w:rsidRPr="00321859">
        <w:rPr>
          <w:i/>
          <w:noProof/>
        </w:rPr>
        <w:t>Cell Host Microbe</w:t>
      </w:r>
      <w:r w:rsidRPr="00321859">
        <w:rPr>
          <w:noProof/>
        </w:rPr>
        <w:t xml:space="preserve"> 15:339-350.</w:t>
      </w:r>
      <w:r w:rsidR="00FF4154" w:rsidRPr="00FF4154">
        <w:t xml:space="preserve"> </w:t>
      </w:r>
      <w:r w:rsidR="00FF4154">
        <w:t>(PMID:</w:t>
      </w:r>
      <w:r w:rsidR="00F74D8F">
        <w:t xml:space="preserve"> 24629340) </w:t>
      </w:r>
    </w:p>
    <w:p w14:paraId="4B9F968B" w14:textId="77777777" w:rsidR="004B72D9" w:rsidRDefault="004B72D9" w:rsidP="004B72D9">
      <w:pPr>
        <w:pStyle w:val="ab"/>
        <w:rPr>
          <w:noProof/>
        </w:rPr>
      </w:pPr>
    </w:p>
    <w:p w14:paraId="445F407E" w14:textId="77777777" w:rsidR="004B72D9" w:rsidRDefault="004B72D9"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4B72D9">
        <w:rPr>
          <w:noProof/>
        </w:rPr>
        <w:t xml:space="preserve">Ning, C., J. Wen, Y. Zhang, Y. Dai, W. Wang, W. Zhang, L. Qi, A. Grenz, </w:t>
      </w:r>
      <w:r w:rsidRPr="004B72D9">
        <w:rPr>
          <w:b/>
          <w:noProof/>
        </w:rPr>
        <w:t>H.K. Eltzschig</w:t>
      </w:r>
      <w:r w:rsidRPr="004B72D9">
        <w:rPr>
          <w:noProof/>
        </w:rPr>
        <w:t xml:space="preserve">, M.R. Blackburn, R.E. Kellems, and Y. Xia. 2014. Excess adenosine A2B receptor signaling contributes to priapism through HIF-1alpha mediated reduction of PDE5 gene expression. </w:t>
      </w:r>
      <w:r w:rsidRPr="004B72D9">
        <w:rPr>
          <w:i/>
          <w:noProof/>
        </w:rPr>
        <w:t>FASEB J</w:t>
      </w:r>
      <w:r w:rsidRPr="004B72D9">
        <w:rPr>
          <w:noProof/>
        </w:rPr>
        <w:t xml:space="preserve"> 28:2725-2735.</w:t>
      </w:r>
      <w:r w:rsidR="00FF4154" w:rsidRPr="00FF4154">
        <w:t xml:space="preserve"> </w:t>
      </w:r>
      <w:r w:rsidR="00FF4154">
        <w:t>(PMID:</w:t>
      </w:r>
      <w:r w:rsidR="00F74D8F">
        <w:t xml:space="preserve"> 24614760; PMCID: PMC4021439) </w:t>
      </w:r>
    </w:p>
    <w:p w14:paraId="1539EE21" w14:textId="77777777" w:rsidR="004B72D9" w:rsidRDefault="004B72D9" w:rsidP="004B72D9">
      <w:pPr>
        <w:pStyle w:val="ab"/>
        <w:rPr>
          <w:noProof/>
        </w:rPr>
      </w:pPr>
    </w:p>
    <w:p w14:paraId="6A711EFC" w14:textId="77777777" w:rsidR="008B57BB" w:rsidRDefault="004B72D9"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4B72D9">
        <w:rPr>
          <w:noProof/>
        </w:rPr>
        <w:t xml:space="preserve">Masterson, J.C., E.N. McNamee, L. Hosford, K.E. Capocelli, J. Ruybal, S.A. Fillon, A.D. Doyle, </w:t>
      </w:r>
      <w:r w:rsidRPr="004B72D9">
        <w:rPr>
          <w:b/>
          <w:noProof/>
        </w:rPr>
        <w:t>H.K. Eltzschig</w:t>
      </w:r>
      <w:r w:rsidRPr="004B72D9">
        <w:rPr>
          <w:noProof/>
        </w:rPr>
        <w:t xml:space="preserve">, A.K. Rustgi, C.A. Protheroe, N.A. Lee, J.J. Lee, and G.T. Furuta. 2014b. Local hypersensitivity reaction in transgenic mice with squamous epithelial IL-5 overexpression provides a novel model of eosinophilic oesophagitis. </w:t>
      </w:r>
      <w:r w:rsidRPr="004B72D9">
        <w:rPr>
          <w:i/>
          <w:noProof/>
        </w:rPr>
        <w:t>Gut</w:t>
      </w:r>
      <w:r w:rsidRPr="004B72D9">
        <w:rPr>
          <w:noProof/>
        </w:rPr>
        <w:t xml:space="preserve"> 63:43-53.</w:t>
      </w:r>
      <w:r w:rsidR="00FF4154" w:rsidRPr="00FF4154">
        <w:t xml:space="preserve"> </w:t>
      </w:r>
      <w:r w:rsidR="00FF4154">
        <w:t>(PMID:</w:t>
      </w:r>
      <w:r w:rsidR="00F74D8F">
        <w:t xml:space="preserve"> 23161496; PMCID: PMC3884674) </w:t>
      </w:r>
    </w:p>
    <w:p w14:paraId="10BE8FD4" w14:textId="77777777" w:rsidR="008B57BB" w:rsidRDefault="00E2773D" w:rsidP="008B57BB">
      <w:pPr>
        <w:pStyle w:val="ab"/>
        <w:rPr>
          <w:noProof/>
        </w:rPr>
      </w:pPr>
      <w:r>
        <w:rPr>
          <w:noProof/>
        </w:rPr>
        <w:br w:type="page"/>
      </w:r>
    </w:p>
    <w:p w14:paraId="79A0692A" w14:textId="77777777" w:rsidR="00CE21B4" w:rsidRDefault="008B57BB"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8B57BB">
        <w:rPr>
          <w:noProof/>
        </w:rPr>
        <w:lastRenderedPageBreak/>
        <w:t xml:space="preserve">Masterson, J.C., E.N. McNamee, S.A. Fillon, L. Hosford, R. Harris, S.D. Fernando, P. Jedlicka, R. Iwamoto, E. Jacobsen, C. Protheroe, </w:t>
      </w:r>
      <w:r w:rsidRPr="008B57BB">
        <w:rPr>
          <w:b/>
          <w:noProof/>
        </w:rPr>
        <w:t>H.K. Eltzschig</w:t>
      </w:r>
      <w:r w:rsidRPr="008B57BB">
        <w:rPr>
          <w:noProof/>
        </w:rPr>
        <w:t xml:space="preserve">, S.P. Colgan, M. Arita, J.J. Lee, and G.T. Furuta. 2015. Eosinophil-mediated signalling attenuates inflammatory responses in experimental colitis. </w:t>
      </w:r>
      <w:r w:rsidRPr="008B57BB">
        <w:rPr>
          <w:i/>
          <w:noProof/>
        </w:rPr>
        <w:t>Gut</w:t>
      </w:r>
      <w:r w:rsidRPr="008B57BB">
        <w:rPr>
          <w:noProof/>
        </w:rPr>
        <w:t xml:space="preserve"> 64:1236-1247.</w:t>
      </w:r>
      <w:r w:rsidR="00FF4154" w:rsidRPr="00FF4154">
        <w:t xml:space="preserve"> </w:t>
      </w:r>
      <w:r w:rsidR="00FF4154">
        <w:t>(PMID:</w:t>
      </w:r>
      <w:r w:rsidR="00F74D8F">
        <w:t xml:space="preserve"> 25209655; PMCID: PMC4515997) </w:t>
      </w:r>
    </w:p>
    <w:p w14:paraId="19EF7675" w14:textId="77777777" w:rsidR="00F74D8F" w:rsidRDefault="00F74D8F" w:rsidP="00F74D8F">
      <w:pPr>
        <w:pStyle w:val="ab"/>
        <w:rPr>
          <w:noProof/>
        </w:rPr>
      </w:pPr>
    </w:p>
    <w:p w14:paraId="12A02645" w14:textId="77777777" w:rsidR="00AD08B7" w:rsidRDefault="00CE21B4"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CE21B4">
        <w:rPr>
          <w:noProof/>
        </w:rPr>
        <w:t xml:space="preserve">Keely, S., E.L. Campbell, A.W. Baird, P.M. Hansbro, R.A. Shalwitz, A. Kotsakis, E.N. McNamee, </w:t>
      </w:r>
      <w:r w:rsidRPr="00CE21B4">
        <w:rPr>
          <w:b/>
          <w:noProof/>
        </w:rPr>
        <w:t>H.K. Eltzschig</w:t>
      </w:r>
      <w:r w:rsidRPr="00CE21B4">
        <w:rPr>
          <w:noProof/>
        </w:rPr>
        <w:t xml:space="preserve">, D.J. Kominsky, and S.P. Colgan. 2014. Contribution of epithelial innate immunity to systemic protection afforded by prolyl hydroxylase inhibition in murine colitis. </w:t>
      </w:r>
      <w:r w:rsidRPr="00CE21B4">
        <w:rPr>
          <w:i/>
          <w:noProof/>
        </w:rPr>
        <w:t>Mucosal Immunol</w:t>
      </w:r>
      <w:r w:rsidRPr="00CE21B4">
        <w:rPr>
          <w:noProof/>
        </w:rPr>
        <w:t xml:space="preserve"> 7:114-123.</w:t>
      </w:r>
      <w:r w:rsidR="00FF4154" w:rsidRPr="00FF4154">
        <w:t xml:space="preserve"> </w:t>
      </w:r>
      <w:r w:rsidR="00FF4154">
        <w:t>(PMID:</w:t>
      </w:r>
      <w:r w:rsidR="00F74D8F">
        <w:t xml:space="preserve"> 23695513; PMCID: PMC3772994) </w:t>
      </w:r>
    </w:p>
    <w:p w14:paraId="24E8EEA6" w14:textId="77777777" w:rsidR="00AD08B7" w:rsidRDefault="00AD08B7" w:rsidP="00CE21B4">
      <w:pPr>
        <w:pStyle w:val="ab"/>
        <w:rPr>
          <w:noProof/>
        </w:rPr>
      </w:pPr>
    </w:p>
    <w:p w14:paraId="17181805" w14:textId="77777777" w:rsidR="00CE21B4" w:rsidRDefault="00CE21B4"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CE21B4">
        <w:rPr>
          <w:noProof/>
        </w:rPr>
        <w:t xml:space="preserve">El Kasmi, K.C., S.C. Pugliese, S.R. Riddle, J.M. Poth, A.L. Anderson, M.G. Frid, M. Li, S.S. Pullamsetti, R. Savai, M.A. Nagel, M.A. Fini, B.B. Graham, R.M. Tuder, J.E. Friedman, </w:t>
      </w:r>
      <w:r w:rsidRPr="00CE21B4">
        <w:rPr>
          <w:b/>
          <w:noProof/>
        </w:rPr>
        <w:t>H.K. Eltzschig</w:t>
      </w:r>
      <w:r w:rsidRPr="00CE21B4">
        <w:rPr>
          <w:noProof/>
        </w:rPr>
        <w:t xml:space="preserve">, R.J. Sokol, and K.R. Stenmark. 2014. Adventitial fibroblasts induce a distinct proinflammatory/profibrotic macrophage phenotype in pulmonary hypertension. </w:t>
      </w:r>
      <w:r w:rsidRPr="00CE21B4">
        <w:rPr>
          <w:i/>
          <w:noProof/>
        </w:rPr>
        <w:t>J Immunol</w:t>
      </w:r>
      <w:r w:rsidRPr="00CE21B4">
        <w:rPr>
          <w:noProof/>
        </w:rPr>
        <w:t xml:space="preserve"> 193:597-609.</w:t>
      </w:r>
      <w:r w:rsidR="00FF4154" w:rsidRPr="00FF4154">
        <w:t xml:space="preserve"> </w:t>
      </w:r>
      <w:r w:rsidR="00FF4154">
        <w:t>(PMID:</w:t>
      </w:r>
      <w:r w:rsidR="00F74D8F">
        <w:t xml:space="preserve"> 24928992; PMCID: PMC4100597) </w:t>
      </w:r>
    </w:p>
    <w:p w14:paraId="125E36C2" w14:textId="77777777" w:rsidR="00A30C4C" w:rsidRDefault="00A30C4C" w:rsidP="00E2773D">
      <w:pPr>
        <w:pStyle w:val="ab"/>
        <w:ind w:left="0"/>
        <w:rPr>
          <w:noProof/>
        </w:rPr>
      </w:pPr>
    </w:p>
    <w:p w14:paraId="43677A22" w14:textId="77777777" w:rsidR="00CE21B4" w:rsidRDefault="00CE21B4"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CE21B4">
        <w:rPr>
          <w:noProof/>
        </w:rPr>
        <w:t xml:space="preserve">Eckle, T., E.M. Kewley, K.S. Brodsky, E. Tak, S. Bonney, M. Gobel, D. Anderson, L.E. Glover, A.K. Riegel, S.P. Colgan, and </w:t>
      </w:r>
      <w:r w:rsidRPr="00CE21B4">
        <w:rPr>
          <w:b/>
          <w:noProof/>
        </w:rPr>
        <w:t>H.K. Eltzschig</w:t>
      </w:r>
      <w:r w:rsidRPr="00CE21B4">
        <w:rPr>
          <w:noProof/>
        </w:rPr>
        <w:t xml:space="preserve">. 2014. Identification of hypoxia-inducible factor HIF-1A as transcriptional regulator of the A2B adenosine receptor during acute lung injury. </w:t>
      </w:r>
      <w:r w:rsidRPr="00CE21B4">
        <w:rPr>
          <w:i/>
          <w:noProof/>
        </w:rPr>
        <w:t>J Immunol</w:t>
      </w:r>
      <w:r w:rsidRPr="00CE21B4">
        <w:rPr>
          <w:noProof/>
        </w:rPr>
        <w:t xml:space="preserve"> 192:1249-1256.</w:t>
      </w:r>
      <w:r w:rsidR="00FF4154" w:rsidRPr="00FF4154">
        <w:t xml:space="preserve"> </w:t>
      </w:r>
      <w:r w:rsidR="00FF4154">
        <w:t>(PMID:</w:t>
      </w:r>
      <w:r w:rsidR="00F74D8F">
        <w:t xml:space="preserve"> 24391213; PMCID: PMC3946986) </w:t>
      </w:r>
    </w:p>
    <w:p w14:paraId="73C53307" w14:textId="77777777" w:rsidR="00CE21B4" w:rsidRDefault="00CE21B4" w:rsidP="00CE21B4">
      <w:pPr>
        <w:pStyle w:val="ab"/>
        <w:rPr>
          <w:noProof/>
        </w:rPr>
      </w:pPr>
    </w:p>
    <w:p w14:paraId="6F439B16" w14:textId="77777777" w:rsidR="008B57BB" w:rsidRDefault="00CE21B4"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CE21B4">
        <w:rPr>
          <w:noProof/>
        </w:rPr>
        <w:t xml:space="preserve">Brunet, I., E. Gordon, J. Han, B. Cristofaro, D. Broqueres-You, C. Liu, K. Bouvree, J. Zhang, R. del Toro, T. Mathivet, B. Larrivee, J. Jagu, L. Pibouin-Fragner, L. Pardanaud, M.J. Machado, T.E. Kennedy, Z. Zhuang, M. Simons, B.I. Levy, M. Tessier-Lavigne, A. Grenz, </w:t>
      </w:r>
      <w:r w:rsidRPr="00CE21B4">
        <w:rPr>
          <w:b/>
          <w:noProof/>
        </w:rPr>
        <w:t>H. K. Eltzschig</w:t>
      </w:r>
      <w:r w:rsidRPr="00CE21B4">
        <w:rPr>
          <w:noProof/>
        </w:rPr>
        <w:t xml:space="preserve">, and A. Eichmann. 2014. Netrin-1 controls sympathetic arterial innervation. </w:t>
      </w:r>
      <w:r w:rsidRPr="00CE21B4">
        <w:rPr>
          <w:i/>
          <w:noProof/>
        </w:rPr>
        <w:t>J Clin Invest</w:t>
      </w:r>
      <w:r w:rsidRPr="00CE21B4">
        <w:rPr>
          <w:noProof/>
        </w:rPr>
        <w:t xml:space="preserve"> 124:3230-3240.</w:t>
      </w:r>
      <w:r w:rsidR="00FF4154" w:rsidRPr="00FF4154">
        <w:t xml:space="preserve"> </w:t>
      </w:r>
      <w:r w:rsidR="00FF4154">
        <w:t>(PMID:</w:t>
      </w:r>
      <w:r w:rsidR="00F74D8F">
        <w:t xml:space="preserve"> 24937433; PMCID: PMC4071369) </w:t>
      </w:r>
    </w:p>
    <w:p w14:paraId="0FA18B76" w14:textId="77777777" w:rsidR="008B57BB" w:rsidRDefault="008B57BB" w:rsidP="008B57BB">
      <w:pPr>
        <w:pStyle w:val="ab"/>
        <w:rPr>
          <w:noProof/>
        </w:rPr>
      </w:pPr>
    </w:p>
    <w:p w14:paraId="436FFA12" w14:textId="77777777" w:rsidR="004B2DC1" w:rsidRDefault="008B57BB"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8B57BB">
        <w:rPr>
          <w:noProof/>
        </w:rPr>
        <w:t xml:space="preserve">Luo, R., W. Zhang, C. Zhao, Y. Zhang, H. Wu, J. Jin, A. Grenz, </w:t>
      </w:r>
      <w:r w:rsidRPr="00CB3CA2">
        <w:rPr>
          <w:b/>
          <w:noProof/>
        </w:rPr>
        <w:t>H.K. Eltzschig</w:t>
      </w:r>
      <w:r w:rsidRPr="008B57BB">
        <w:rPr>
          <w:noProof/>
        </w:rPr>
        <w:t xml:space="preserve">, L. Tao, R.E. Kellems, and Y. Xia. 2015. Elevated Endothelial Hypoxia-Inducible Factor-1alpha Contributes to Glomerular Injury and Promotes Hypertensive Chronic Kidney Disease. </w:t>
      </w:r>
      <w:r w:rsidRPr="00CB3CA2">
        <w:rPr>
          <w:i/>
          <w:noProof/>
        </w:rPr>
        <w:t>Hypertension</w:t>
      </w:r>
      <w:r w:rsidRPr="008B57BB">
        <w:rPr>
          <w:noProof/>
        </w:rPr>
        <w:t xml:space="preserve"> 66:75-84.</w:t>
      </w:r>
      <w:r w:rsidR="00FF4154" w:rsidRPr="00FF4154">
        <w:t xml:space="preserve"> </w:t>
      </w:r>
      <w:r w:rsidR="00FF4154">
        <w:t>(PMID:</w:t>
      </w:r>
      <w:r w:rsidR="00F74D8F">
        <w:t xml:space="preserve"> 25987665; PMCID: PMC4752003) </w:t>
      </w:r>
    </w:p>
    <w:p w14:paraId="39D953F7" w14:textId="77777777" w:rsidR="004B2DC1" w:rsidRDefault="004B2DC1" w:rsidP="004B2DC1">
      <w:pPr>
        <w:pStyle w:val="ab"/>
        <w:rPr>
          <w:noProof/>
        </w:rPr>
      </w:pPr>
    </w:p>
    <w:p w14:paraId="6176F2E2" w14:textId="77777777" w:rsidR="008B57BB" w:rsidRDefault="008B57BB"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8B57BB">
        <w:rPr>
          <w:noProof/>
        </w:rPr>
        <w:t xml:space="preserve">Seo, S.W., M. Koeppen, S. Bonney, M. Gobel, M. Thayer, P.N. Harter, K. Ravid, </w:t>
      </w:r>
      <w:r w:rsidRPr="00CB3CA2">
        <w:rPr>
          <w:b/>
          <w:noProof/>
        </w:rPr>
        <w:t>H.K. Eltzschig</w:t>
      </w:r>
      <w:r w:rsidRPr="008B57BB">
        <w:rPr>
          <w:noProof/>
        </w:rPr>
        <w:t xml:space="preserve">, M. Mittelbronn, L. Walker, and T. Eckle. 2015. Differential Tissue-Specific Function of Adora2b in Cardioprotection. </w:t>
      </w:r>
      <w:r w:rsidRPr="00CB3CA2">
        <w:rPr>
          <w:i/>
          <w:noProof/>
        </w:rPr>
        <w:t>J Immunol</w:t>
      </w:r>
      <w:r w:rsidR="00B53B8A">
        <w:rPr>
          <w:noProof/>
        </w:rPr>
        <w:t xml:space="preserve">; </w:t>
      </w:r>
      <w:r w:rsidR="00FF4154">
        <w:t>(PMID:</w:t>
      </w:r>
      <w:r w:rsidR="00604A0E">
        <w:t xml:space="preserve"> 26136425; PMCID: PMC4576932) </w:t>
      </w:r>
    </w:p>
    <w:p w14:paraId="2B50C53C" w14:textId="77777777" w:rsidR="00E2773D" w:rsidRDefault="00410A88" w:rsidP="008B57BB">
      <w:pPr>
        <w:pStyle w:val="ab"/>
        <w:rPr>
          <w:noProof/>
        </w:rPr>
      </w:pPr>
      <w:r>
        <w:rPr>
          <w:noProof/>
        </w:rPr>
        <w:br w:type="page"/>
      </w:r>
    </w:p>
    <w:p w14:paraId="54AB4F4F" w14:textId="77777777" w:rsidR="0010378A" w:rsidRDefault="00BA185E"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BA185E">
        <w:rPr>
          <w:noProof/>
        </w:rPr>
        <w:lastRenderedPageBreak/>
        <w:t xml:space="preserve">Karmouty-Quintana, H., K. Philip, L.F. Acero, N.Y. Chen, T. Weng, J.G. Molina, F. Luo, J. Davies, N.B. Le, I. Bunge, K.A. Volcik, T.T. Le, R.A. Johnston, Y. Xia, </w:t>
      </w:r>
      <w:r w:rsidRPr="00BA185E">
        <w:rPr>
          <w:b/>
          <w:noProof/>
        </w:rPr>
        <w:t>H.K. Eltzschig</w:t>
      </w:r>
      <w:r w:rsidRPr="00BA185E">
        <w:rPr>
          <w:noProof/>
        </w:rPr>
        <w:t xml:space="preserve">, and M.R. Blackburn. 2015. Deletion of ADORA2B from myeloid cells dampens lung fibrosis and pulmonary hypertension. </w:t>
      </w:r>
      <w:r w:rsidRPr="00BA185E">
        <w:rPr>
          <w:i/>
          <w:noProof/>
        </w:rPr>
        <w:t>FASEB J</w:t>
      </w:r>
      <w:r w:rsidRPr="00BA185E">
        <w:rPr>
          <w:noProof/>
        </w:rPr>
        <w:t xml:space="preserve"> 29:50-60.</w:t>
      </w:r>
      <w:r w:rsidR="00FF4154" w:rsidRPr="00FF4154">
        <w:t xml:space="preserve"> </w:t>
      </w:r>
      <w:r w:rsidR="00FF4154">
        <w:t>(PMID:</w:t>
      </w:r>
      <w:r w:rsidR="00604A0E">
        <w:t xml:space="preserve"> 25318478; PMCID: PMC4763976) </w:t>
      </w:r>
    </w:p>
    <w:p w14:paraId="4B0E7299" w14:textId="77777777" w:rsidR="0010378A" w:rsidRDefault="0010378A" w:rsidP="0010378A">
      <w:pPr>
        <w:pStyle w:val="ab"/>
        <w:rPr>
          <w:noProof/>
        </w:rPr>
      </w:pPr>
    </w:p>
    <w:p w14:paraId="044F3CD0" w14:textId="77777777" w:rsidR="0010378A" w:rsidRDefault="0010378A"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10378A">
        <w:rPr>
          <w:noProof/>
        </w:rPr>
        <w:t xml:space="preserve">Evans, C.M., D.S. Raclawska, F. Ttofali, D.R. Liptzin, A.A. Fletcher, D.N. Harper, M.A. McGing, M.M. McElwee, O.W. Williams, E. Sanchez, M.G. Roy, K.N. Kindrachuk, T.A. Wynn, </w:t>
      </w:r>
      <w:r w:rsidRPr="0010378A">
        <w:rPr>
          <w:b/>
          <w:noProof/>
        </w:rPr>
        <w:t>H.K. Eltzschig</w:t>
      </w:r>
      <w:r w:rsidRPr="0010378A">
        <w:rPr>
          <w:noProof/>
        </w:rPr>
        <w:t xml:space="preserve">, M.R. Blackburn, M.J. Tuvim, W.J. Janssen, D.A. Schwartz, and B.F. Dickey. 2015. The polymeric mucin Muc5ac is required for allergic airway hyperreactivity. </w:t>
      </w:r>
      <w:r w:rsidRPr="0010378A">
        <w:rPr>
          <w:i/>
          <w:noProof/>
        </w:rPr>
        <w:t>Nat Commun</w:t>
      </w:r>
      <w:r w:rsidRPr="0010378A">
        <w:rPr>
          <w:noProof/>
        </w:rPr>
        <w:t xml:space="preserve"> 6:6281.</w:t>
      </w:r>
      <w:r w:rsidR="00FF4154" w:rsidRPr="00FF4154">
        <w:t xml:space="preserve"> </w:t>
      </w:r>
      <w:r w:rsidR="00FF4154">
        <w:t>(PMID:</w:t>
      </w:r>
      <w:r w:rsidR="00604A0E">
        <w:t xml:space="preserve"> 25687754; PMCID: PMC4333678) </w:t>
      </w:r>
    </w:p>
    <w:p w14:paraId="6EDCBA3F" w14:textId="77777777" w:rsidR="00AD08B7" w:rsidRDefault="00AD08B7" w:rsidP="00FF4154">
      <w:pPr>
        <w:pStyle w:val="ab"/>
        <w:ind w:left="0"/>
        <w:rPr>
          <w:noProof/>
        </w:rPr>
      </w:pPr>
    </w:p>
    <w:p w14:paraId="24E1F60E" w14:textId="77777777" w:rsidR="0070096F" w:rsidRDefault="0070096F"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70096F">
        <w:rPr>
          <w:noProof/>
        </w:rPr>
        <w:t xml:space="preserve">Aherne, C.M., B. Saeedi, C.B. Collins, J.C. Masterson, E.N. McNamee, L. Perrenoud, C.R. Rapp, V.F. Curtis, A. Bayless, A. Fletcher, L.E. Glover, C.M. Evans, P. Jedlicka, G.T. Furuta, E.F. de Zoeten, S.P. Colgan, and </w:t>
      </w:r>
      <w:r w:rsidRPr="0070096F">
        <w:rPr>
          <w:b/>
          <w:noProof/>
        </w:rPr>
        <w:t>H.K. Eltzschig</w:t>
      </w:r>
      <w:r w:rsidRPr="0070096F">
        <w:rPr>
          <w:noProof/>
        </w:rPr>
        <w:t xml:space="preserve">. 2015. Epithelial-specific A2B adenosine receptor signaling protects the colonic epithelial barrier during acute colitis. </w:t>
      </w:r>
      <w:r w:rsidRPr="0070096F">
        <w:rPr>
          <w:i/>
          <w:noProof/>
        </w:rPr>
        <w:t>Mucosal Immunol</w:t>
      </w:r>
      <w:r w:rsidRPr="0070096F">
        <w:rPr>
          <w:noProof/>
        </w:rPr>
        <w:t xml:space="preserve"> 8:699.</w:t>
      </w:r>
      <w:r w:rsidR="00FF4154" w:rsidRPr="00FF4154">
        <w:t xml:space="preserve"> </w:t>
      </w:r>
      <w:r w:rsidR="00FF4154">
        <w:t>(PMID:</w:t>
      </w:r>
      <w:r w:rsidR="00604A0E">
        <w:t xml:space="preserve"> 25850656; PMCID: PMC4598274) </w:t>
      </w:r>
    </w:p>
    <w:p w14:paraId="0BA9319C" w14:textId="77777777" w:rsidR="00A30C4C" w:rsidRDefault="00A30C4C" w:rsidP="00E2773D">
      <w:pPr>
        <w:pStyle w:val="ab"/>
        <w:ind w:left="0"/>
        <w:rPr>
          <w:noProof/>
        </w:rPr>
      </w:pPr>
    </w:p>
    <w:p w14:paraId="74E0DBD3" w14:textId="77777777" w:rsidR="006E1664" w:rsidRDefault="0070096F"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70096F">
        <w:rPr>
          <w:noProof/>
        </w:rPr>
        <w:t xml:space="preserve">Hoegl, S., K.S. Brodsky, M.R. Blackburn, H. Karmouty-Quintana, B. Zwissler, and </w:t>
      </w:r>
      <w:r w:rsidRPr="0070096F">
        <w:rPr>
          <w:b/>
          <w:noProof/>
        </w:rPr>
        <w:t>H.K. Eltzschig</w:t>
      </w:r>
      <w:r w:rsidRPr="0070096F">
        <w:rPr>
          <w:noProof/>
        </w:rPr>
        <w:t xml:space="preserve">. 2015. Alveolar Epithelial A2B Adenosine Receptors in Pulmonary Protection during Acute Lung Injury. </w:t>
      </w:r>
      <w:r w:rsidRPr="0070096F">
        <w:rPr>
          <w:i/>
          <w:noProof/>
        </w:rPr>
        <w:t>J Immunol</w:t>
      </w:r>
      <w:r>
        <w:rPr>
          <w:noProof/>
        </w:rPr>
        <w:t>;.</w:t>
      </w:r>
      <w:r w:rsidR="00FF4154" w:rsidRPr="00FF4154">
        <w:t xml:space="preserve"> </w:t>
      </w:r>
      <w:r w:rsidR="00FF4154">
        <w:t>(PMID:</w:t>
      </w:r>
      <w:r w:rsidR="00604A0E">
        <w:t xml:space="preserve"> 26188061; PMCID: PMC4530072) </w:t>
      </w:r>
    </w:p>
    <w:p w14:paraId="715E29A8" w14:textId="77777777" w:rsidR="00FF4154" w:rsidRDefault="00FF4154" w:rsidP="006E1664">
      <w:pPr>
        <w:pStyle w:val="ab"/>
        <w:rPr>
          <w:noProof/>
        </w:rPr>
      </w:pPr>
    </w:p>
    <w:p w14:paraId="4471038C" w14:textId="77777777" w:rsidR="006E1664" w:rsidRDefault="006E1664"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6E1664">
        <w:rPr>
          <w:noProof/>
        </w:rPr>
        <w:t xml:space="preserve">Garcia-Morales, L.J., N.Y. Chen, T. Weng, F. Luo, J. Davies, K. Philip, K.A. Volcik, E. Melicoff, J. Amione-Guerra, R.R. Bunge, B.A. Bruckner, M. Loebe, </w:t>
      </w:r>
      <w:r w:rsidRPr="006E1664">
        <w:rPr>
          <w:b/>
          <w:noProof/>
        </w:rPr>
        <w:t>H.K. Eltzschig</w:t>
      </w:r>
      <w:r w:rsidRPr="006E1664">
        <w:rPr>
          <w:noProof/>
        </w:rPr>
        <w:t xml:space="preserve">, L.M. Pandit, M.R. Blackburn, and H. Karmouty-Quintana. 2016. Altered Hypoxic-Adenosine Axis and Metabolism in Group III Pulmonary Hypertension. </w:t>
      </w:r>
      <w:r w:rsidRPr="006E1664">
        <w:rPr>
          <w:i/>
          <w:noProof/>
        </w:rPr>
        <w:t>Am J Respir Cell Mol Biol</w:t>
      </w:r>
      <w:r w:rsidRPr="006E1664">
        <w:rPr>
          <w:noProof/>
        </w:rPr>
        <w:t xml:space="preserve"> 54:574-583.</w:t>
      </w:r>
      <w:r w:rsidR="00FF4154" w:rsidRPr="00FF4154">
        <w:t xml:space="preserve"> </w:t>
      </w:r>
      <w:r w:rsidR="00FF4154">
        <w:t>(PMID:</w:t>
      </w:r>
      <w:r w:rsidR="00604A0E">
        <w:t xml:space="preserve">26414702; PMCID: PMC4821053) </w:t>
      </w:r>
      <w:r w:rsidR="008450A4">
        <w:rPr>
          <w:noProof/>
        </w:rPr>
        <w:br/>
      </w:r>
    </w:p>
    <w:p w14:paraId="3EA1F2E4" w14:textId="77777777" w:rsidR="00462D70" w:rsidRDefault="00462D70"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462D70">
        <w:rPr>
          <w:noProof/>
        </w:rPr>
        <w:t xml:space="preserve">Luo, F., N.B. Le, T. Mills, N.Y. Chen, H. Karmouty-Quintana, J.G. Molina, J. Davies, K. Philip, K.A. Volcik, H. Liu, Y. Xia, </w:t>
      </w:r>
      <w:r w:rsidRPr="00462D70">
        <w:rPr>
          <w:b/>
          <w:noProof/>
        </w:rPr>
        <w:t>H.K. Eltzschig</w:t>
      </w:r>
      <w:r w:rsidRPr="00462D70">
        <w:rPr>
          <w:noProof/>
        </w:rPr>
        <w:t xml:space="preserve">, and M.R. Blackburn. 2016. Extracellular adenosine levels are associated with the progression and exacerbation of pulmonary fibrosis. </w:t>
      </w:r>
      <w:r w:rsidRPr="00462D70">
        <w:rPr>
          <w:i/>
          <w:noProof/>
        </w:rPr>
        <w:t>FASEB J</w:t>
      </w:r>
      <w:r w:rsidRPr="00462D70">
        <w:rPr>
          <w:noProof/>
        </w:rPr>
        <w:t xml:space="preserve"> 30:874-883.</w:t>
      </w:r>
      <w:r w:rsidR="00FF4154" w:rsidRPr="00FF4154">
        <w:t xml:space="preserve"> </w:t>
      </w:r>
      <w:r w:rsidR="00FF4154">
        <w:t>(PMID:</w:t>
      </w:r>
      <w:r w:rsidR="00604A0E">
        <w:t xml:space="preserve"> 26527068; PMCID: PMC4714555) </w:t>
      </w:r>
    </w:p>
    <w:p w14:paraId="65EFF748" w14:textId="77777777" w:rsidR="00A553BE" w:rsidRDefault="00A553BE" w:rsidP="00A553BE">
      <w:pPr>
        <w:pStyle w:val="ab"/>
        <w:rPr>
          <w:noProof/>
        </w:rPr>
      </w:pPr>
    </w:p>
    <w:p w14:paraId="41EE78EC" w14:textId="77777777" w:rsidR="006E1664" w:rsidRDefault="008B501B"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8B501B">
        <w:rPr>
          <w:noProof/>
        </w:rPr>
        <w:t xml:space="preserve">Baudiss, K., R. de Paula Vieira, S. Cicko, K. Ayata, M. Hossfeld, N. Ehrat, A. Gomez-Munoz, </w:t>
      </w:r>
      <w:r w:rsidRPr="006E1664">
        <w:rPr>
          <w:b/>
          <w:noProof/>
        </w:rPr>
        <w:t>H.K. Eltzschig</w:t>
      </w:r>
      <w:r w:rsidRPr="008B501B">
        <w:rPr>
          <w:noProof/>
        </w:rPr>
        <w:t xml:space="preserve">, and M. Idzko. 2016. C1P Attenuates Lipopolysaccharide-Induced Acute Lung Injury by Preventing NF-kappaB Activation in Neutrophils. </w:t>
      </w:r>
      <w:r w:rsidRPr="006E1664">
        <w:rPr>
          <w:i/>
          <w:noProof/>
        </w:rPr>
        <w:t>J Immunol</w:t>
      </w:r>
      <w:r w:rsidRPr="008B501B">
        <w:rPr>
          <w:noProof/>
        </w:rPr>
        <w:t xml:space="preserve"> 196:2319-2326.</w:t>
      </w:r>
      <w:r w:rsidR="00FF4154" w:rsidRPr="00FF4154">
        <w:t xml:space="preserve"> </w:t>
      </w:r>
      <w:r w:rsidR="00FF4154">
        <w:t>(PMID:</w:t>
      </w:r>
      <w:r w:rsidR="00604A0E">
        <w:t xml:space="preserve"> 26800872; PMCID: PMC4820392) </w:t>
      </w:r>
    </w:p>
    <w:p w14:paraId="74A1C18F" w14:textId="77777777" w:rsidR="006E1664" w:rsidRDefault="006E1664" w:rsidP="006E1664">
      <w:pPr>
        <w:pStyle w:val="ab"/>
        <w:rPr>
          <w:noProof/>
        </w:rPr>
      </w:pPr>
    </w:p>
    <w:p w14:paraId="7C8B8441" w14:textId="77777777" w:rsidR="00E2773D" w:rsidRDefault="00E2773D" w:rsidP="006E1664">
      <w:pPr>
        <w:pStyle w:val="ab"/>
        <w:rPr>
          <w:noProof/>
        </w:rPr>
      </w:pPr>
    </w:p>
    <w:p w14:paraId="0F5DB4D1" w14:textId="77777777" w:rsidR="00E2773D" w:rsidRDefault="00E2773D" w:rsidP="006E1664">
      <w:pPr>
        <w:pStyle w:val="ab"/>
        <w:rPr>
          <w:noProof/>
        </w:rPr>
      </w:pPr>
    </w:p>
    <w:p w14:paraId="18EE6B81" w14:textId="77777777" w:rsidR="00B37D20" w:rsidRDefault="006E1664"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6E1664">
        <w:rPr>
          <w:noProof/>
        </w:rPr>
        <w:lastRenderedPageBreak/>
        <w:t xml:space="preserve">Hoegl, S., H. Ehrentraut, K.S. Brodsky, F. Victorino, L. Golden-Mason, </w:t>
      </w:r>
      <w:r w:rsidRPr="006E1664">
        <w:rPr>
          <w:b/>
          <w:noProof/>
        </w:rPr>
        <w:t>H.K. Eltzschig</w:t>
      </w:r>
      <w:r w:rsidRPr="006E1664">
        <w:rPr>
          <w:noProof/>
        </w:rPr>
        <w:t xml:space="preserve">, and E.N. McNamee. 2016. NK cells regulate CXCR2+ neutrophil recruitment during acute lung injury. </w:t>
      </w:r>
      <w:r w:rsidRPr="006E1664">
        <w:rPr>
          <w:i/>
          <w:noProof/>
        </w:rPr>
        <w:t>J Leukoc Biol</w:t>
      </w:r>
      <w:r w:rsidR="00B53B8A">
        <w:rPr>
          <w:noProof/>
        </w:rPr>
        <w:t>;</w:t>
      </w:r>
      <w:r>
        <w:rPr>
          <w:noProof/>
        </w:rPr>
        <w:t>.</w:t>
      </w:r>
      <w:r w:rsidR="00FF4154" w:rsidRPr="00FF4154">
        <w:t xml:space="preserve"> </w:t>
      </w:r>
      <w:r w:rsidR="00FF4154">
        <w:t>(PMID:</w:t>
      </w:r>
      <w:r w:rsidR="00604A0E">
        <w:t xml:space="preserve"> 27601626; PMCID: PMC5235908) </w:t>
      </w:r>
    </w:p>
    <w:p w14:paraId="0D9EE279" w14:textId="77777777" w:rsidR="00B37D20" w:rsidRDefault="00B37D20" w:rsidP="00B37D20">
      <w:pPr>
        <w:pStyle w:val="ab"/>
        <w:rPr>
          <w:noProof/>
        </w:rPr>
      </w:pPr>
    </w:p>
    <w:p w14:paraId="2362EEB0" w14:textId="77777777" w:rsidR="00AD08B7" w:rsidRDefault="00B37D20"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B37D20">
        <w:rPr>
          <w:noProof/>
        </w:rPr>
        <w:t xml:space="preserve">Hu, X., M.G. Adebiyi, J. Luo, K. Sun, T.T. Le, Y. Zhang, H. Wu, S. Zhao, H. Karmouty-Quintana, H. Liu, A. Huang, Y.E. Wen, O.L. Zaika, M. Mamenko, O.M. Pochynyuk, R.E. Kellems, </w:t>
      </w:r>
      <w:r w:rsidRPr="00B37D20">
        <w:rPr>
          <w:b/>
          <w:noProof/>
        </w:rPr>
        <w:t>H.K. Eltzschig</w:t>
      </w:r>
      <w:r w:rsidRPr="00B37D20">
        <w:rPr>
          <w:noProof/>
        </w:rPr>
        <w:t xml:space="preserve">, M.R. Blackburn, E.T. Walters, D. Huang, H. Hu, and Y. Xia. 2016. Sustained Elevated Adenosine via ADORA2B Promotes Chronic Pain through Neuro-immune Interaction. </w:t>
      </w:r>
      <w:r w:rsidRPr="00B37D20">
        <w:rPr>
          <w:i/>
          <w:noProof/>
        </w:rPr>
        <w:t>Cell Rep</w:t>
      </w:r>
      <w:r w:rsidRPr="00B37D20">
        <w:rPr>
          <w:noProof/>
        </w:rPr>
        <w:t xml:space="preserve"> 16:106-119.</w:t>
      </w:r>
      <w:r w:rsidR="00FF4154" w:rsidRPr="00FF4154">
        <w:t xml:space="preserve"> </w:t>
      </w:r>
      <w:r w:rsidR="00FF4154">
        <w:t>(PMID:</w:t>
      </w:r>
      <w:r w:rsidR="00604A0E">
        <w:t xml:space="preserve"> 27320922; PMCID: PMC5662192) </w:t>
      </w:r>
    </w:p>
    <w:p w14:paraId="256B884B" w14:textId="77777777" w:rsidR="00AD08B7" w:rsidRDefault="00AD08B7" w:rsidP="00057392">
      <w:pPr>
        <w:pStyle w:val="ab"/>
        <w:rPr>
          <w:noProof/>
        </w:rPr>
      </w:pPr>
    </w:p>
    <w:p w14:paraId="29585B1F" w14:textId="77777777" w:rsidR="00057392" w:rsidRDefault="00057392"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057392">
        <w:rPr>
          <w:noProof/>
        </w:rPr>
        <w:t xml:space="preserve">Luo, R., C. Liu, S.E. Elliott, W. Wang, N. Parchim, T. Iriyama, P.S. Daugherty, L. Tao, </w:t>
      </w:r>
      <w:r w:rsidRPr="00057392">
        <w:rPr>
          <w:b/>
          <w:noProof/>
        </w:rPr>
        <w:t>H.K. Eltzschig</w:t>
      </w:r>
      <w:r w:rsidRPr="00057392">
        <w:rPr>
          <w:noProof/>
        </w:rPr>
        <w:t xml:space="preserve">, S.C. Blackwell, B.M. Sibai, R.E. Kellems, and Y. Xia. 2016b. Transglutaminase is a Critical Link Between Inflammation and Hypertension. </w:t>
      </w:r>
      <w:r w:rsidRPr="00057392">
        <w:rPr>
          <w:i/>
          <w:noProof/>
        </w:rPr>
        <w:t>J Am Heart Assoc</w:t>
      </w:r>
      <w:r>
        <w:rPr>
          <w:noProof/>
        </w:rPr>
        <w:t xml:space="preserve">; </w:t>
      </w:r>
      <w:r w:rsidR="00FF4154">
        <w:t>(PMID:</w:t>
      </w:r>
      <w:r w:rsidR="00604A0E">
        <w:t xml:space="preserve"> 27364991; PMCID: PMC5015405) </w:t>
      </w:r>
    </w:p>
    <w:p w14:paraId="3DAC7EBE" w14:textId="77777777" w:rsidR="00A30C4C" w:rsidRDefault="00A30C4C" w:rsidP="00FF4154">
      <w:pPr>
        <w:pStyle w:val="ab"/>
        <w:ind w:left="0"/>
        <w:rPr>
          <w:noProof/>
        </w:rPr>
      </w:pPr>
    </w:p>
    <w:p w14:paraId="1D8707A2" w14:textId="77777777" w:rsidR="00E85BBD" w:rsidRDefault="00E85BBD"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E85BBD">
        <w:rPr>
          <w:noProof/>
        </w:rPr>
        <w:t xml:space="preserve">Dehn, S., M. DeBerge, X.Y. Yeap, L. Yvan-Charvet, D. Fang, </w:t>
      </w:r>
      <w:r w:rsidRPr="00E85BBD">
        <w:rPr>
          <w:b/>
          <w:noProof/>
        </w:rPr>
        <w:t>H.K. Eltzschig</w:t>
      </w:r>
      <w:r w:rsidRPr="00E85BBD">
        <w:rPr>
          <w:noProof/>
        </w:rPr>
        <w:t>, S.</w:t>
      </w:r>
      <w:r w:rsidR="00102779">
        <w:rPr>
          <w:noProof/>
        </w:rPr>
        <w:t>D. Miller, and E.B. Thorp. 2016</w:t>
      </w:r>
      <w:r w:rsidRPr="00E85BBD">
        <w:rPr>
          <w:noProof/>
        </w:rPr>
        <w:t xml:space="preserve">. HIF-2alpha in Resting Macrophages Tempers Mitochondrial Reactive Oxygen Species To Selectively Repress MARCO-Dependent Phagocytosis. </w:t>
      </w:r>
      <w:r w:rsidRPr="00E85BBD">
        <w:rPr>
          <w:i/>
          <w:noProof/>
        </w:rPr>
        <w:t>J Immunol</w:t>
      </w:r>
      <w:r w:rsidRPr="00E85BBD">
        <w:rPr>
          <w:noProof/>
        </w:rPr>
        <w:t xml:space="preserve"> 197:3639-3649.</w:t>
      </w:r>
      <w:r w:rsidR="00FF4154" w:rsidRPr="00FF4154">
        <w:t xml:space="preserve"> </w:t>
      </w:r>
      <w:r w:rsidR="00FF4154">
        <w:t>(PMID:</w:t>
      </w:r>
      <w:r w:rsidR="00604A0E">
        <w:t xml:space="preserve"> 27671111; PMCID: PMC5101127) </w:t>
      </w:r>
    </w:p>
    <w:p w14:paraId="603C85B3" w14:textId="77777777" w:rsidR="00FF4154" w:rsidRDefault="00FF4154" w:rsidP="00604A0E">
      <w:pPr>
        <w:pStyle w:val="ab"/>
        <w:ind w:left="0"/>
        <w:rPr>
          <w:noProof/>
        </w:rPr>
      </w:pPr>
    </w:p>
    <w:p w14:paraId="0CE2188B" w14:textId="77777777" w:rsidR="004237EA" w:rsidRDefault="00057392"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057392">
        <w:rPr>
          <w:noProof/>
        </w:rPr>
        <w:t xml:space="preserve">Liu, H., Y. Zhang, H. Wu, A. D'Alessandro, G.G. Yegutkin, A. Song, K. Sun, J. Li, N.Y. Cheng, A. Huang, Y. Edward Wen, T.T. Weng, F. Luo, T. Nemkov, H. Sun, R.E. Kellems, H. Karmouty-Quintana, K.C. Hansen, B. Zhao, A.W. Subudhi, S. Jameson-Van Houten, C.G. Julian, A.T. Lovering, </w:t>
      </w:r>
      <w:r w:rsidRPr="00057392">
        <w:rPr>
          <w:b/>
          <w:noProof/>
        </w:rPr>
        <w:t>H.K. Eltzschig</w:t>
      </w:r>
      <w:r w:rsidRPr="00057392">
        <w:rPr>
          <w:noProof/>
        </w:rPr>
        <w:t xml:space="preserve">, M.R. Blackburn, R.C. Roach, and Y. Xia. 2016. Beneficial Role of Erythrocyte Adenosine A2B Receptor-Mediated AMP-Activated Protein Kinase Activation in High-Altitude Hypoxia. </w:t>
      </w:r>
      <w:r w:rsidRPr="00057392">
        <w:rPr>
          <w:i/>
          <w:noProof/>
        </w:rPr>
        <w:t>Circulation</w:t>
      </w:r>
      <w:r w:rsidRPr="00057392">
        <w:rPr>
          <w:noProof/>
        </w:rPr>
        <w:t xml:space="preserve"> 134:405-421.</w:t>
      </w:r>
      <w:r w:rsidR="00FF4154" w:rsidRPr="00FF4154">
        <w:t xml:space="preserve"> </w:t>
      </w:r>
      <w:r w:rsidR="00FF4154">
        <w:t>(PMID:</w:t>
      </w:r>
      <w:r w:rsidR="00604A0E">
        <w:t xml:space="preserve"> 27482003</w:t>
      </w:r>
      <w:r w:rsidR="00A17909">
        <w:t>; PMCID: PMC616</w:t>
      </w:r>
      <w:r w:rsidR="00BC6FF8">
        <w:t>8195</w:t>
      </w:r>
      <w:r w:rsidR="00604A0E">
        <w:t xml:space="preserve">) </w:t>
      </w:r>
    </w:p>
    <w:p w14:paraId="58D45147" w14:textId="77777777" w:rsidR="004237EA" w:rsidRDefault="004237EA" w:rsidP="004237EA">
      <w:pPr>
        <w:pStyle w:val="ab"/>
        <w:rPr>
          <w:noProof/>
        </w:rPr>
      </w:pPr>
    </w:p>
    <w:p w14:paraId="643F0741" w14:textId="77777777" w:rsidR="00BA5E9E" w:rsidRDefault="004237EA" w:rsidP="00F64F77">
      <w:pPr>
        <w:widowControl w:val="0"/>
        <w:numPr>
          <w:ilvl w:val="0"/>
          <w:numId w:val="4"/>
        </w:numPr>
        <w:tabs>
          <w:tab w:val="num" w:pos="1080"/>
          <w:tab w:val="num" w:pos="5040"/>
        </w:tabs>
        <w:overflowPunct w:val="0"/>
        <w:autoSpaceDE w:val="0"/>
        <w:autoSpaceDN w:val="0"/>
        <w:adjustRightInd w:val="0"/>
        <w:ind w:left="1080"/>
        <w:textAlignment w:val="baseline"/>
        <w:rPr>
          <w:noProof/>
        </w:rPr>
      </w:pPr>
      <w:r w:rsidRPr="004237EA">
        <w:rPr>
          <w:noProof/>
        </w:rPr>
        <w:t xml:space="preserve">Hoffman, O., N. Burns, I. Vadasz, </w:t>
      </w:r>
      <w:r w:rsidRPr="004237EA">
        <w:rPr>
          <w:b/>
          <w:noProof/>
        </w:rPr>
        <w:t>H.K. Eltzschig</w:t>
      </w:r>
      <w:r w:rsidRPr="004237EA">
        <w:rPr>
          <w:noProof/>
        </w:rPr>
        <w:t xml:space="preserve">, M.G. Edwards, and C.U. Vohwinkel. 2017. Detrimental ELAVL-1/HuR-dependent GSK3beta mRNA stabilization impairs resolution in acute respiratory distress syndrome. </w:t>
      </w:r>
      <w:r w:rsidRPr="00E6508C">
        <w:rPr>
          <w:i/>
          <w:noProof/>
        </w:rPr>
        <w:t>PLoS One</w:t>
      </w:r>
      <w:r w:rsidRPr="004237EA">
        <w:rPr>
          <w:noProof/>
        </w:rPr>
        <w:t xml:space="preserve"> 12:e0172116.</w:t>
      </w:r>
      <w:r w:rsidR="00FF4154" w:rsidRPr="00FF4154">
        <w:t xml:space="preserve"> </w:t>
      </w:r>
      <w:r w:rsidR="00FF4154">
        <w:t>(PMID:</w:t>
      </w:r>
      <w:r w:rsidR="007B0B5A">
        <w:t xml:space="preserve"> 28186122; PMCID: PMC5308835) </w:t>
      </w:r>
    </w:p>
    <w:p w14:paraId="6106291F" w14:textId="77777777" w:rsidR="00FE2D5D" w:rsidRPr="00894B6C" w:rsidRDefault="00410A88" w:rsidP="00E85BBD">
      <w:pPr>
        <w:pStyle w:val="ab"/>
        <w:rPr>
          <w:noProof/>
        </w:rPr>
      </w:pPr>
      <w:r>
        <w:rPr>
          <w:noProof/>
        </w:rPr>
        <w:br w:type="page"/>
      </w:r>
    </w:p>
    <w:p w14:paraId="4464624D" w14:textId="77777777" w:rsidR="004237EA" w:rsidRPr="00894B6C" w:rsidRDefault="00BA5E9E" w:rsidP="00F64F77">
      <w:pPr>
        <w:widowControl w:val="0"/>
        <w:numPr>
          <w:ilvl w:val="0"/>
          <w:numId w:val="4"/>
        </w:numPr>
        <w:tabs>
          <w:tab w:val="clear" w:pos="1440"/>
          <w:tab w:val="num" w:pos="1170"/>
          <w:tab w:val="num" w:pos="5040"/>
        </w:tabs>
        <w:overflowPunct w:val="0"/>
        <w:autoSpaceDE w:val="0"/>
        <w:autoSpaceDN w:val="0"/>
        <w:adjustRightInd w:val="0"/>
        <w:ind w:left="1170" w:hanging="450"/>
        <w:textAlignment w:val="baseline"/>
        <w:rPr>
          <w:noProof/>
        </w:rPr>
      </w:pPr>
      <w:r w:rsidRPr="00894B6C">
        <w:rPr>
          <w:noProof/>
        </w:rPr>
        <w:lastRenderedPageBreak/>
        <w:t xml:space="preserve">Song, A., Y. Zhang, L. Han, G.G. Yegutkin, H. Liu, K. Sun, A. D'Alessandro, J. Li, H. Karmouty-Quintana, T. Iriyama, T. Weng, S. Zhao, W. Wang, H. Wu, T. Nemkov, A.W. Subudhi, S. Jameson-Van Houten, C.G. Julian, A.T. Lovering, K.C. Hansen, H. Zhang, M. Bogdanov, W. Dowhan, J. Jin, R.E. Kellems, </w:t>
      </w:r>
      <w:r w:rsidRPr="00894B6C">
        <w:rPr>
          <w:b/>
          <w:noProof/>
        </w:rPr>
        <w:t>H.K. Eltzschig</w:t>
      </w:r>
      <w:r w:rsidRPr="00894B6C">
        <w:rPr>
          <w:noProof/>
        </w:rPr>
        <w:t xml:space="preserve">, M. Blackburn, R.C. Roach, and Y. Xia. 2017. Erythrocytes retain hypoxic adenosine response for faster acclimatization upon re-ascent. </w:t>
      </w:r>
      <w:r w:rsidRPr="00894B6C">
        <w:rPr>
          <w:i/>
          <w:noProof/>
        </w:rPr>
        <w:t>Nat Commun</w:t>
      </w:r>
      <w:r w:rsidRPr="00894B6C">
        <w:rPr>
          <w:noProof/>
        </w:rPr>
        <w:t xml:space="preserve"> 8:14108.</w:t>
      </w:r>
      <w:r w:rsidR="00FF4154" w:rsidRPr="00FF4154">
        <w:t xml:space="preserve"> </w:t>
      </w:r>
      <w:r w:rsidR="00FF4154">
        <w:t>(PMID:</w:t>
      </w:r>
      <w:r w:rsidR="007B0B5A">
        <w:t xml:space="preserve"> 28169986; PMCID: PMC5309698) </w:t>
      </w:r>
    </w:p>
    <w:p w14:paraId="5A1C0E38" w14:textId="77777777" w:rsidR="000D402B" w:rsidRDefault="000D402B" w:rsidP="000D402B">
      <w:pPr>
        <w:pStyle w:val="ab"/>
        <w:rPr>
          <w:noProof/>
        </w:rPr>
      </w:pPr>
    </w:p>
    <w:p w14:paraId="015A69EB" w14:textId="77777777" w:rsidR="000D402B" w:rsidRPr="0052482A" w:rsidRDefault="000D402B" w:rsidP="00F64F77">
      <w:pPr>
        <w:widowControl w:val="0"/>
        <w:numPr>
          <w:ilvl w:val="0"/>
          <w:numId w:val="4"/>
        </w:numPr>
        <w:tabs>
          <w:tab w:val="clear" w:pos="1440"/>
          <w:tab w:val="num" w:pos="720"/>
          <w:tab w:val="num" w:pos="1080"/>
          <w:tab w:val="num" w:pos="5040"/>
        </w:tabs>
        <w:overflowPunct w:val="0"/>
        <w:autoSpaceDE w:val="0"/>
        <w:autoSpaceDN w:val="0"/>
        <w:adjustRightInd w:val="0"/>
        <w:ind w:left="990"/>
        <w:textAlignment w:val="baseline"/>
        <w:rPr>
          <w:noProof/>
        </w:rPr>
      </w:pPr>
      <w:r w:rsidRPr="0052482A">
        <w:fldChar w:fldCharType="begin"/>
      </w:r>
      <w:r w:rsidRPr="0052482A">
        <w:instrText xml:space="preserve"> ADDIN EN.REFLIST </w:instrText>
      </w:r>
      <w:r w:rsidRPr="0052482A">
        <w:fldChar w:fldCharType="separate"/>
      </w:r>
      <w:r w:rsidRPr="0052482A">
        <w:rPr>
          <w:noProof/>
        </w:rPr>
        <w:t xml:space="preserve">Philip, K., T.W. Mills, J. Davies, N.Y. Chen, H. Karmouty-Quintana, F. Luo, J.G. Molina, J. Amione-Guerra, N. Sinha, A. Guha, </w:t>
      </w:r>
      <w:r w:rsidRPr="0052482A">
        <w:rPr>
          <w:b/>
          <w:noProof/>
        </w:rPr>
        <w:t xml:space="preserve">H.K. Eltzschig, </w:t>
      </w:r>
      <w:r w:rsidRPr="0052482A">
        <w:rPr>
          <w:noProof/>
        </w:rPr>
        <w:t xml:space="preserve">and M.R. Blackburn. 2017. HIF1A up-regulates the ADORA2B receptor on alternatively activated macrophages and contributes to pulmonary fibrosis. </w:t>
      </w:r>
      <w:r w:rsidRPr="0052482A">
        <w:rPr>
          <w:i/>
          <w:noProof/>
        </w:rPr>
        <w:t>FASEB J</w:t>
      </w:r>
      <w:r w:rsidR="00B53B8A" w:rsidRPr="0052482A">
        <w:rPr>
          <w:noProof/>
        </w:rPr>
        <w:t xml:space="preserve">; </w:t>
      </w:r>
      <w:r w:rsidR="007B0B5A" w:rsidRPr="0052482A">
        <w:t xml:space="preserve">(PMID: 28701304; PMCID: PMC5636704) </w:t>
      </w:r>
    </w:p>
    <w:p w14:paraId="049DFB3F" w14:textId="77777777" w:rsidR="000D402B" w:rsidRPr="0052482A" w:rsidRDefault="000D402B" w:rsidP="00F47D6F">
      <w:pPr>
        <w:pStyle w:val="ab"/>
        <w:tabs>
          <w:tab w:val="num" w:pos="720"/>
          <w:tab w:val="num" w:pos="1080"/>
        </w:tabs>
        <w:ind w:left="990"/>
        <w:rPr>
          <w:rFonts w:eastAsia="Calibri"/>
          <w:noProof/>
        </w:rPr>
      </w:pPr>
    </w:p>
    <w:p w14:paraId="3BBC4D12" w14:textId="77777777" w:rsidR="00850A42" w:rsidRPr="0052482A" w:rsidRDefault="000D402B" w:rsidP="00F64F77">
      <w:pPr>
        <w:numPr>
          <w:ilvl w:val="0"/>
          <w:numId w:val="4"/>
        </w:numPr>
        <w:tabs>
          <w:tab w:val="clear" w:pos="1440"/>
          <w:tab w:val="num" w:pos="720"/>
          <w:tab w:val="num" w:pos="1080"/>
        </w:tabs>
        <w:ind w:left="990"/>
        <w:rPr>
          <w:rFonts w:eastAsia="Calibri"/>
          <w:noProof/>
        </w:rPr>
      </w:pPr>
      <w:r w:rsidRPr="0052482A">
        <w:rPr>
          <w:rFonts w:eastAsia="Calibri"/>
          <w:noProof/>
        </w:rPr>
        <w:fldChar w:fldCharType="begin"/>
      </w:r>
      <w:r w:rsidRPr="0052482A">
        <w:rPr>
          <w:rFonts w:eastAsia="Calibri"/>
          <w:noProof/>
        </w:rPr>
        <w:instrText xml:space="preserve"> ADDIN EN.REFLIST </w:instrText>
      </w:r>
      <w:r w:rsidRPr="0052482A">
        <w:rPr>
          <w:rFonts w:eastAsia="Calibri"/>
          <w:noProof/>
        </w:rPr>
        <w:fldChar w:fldCharType="separate"/>
      </w:r>
      <w:r w:rsidRPr="0052482A">
        <w:rPr>
          <w:rFonts w:eastAsia="Calibri"/>
          <w:noProof/>
        </w:rPr>
        <w:t xml:space="preserve">Vohwinkel, C.U., Y. Buchackert, H.M. Al-Tamari, L.C. Mazzocchi, </w:t>
      </w:r>
      <w:r w:rsidRPr="0052482A">
        <w:rPr>
          <w:rFonts w:eastAsia="Calibri"/>
          <w:b/>
          <w:noProof/>
        </w:rPr>
        <w:t>H.K. Eltzschig</w:t>
      </w:r>
      <w:r w:rsidRPr="0052482A">
        <w:rPr>
          <w:rFonts w:eastAsia="Calibri"/>
          <w:noProof/>
        </w:rPr>
        <w:t xml:space="preserve">, K. Mayer, R.E. Morty, S. Herold, W. Seeger, S.S. Pullamsetti, and I. Vadasz. 2017. Restoration of Megalin-mediated Clearance of Alveolar Protein as a Novel Therapeutic Approach for Acute Lung Injury. </w:t>
      </w:r>
      <w:r w:rsidRPr="0052482A">
        <w:rPr>
          <w:rFonts w:eastAsia="Calibri"/>
          <w:i/>
          <w:noProof/>
        </w:rPr>
        <w:t xml:space="preserve">Am J Respir Cell Mol </w:t>
      </w:r>
      <w:r w:rsidR="00102779" w:rsidRPr="0052482A">
        <w:rPr>
          <w:rFonts w:eastAsia="Calibri"/>
          <w:i/>
          <w:noProof/>
        </w:rPr>
        <w:t xml:space="preserve">BioL. </w:t>
      </w:r>
      <w:r w:rsidR="00102779" w:rsidRPr="0052482A">
        <w:rPr>
          <w:rFonts w:eastAsia="Calibri"/>
          <w:noProof/>
        </w:rPr>
        <w:t xml:space="preserve"> </w:t>
      </w:r>
      <w:r w:rsidR="007B0B5A" w:rsidRPr="0052482A">
        <w:t>(PMID:28678521</w:t>
      </w:r>
      <w:r w:rsidR="00E13C9C" w:rsidRPr="0052482A">
        <w:t>; PMCID: PMC5800889</w:t>
      </w:r>
      <w:r w:rsidR="007B0B5A" w:rsidRPr="0052482A">
        <w:t xml:space="preserve">) </w:t>
      </w:r>
    </w:p>
    <w:p w14:paraId="41E57ED1" w14:textId="77777777" w:rsidR="00E2773D" w:rsidRPr="0052482A" w:rsidRDefault="00E2773D" w:rsidP="00E2773D">
      <w:pPr>
        <w:tabs>
          <w:tab w:val="num" w:pos="1440"/>
        </w:tabs>
        <w:rPr>
          <w:rFonts w:eastAsia="Calibri"/>
          <w:noProof/>
        </w:rPr>
      </w:pPr>
    </w:p>
    <w:p w14:paraId="1C3EF943" w14:textId="77777777" w:rsidR="00E2773D" w:rsidRPr="0052482A" w:rsidRDefault="00850A42" w:rsidP="00F64F77">
      <w:pPr>
        <w:numPr>
          <w:ilvl w:val="0"/>
          <w:numId w:val="4"/>
        </w:numPr>
        <w:tabs>
          <w:tab w:val="clear" w:pos="1440"/>
          <w:tab w:val="num" w:pos="720"/>
          <w:tab w:val="num" w:pos="1080"/>
        </w:tabs>
        <w:ind w:left="990"/>
        <w:rPr>
          <w:rFonts w:eastAsia="Calibri"/>
          <w:noProof/>
        </w:rPr>
      </w:pPr>
      <w:r w:rsidRPr="0052482A">
        <w:rPr>
          <w:rFonts w:eastAsia="Calibri"/>
          <w:noProof/>
        </w:rPr>
        <w:t xml:space="preserve">Colbert, J.F., J.A. Ford, S.M. Haeger, Y. Yang, K.L. Dailey, K.C. Allison, V. Neudecker, C.M. Evans, V.L. Richardson, K.S. Brodsky, S. Faubel, </w:t>
      </w:r>
      <w:r w:rsidRPr="0052482A">
        <w:rPr>
          <w:rFonts w:eastAsia="Calibri"/>
          <w:b/>
          <w:noProof/>
        </w:rPr>
        <w:t>H.K. Eltzschig</w:t>
      </w:r>
      <w:r w:rsidRPr="0052482A">
        <w:rPr>
          <w:rFonts w:eastAsia="Calibri"/>
          <w:noProof/>
        </w:rPr>
        <w:t xml:space="preserve">, E.P. Schmidt, and A.A. Ginde. 2017. A model-specific role of microRNA-223 as a mediator of kidney injury during experimental sepsis. </w:t>
      </w:r>
      <w:r w:rsidRPr="0052482A">
        <w:rPr>
          <w:rFonts w:eastAsia="Calibri"/>
          <w:i/>
          <w:noProof/>
        </w:rPr>
        <w:t>Am J Physiol Renal Physiol</w:t>
      </w:r>
      <w:r w:rsidRPr="0052482A">
        <w:rPr>
          <w:rFonts w:eastAsia="Calibri"/>
          <w:noProof/>
        </w:rPr>
        <w:t xml:space="preserve"> 313:F553-F559.</w:t>
      </w:r>
      <w:r w:rsidR="007B0B5A" w:rsidRPr="0052482A">
        <w:t xml:space="preserve"> (PMID: 28515178; PMCID: PMC5582912) </w:t>
      </w:r>
    </w:p>
    <w:p w14:paraId="36ED30F1" w14:textId="77777777" w:rsidR="00E2773D" w:rsidRPr="0052482A" w:rsidRDefault="00E2773D" w:rsidP="00E2773D">
      <w:pPr>
        <w:tabs>
          <w:tab w:val="num" w:pos="1440"/>
        </w:tabs>
        <w:ind w:left="990"/>
        <w:rPr>
          <w:rFonts w:eastAsia="Calibri"/>
          <w:noProof/>
        </w:rPr>
      </w:pPr>
    </w:p>
    <w:p w14:paraId="447B70D5" w14:textId="77777777" w:rsidR="00685BD4" w:rsidRPr="0052482A" w:rsidRDefault="00685BD4" w:rsidP="00F64F77">
      <w:pPr>
        <w:numPr>
          <w:ilvl w:val="0"/>
          <w:numId w:val="4"/>
        </w:numPr>
        <w:tabs>
          <w:tab w:val="clear" w:pos="1440"/>
          <w:tab w:val="num" w:pos="720"/>
          <w:tab w:val="num" w:pos="1080"/>
        </w:tabs>
        <w:ind w:left="990"/>
        <w:rPr>
          <w:noProof/>
        </w:rPr>
      </w:pPr>
      <w:r w:rsidRPr="0052482A">
        <w:rPr>
          <w:noProof/>
        </w:rPr>
        <w:t xml:space="preserve">Varadarajan, S.G., J.H. Kong, K.D. Phan, T.J. Kao, S.C. Panaitof, J. Cardin, </w:t>
      </w:r>
      <w:r w:rsidRPr="0052482A">
        <w:rPr>
          <w:b/>
          <w:noProof/>
        </w:rPr>
        <w:t>H.K. Eltzschig</w:t>
      </w:r>
      <w:r w:rsidRPr="0052482A">
        <w:rPr>
          <w:noProof/>
        </w:rPr>
        <w:t xml:space="preserve">, A. Kania, B.G. Novitch, and S.J. Butler. 2017. Netrin1 Produced by Neural Progenitors, Not Floor Plate Cells, Is Required for Axon Guidance in the Spinal Cord. </w:t>
      </w:r>
      <w:r w:rsidRPr="0052482A">
        <w:rPr>
          <w:i/>
          <w:noProof/>
        </w:rPr>
        <w:t>Neuron</w:t>
      </w:r>
      <w:r w:rsidRPr="0052482A">
        <w:rPr>
          <w:noProof/>
        </w:rPr>
        <w:t xml:space="preserve"> 94:790-799 e793.</w:t>
      </w:r>
      <w:r w:rsidR="007B0B5A" w:rsidRPr="0052482A">
        <w:t xml:space="preserve"> (PMID: 28434801; PMCID: PMC5576449) </w:t>
      </w:r>
    </w:p>
    <w:p w14:paraId="4EA468B4" w14:textId="77777777" w:rsidR="00685BD4" w:rsidRPr="0052482A" w:rsidRDefault="00685BD4" w:rsidP="00685BD4">
      <w:pPr>
        <w:tabs>
          <w:tab w:val="num" w:pos="1440"/>
        </w:tabs>
        <w:rPr>
          <w:noProof/>
        </w:rPr>
      </w:pPr>
    </w:p>
    <w:p w14:paraId="1451AC9E" w14:textId="77777777" w:rsidR="00850A42" w:rsidRPr="0052482A" w:rsidRDefault="00850A42" w:rsidP="00F64F77">
      <w:pPr>
        <w:numPr>
          <w:ilvl w:val="0"/>
          <w:numId w:val="4"/>
        </w:numPr>
        <w:tabs>
          <w:tab w:val="clear" w:pos="1440"/>
          <w:tab w:val="num" w:pos="720"/>
          <w:tab w:val="num" w:pos="1080"/>
        </w:tabs>
        <w:ind w:left="990"/>
        <w:rPr>
          <w:noProof/>
        </w:rPr>
      </w:pPr>
      <w:r w:rsidRPr="0052482A">
        <w:rPr>
          <w:noProof/>
        </w:rPr>
        <w:t xml:space="preserve">Neudecker, V., M. Haneklaus, O. Jensen, L. Khailova, J.C. Masterson, H. Tye, K. Biette, P. Jedlicka, K.S. Brodsky, M.E. Gerich, M. Mack, A.A.B. Robertson, M.A. Cooper, G.T. Furuta, C.A. Dinarello, L.A. O'Neill, </w:t>
      </w:r>
      <w:r w:rsidRPr="0052482A">
        <w:rPr>
          <w:b/>
          <w:noProof/>
        </w:rPr>
        <w:t>H.K. Eltzschig</w:t>
      </w:r>
      <w:r w:rsidRPr="0052482A">
        <w:rPr>
          <w:noProof/>
        </w:rPr>
        <w:t xml:space="preserve">, S.L. Masters, and E.N. McNamee. 2017. Myeloid-derived miR-223 regulates intestinal inflammation via repression of the NLRP3 inflammasome. </w:t>
      </w:r>
      <w:r w:rsidRPr="0052482A">
        <w:rPr>
          <w:i/>
          <w:noProof/>
        </w:rPr>
        <w:t xml:space="preserve">J Exp Med </w:t>
      </w:r>
      <w:r w:rsidRPr="0052482A">
        <w:rPr>
          <w:noProof/>
        </w:rPr>
        <w:t>214:1737-1752</w:t>
      </w:r>
      <w:r w:rsidR="00894B6C" w:rsidRPr="0052482A">
        <w:rPr>
          <w:noProof/>
        </w:rPr>
        <w:t>.</w:t>
      </w:r>
      <w:r w:rsidR="007B0B5A" w:rsidRPr="0052482A">
        <w:t xml:space="preserve"> (PMID: 28487310; PMCID: PMC5460990) </w:t>
      </w:r>
    </w:p>
    <w:p w14:paraId="1C57DA1B" w14:textId="77777777" w:rsidR="00685BD4" w:rsidRPr="0052482A" w:rsidRDefault="00410A88" w:rsidP="00685BD4">
      <w:pPr>
        <w:pStyle w:val="ab"/>
      </w:pPr>
      <w:r w:rsidRPr="0052482A">
        <w:br w:type="page"/>
      </w:r>
    </w:p>
    <w:p w14:paraId="7156F3D4" w14:textId="77777777" w:rsidR="00685BD4" w:rsidRPr="0052482A" w:rsidRDefault="00685BD4" w:rsidP="00F64F77">
      <w:pPr>
        <w:numPr>
          <w:ilvl w:val="0"/>
          <w:numId w:val="4"/>
        </w:numPr>
        <w:tabs>
          <w:tab w:val="clear" w:pos="1440"/>
          <w:tab w:val="num" w:pos="720"/>
          <w:tab w:val="num" w:pos="1080"/>
        </w:tabs>
        <w:ind w:left="990"/>
        <w:rPr>
          <w:noProof/>
        </w:rPr>
      </w:pPr>
      <w:r w:rsidRPr="0052482A">
        <w:lastRenderedPageBreak/>
        <w:t xml:space="preserve">Neudecker, V., K.S. Brodsky, E.T. Clambey, E.P. Schmidt, T.A. Packard, B. Davenport, T.J. Standiford, T. Weng, A.A. Fletcher, L. Barthel, J.C. Masterson, G.T. Furuta, C. Cai, M.R. Blackburn, A.A. Ginde, M.W. Graner, W.J. Janssen, R.L. Zemans, C.M. Evans, E.L. Burnham, D. Homann, M. Moss, S. Kreth, K. Zacharowski, P.M. Henson, and </w:t>
      </w:r>
      <w:r w:rsidRPr="0052482A">
        <w:rPr>
          <w:b/>
        </w:rPr>
        <w:t>H.K. Eltzschig</w:t>
      </w:r>
      <w:r w:rsidRPr="0052482A">
        <w:t xml:space="preserve">. 2017. Neutrophil transfer of miR-223 to lung epithelial cells dampens acute lung injury in mice. </w:t>
      </w:r>
      <w:r w:rsidRPr="0052482A">
        <w:rPr>
          <w:i/>
        </w:rPr>
        <w:t>Science translational medicine</w:t>
      </w:r>
      <w:r w:rsidR="005C543E" w:rsidRPr="0052482A">
        <w:t xml:space="preserve"> 9:1-19</w:t>
      </w:r>
      <w:r w:rsidR="00894B6C" w:rsidRPr="0052482A">
        <w:t>.</w:t>
      </w:r>
      <w:r w:rsidR="007B0B5A" w:rsidRPr="0052482A">
        <w:t xml:space="preserve"> (PMID: 28931657</w:t>
      </w:r>
      <w:r w:rsidR="00E13C9C" w:rsidRPr="0052482A">
        <w:t>; PMCID: PMC5842431</w:t>
      </w:r>
      <w:r w:rsidR="007B0B5A" w:rsidRPr="0052482A">
        <w:t xml:space="preserve">) </w:t>
      </w:r>
    </w:p>
    <w:p w14:paraId="2FD50ACC" w14:textId="77777777" w:rsidR="00575809" w:rsidRPr="0052482A" w:rsidRDefault="00575809" w:rsidP="00575809">
      <w:pPr>
        <w:pStyle w:val="ab"/>
        <w:rPr>
          <w:noProof/>
        </w:rPr>
      </w:pPr>
    </w:p>
    <w:p w14:paraId="1B0BF47A" w14:textId="77777777" w:rsidR="009A5F0A" w:rsidRPr="0052482A" w:rsidRDefault="00575809" w:rsidP="00F64F77">
      <w:pPr>
        <w:numPr>
          <w:ilvl w:val="0"/>
          <w:numId w:val="4"/>
        </w:numPr>
        <w:tabs>
          <w:tab w:val="clear" w:pos="1440"/>
          <w:tab w:val="num" w:pos="720"/>
          <w:tab w:val="num" w:pos="1080"/>
        </w:tabs>
        <w:ind w:left="990"/>
        <w:rPr>
          <w:noProof/>
        </w:rPr>
      </w:pPr>
      <w:r w:rsidRPr="0052482A">
        <w:rPr>
          <w:noProof/>
        </w:rPr>
        <w:t xml:space="preserve">Koeppen M, Lee JW, Seo SW, Brodsky KS, Kreth S, Yang IV, Buttrick PM, Eckle T, and </w:t>
      </w:r>
      <w:r w:rsidRPr="0052482A">
        <w:rPr>
          <w:b/>
          <w:noProof/>
        </w:rPr>
        <w:t>Eltzschig HK</w:t>
      </w:r>
      <w:r w:rsidRPr="0052482A">
        <w:rPr>
          <w:noProof/>
        </w:rPr>
        <w:t xml:space="preserve">. Hypoxia-inducible factor 2-alpha-dependent induction of amphiregulin dampens myocardial ischemia-reperfusion injury. </w:t>
      </w:r>
      <w:r w:rsidRPr="0052482A">
        <w:rPr>
          <w:i/>
          <w:noProof/>
        </w:rPr>
        <w:t>Nat Commun.</w:t>
      </w:r>
      <w:r w:rsidRPr="0052482A">
        <w:rPr>
          <w:noProof/>
        </w:rPr>
        <w:t xml:space="preserve"> 2018;9(1):816. (PMID: 29483579</w:t>
      </w:r>
      <w:r w:rsidR="00E13C9C" w:rsidRPr="0052482A">
        <w:rPr>
          <w:noProof/>
        </w:rPr>
        <w:t>; PMCID: PMC5827027</w:t>
      </w:r>
      <w:r w:rsidR="009A5F0A" w:rsidRPr="0052482A">
        <w:rPr>
          <w:noProof/>
        </w:rPr>
        <w:t>)</w:t>
      </w:r>
      <w:r w:rsidR="00F25E94" w:rsidRPr="0052482A">
        <w:rPr>
          <w:noProof/>
        </w:rPr>
        <w:br/>
      </w:r>
    </w:p>
    <w:p w14:paraId="34AEA0EC" w14:textId="77777777" w:rsidR="002568A4" w:rsidRPr="0052482A" w:rsidRDefault="009A5F0A" w:rsidP="00F64F77">
      <w:pPr>
        <w:numPr>
          <w:ilvl w:val="0"/>
          <w:numId w:val="4"/>
        </w:numPr>
        <w:tabs>
          <w:tab w:val="clear" w:pos="1440"/>
          <w:tab w:val="num" w:pos="720"/>
          <w:tab w:val="num" w:pos="1080"/>
        </w:tabs>
        <w:ind w:left="990"/>
        <w:rPr>
          <w:noProof/>
        </w:rPr>
      </w:pPr>
      <w:r w:rsidRPr="0052482A">
        <w:rPr>
          <w:noProof/>
        </w:rPr>
        <w:t xml:space="preserve">Hoegl, S., N. Burns, M. Angulo, D. Francis, C.M. Osborne, T.W. Mills, M.R. Blackburn, </w:t>
      </w:r>
      <w:r w:rsidRPr="0052482A">
        <w:rPr>
          <w:b/>
          <w:noProof/>
        </w:rPr>
        <w:t>H.K. Eltzschig</w:t>
      </w:r>
      <w:r w:rsidRPr="0052482A">
        <w:rPr>
          <w:noProof/>
        </w:rPr>
        <w:t xml:space="preserve">, and C.U. Vohwinkel. 2018. Capturing the multifactorial nature of ARDS - "Two-hit" approach to model murine acute lung injury. </w:t>
      </w:r>
      <w:r w:rsidRPr="0052482A">
        <w:rPr>
          <w:i/>
          <w:noProof/>
        </w:rPr>
        <w:t>Physiol Rep</w:t>
      </w:r>
      <w:r w:rsidRPr="0052482A">
        <w:rPr>
          <w:noProof/>
        </w:rPr>
        <w:t xml:space="preserve"> 6:e13648. </w:t>
      </w:r>
      <w:r w:rsidR="005776B0" w:rsidRPr="0052482A">
        <w:rPr>
          <w:noProof/>
        </w:rPr>
        <w:t>(</w:t>
      </w:r>
      <w:r w:rsidRPr="0052482A">
        <w:rPr>
          <w:noProof/>
        </w:rPr>
        <w:t>PMID: 29595879; PMCID: PMC5875538)</w:t>
      </w:r>
    </w:p>
    <w:p w14:paraId="2A6044D8" w14:textId="77777777" w:rsidR="002568A4" w:rsidRPr="0052482A" w:rsidRDefault="002568A4" w:rsidP="002568A4">
      <w:pPr>
        <w:pStyle w:val="ab"/>
        <w:rPr>
          <w:noProof/>
        </w:rPr>
      </w:pPr>
    </w:p>
    <w:p w14:paraId="4A3DD468" w14:textId="77777777" w:rsidR="003E0161" w:rsidRPr="0052482A" w:rsidRDefault="002568A4" w:rsidP="00F64F77">
      <w:pPr>
        <w:numPr>
          <w:ilvl w:val="0"/>
          <w:numId w:val="4"/>
        </w:numPr>
        <w:tabs>
          <w:tab w:val="clear" w:pos="1440"/>
          <w:tab w:val="num" w:pos="720"/>
          <w:tab w:val="num" w:pos="1080"/>
        </w:tabs>
        <w:ind w:left="990"/>
        <w:rPr>
          <w:noProof/>
        </w:rPr>
      </w:pPr>
      <w:r w:rsidRPr="0052482A">
        <w:rPr>
          <w:noProof/>
        </w:rPr>
        <w:t>Mertens, T.C.J., A. Hanmandlu, L. Tu, C. Phan, S.D. Collum, N.Y. Chen, T. Weng, J. Davies, C. Liu,</w:t>
      </w:r>
      <w:r w:rsidRPr="0052482A">
        <w:rPr>
          <w:b/>
          <w:noProof/>
        </w:rPr>
        <w:t xml:space="preserve"> H.K. Eltzschig</w:t>
      </w:r>
      <w:r w:rsidRPr="0052482A">
        <w:rPr>
          <w:noProof/>
        </w:rPr>
        <w:t>, S.S.K. Jyothula, K. Rajagopal, Y. Xia, A. Guha, B.A. Bruckner, M.R. Blackburn, C. Guignabert, and H. Karmouty-Quintana. 2018. Switching-Off Adora2b in Vascular Smooth Muscle Cells Halts the Development of Pulmonary Hypertension.</w:t>
      </w:r>
      <w:r w:rsidRPr="0052482A">
        <w:rPr>
          <w:i/>
          <w:noProof/>
        </w:rPr>
        <w:t xml:space="preserve"> Front Physio</w:t>
      </w:r>
      <w:r w:rsidRPr="0052482A">
        <w:rPr>
          <w:noProof/>
        </w:rPr>
        <w:t>l 9:555. (PMID: 29910735; PMCID: PMC599227)</w:t>
      </w:r>
    </w:p>
    <w:p w14:paraId="410A6DA0" w14:textId="77777777" w:rsidR="003E0161" w:rsidRPr="0052482A" w:rsidRDefault="003E0161" w:rsidP="003E0161">
      <w:pPr>
        <w:pStyle w:val="ab"/>
        <w:rPr>
          <w:noProof/>
        </w:rPr>
      </w:pPr>
    </w:p>
    <w:p w14:paraId="481C76C8" w14:textId="77777777" w:rsidR="00D17FD1" w:rsidRPr="0052482A" w:rsidRDefault="003E0161" w:rsidP="00F64F77">
      <w:pPr>
        <w:numPr>
          <w:ilvl w:val="0"/>
          <w:numId w:val="4"/>
        </w:numPr>
        <w:tabs>
          <w:tab w:val="clear" w:pos="1440"/>
          <w:tab w:val="num" w:pos="720"/>
          <w:tab w:val="num" w:pos="1080"/>
        </w:tabs>
        <w:ind w:left="990"/>
        <w:rPr>
          <w:noProof/>
        </w:rPr>
      </w:pPr>
      <w:r w:rsidRPr="0052482A">
        <w:rPr>
          <w:noProof/>
        </w:rPr>
        <w:t xml:space="preserve">Kiers, D., B. Wielockx, E. Peters, L.T. van Eijk, J. Gerretsen, A. John, E. Janssen, R. Groeneveld, M. Peters, L. Damen, A.M. Meneses, A. Kruger, J.D. Langereis, A.L. Zomer, M.R. Blackburn, L.A. Joosten, M.G. Netea, N.P. Riksen, J.G. van der Hoeven, G.J. Scheffer, </w:t>
      </w:r>
      <w:r w:rsidRPr="0052482A">
        <w:rPr>
          <w:b/>
          <w:noProof/>
        </w:rPr>
        <w:t>H.K. Eltzschig</w:t>
      </w:r>
      <w:r w:rsidRPr="0052482A">
        <w:rPr>
          <w:noProof/>
        </w:rPr>
        <w:t xml:space="preserve">, P. Pickkers, and M. Kox. 2018. Short-Term Hypoxia Dampens Inflammation in vivo via Enhanced Adenosine Release and Adenosine 2B Receptor Stimulation. </w:t>
      </w:r>
      <w:r w:rsidRPr="0052482A">
        <w:rPr>
          <w:i/>
          <w:noProof/>
        </w:rPr>
        <w:t>EBioMedicine</w:t>
      </w:r>
      <w:r w:rsidRPr="0052482A">
        <w:rPr>
          <w:noProof/>
        </w:rPr>
        <w:t xml:space="preserve"> (PMID: 29983349</w:t>
      </w:r>
      <w:r w:rsidR="00C30263" w:rsidRPr="0052482A">
        <w:rPr>
          <w:noProof/>
        </w:rPr>
        <w:t>; PMCID: PMC6085583</w:t>
      </w:r>
      <w:r w:rsidRPr="0052482A">
        <w:rPr>
          <w:noProof/>
        </w:rPr>
        <w:t>)</w:t>
      </w:r>
    </w:p>
    <w:p w14:paraId="0705A077" w14:textId="77777777" w:rsidR="00D17FD1" w:rsidRPr="0052482A" w:rsidRDefault="00D17FD1" w:rsidP="00D17FD1">
      <w:pPr>
        <w:pStyle w:val="ab"/>
        <w:rPr>
          <w:noProof/>
        </w:rPr>
      </w:pPr>
    </w:p>
    <w:p w14:paraId="7DE9A57B" w14:textId="77777777" w:rsidR="005A4185" w:rsidRPr="0052482A" w:rsidRDefault="00D17FD1" w:rsidP="00F64F77">
      <w:pPr>
        <w:numPr>
          <w:ilvl w:val="0"/>
          <w:numId w:val="4"/>
        </w:numPr>
        <w:tabs>
          <w:tab w:val="clear" w:pos="1440"/>
          <w:tab w:val="num" w:pos="720"/>
          <w:tab w:val="num" w:pos="1080"/>
        </w:tabs>
        <w:ind w:left="990"/>
        <w:rPr>
          <w:noProof/>
        </w:rPr>
      </w:pPr>
      <w:r w:rsidRPr="0052482A">
        <w:rPr>
          <w:noProof/>
        </w:rPr>
        <w:t xml:space="preserve">Liu, H., M. Adebiyi, R.R. Liu, A. Song, J. Manalo, Y.E. Wen, A.Q. Wen, T. Weng, J. Ko, M. Idowu, R.E. Kellems, </w:t>
      </w:r>
      <w:r w:rsidRPr="0052482A">
        <w:rPr>
          <w:b/>
          <w:noProof/>
        </w:rPr>
        <w:t>H.K. Eltzschig</w:t>
      </w:r>
      <w:r w:rsidRPr="0052482A">
        <w:rPr>
          <w:noProof/>
        </w:rPr>
        <w:t xml:space="preserve">, M.R. Blackburn, H.S. Juneja, and Y. Xia. 2018. Elevated ecto-5'-nucleotidase: a missing pathogenic factor and new therapeutic target for sickle cell disease. </w:t>
      </w:r>
      <w:r w:rsidRPr="0052482A">
        <w:rPr>
          <w:i/>
          <w:noProof/>
        </w:rPr>
        <w:t>Blood Adv</w:t>
      </w:r>
      <w:r w:rsidRPr="0052482A">
        <w:rPr>
          <w:noProof/>
        </w:rPr>
        <w:t xml:space="preserve"> 2:1957-1968. (PMID: 30097462</w:t>
      </w:r>
      <w:r w:rsidR="00C30263" w:rsidRPr="0052482A">
        <w:rPr>
          <w:noProof/>
        </w:rPr>
        <w:t>; PMCID: PMC6093737</w:t>
      </w:r>
      <w:r w:rsidRPr="0052482A">
        <w:rPr>
          <w:noProof/>
        </w:rPr>
        <w:t>)</w:t>
      </w:r>
    </w:p>
    <w:p w14:paraId="077E5EFE" w14:textId="77777777" w:rsidR="005A4185" w:rsidRPr="0052482A" w:rsidRDefault="005A4185" w:rsidP="005A4185">
      <w:pPr>
        <w:pStyle w:val="ab"/>
        <w:rPr>
          <w:noProof/>
        </w:rPr>
      </w:pPr>
    </w:p>
    <w:p w14:paraId="160EDAC4" w14:textId="77777777" w:rsidR="00792F0F" w:rsidRPr="0052482A" w:rsidRDefault="005A4185" w:rsidP="00F64F77">
      <w:pPr>
        <w:numPr>
          <w:ilvl w:val="0"/>
          <w:numId w:val="4"/>
        </w:numPr>
        <w:tabs>
          <w:tab w:val="clear" w:pos="1440"/>
          <w:tab w:val="num" w:pos="720"/>
          <w:tab w:val="num" w:pos="1080"/>
        </w:tabs>
        <w:ind w:left="990"/>
        <w:rPr>
          <w:noProof/>
        </w:rPr>
      </w:pPr>
      <w:r w:rsidRPr="0052482A">
        <w:rPr>
          <w:noProof/>
        </w:rPr>
        <w:t xml:space="preserve">Aherne, C.M., C.B. Collins, C.R. Rapp, K.E. Olli, L. Perrenoud, P. Jedlicka, J.L. Bowser, T.W. Mills, H. Karmouty-Quintana, M.R. Blackburn, and </w:t>
      </w:r>
      <w:r w:rsidRPr="0052482A">
        <w:rPr>
          <w:b/>
          <w:noProof/>
        </w:rPr>
        <w:t>H.K. Eltzschig.</w:t>
      </w:r>
      <w:r w:rsidRPr="0052482A">
        <w:rPr>
          <w:noProof/>
        </w:rPr>
        <w:t xml:space="preserve"> 2018. Coordination of ENT2-dependent adenosine transport and signaling dampens mucosal inflammation.</w:t>
      </w:r>
      <w:r w:rsidRPr="0052482A">
        <w:rPr>
          <w:i/>
          <w:noProof/>
        </w:rPr>
        <w:t xml:space="preserve"> JCI Insight</w:t>
      </w:r>
      <w:r w:rsidRPr="0052482A">
        <w:rPr>
          <w:noProof/>
        </w:rPr>
        <w:t xml:space="preserve"> 3</w:t>
      </w:r>
      <w:r w:rsidR="002B67C0" w:rsidRPr="0052482A">
        <w:rPr>
          <w:noProof/>
        </w:rPr>
        <w:t>.</w:t>
      </w:r>
      <w:r w:rsidR="00C56D60" w:rsidRPr="0052482A">
        <w:rPr>
          <w:noProof/>
        </w:rPr>
        <w:t xml:space="preserve"> </w:t>
      </w:r>
      <w:r w:rsidR="002B67C0" w:rsidRPr="0052482A">
        <w:rPr>
          <w:noProof/>
        </w:rPr>
        <w:t>(</w:t>
      </w:r>
      <w:r w:rsidR="006523CF" w:rsidRPr="0052482A">
        <w:rPr>
          <w:noProof/>
        </w:rPr>
        <w:t>PMID: 30333</w:t>
      </w:r>
      <w:r w:rsidR="00B53B8A" w:rsidRPr="0052482A">
        <w:rPr>
          <w:noProof/>
        </w:rPr>
        <w:t>323; PMCID: PMC6237472</w:t>
      </w:r>
      <w:r w:rsidR="00F7074F" w:rsidRPr="0052482A">
        <w:rPr>
          <w:noProof/>
        </w:rPr>
        <w:t>)</w:t>
      </w:r>
      <w:r w:rsidR="00792F0F" w:rsidRPr="0052482A">
        <w:t xml:space="preserve"> </w:t>
      </w:r>
    </w:p>
    <w:p w14:paraId="52EB5649" w14:textId="77777777" w:rsidR="00792F0F" w:rsidRPr="0052482A" w:rsidRDefault="00792F0F" w:rsidP="00792F0F">
      <w:pPr>
        <w:pStyle w:val="ab"/>
      </w:pPr>
    </w:p>
    <w:p w14:paraId="295A1A7E" w14:textId="77777777" w:rsidR="00EE4D16" w:rsidRPr="0052482A" w:rsidRDefault="00792F0F" w:rsidP="00F64F77">
      <w:pPr>
        <w:numPr>
          <w:ilvl w:val="0"/>
          <w:numId w:val="4"/>
        </w:numPr>
        <w:tabs>
          <w:tab w:val="clear" w:pos="1440"/>
        </w:tabs>
        <w:ind w:left="990"/>
        <w:rPr>
          <w:noProof/>
        </w:rPr>
      </w:pPr>
      <w:r w:rsidRPr="0052482A">
        <w:lastRenderedPageBreak/>
        <w:fldChar w:fldCharType="begin"/>
      </w:r>
      <w:r w:rsidRPr="0052482A">
        <w:instrText xml:space="preserve"> ADDIN EN.REFLIST </w:instrText>
      </w:r>
      <w:r w:rsidRPr="0052482A">
        <w:fldChar w:fldCharType="separate"/>
      </w:r>
      <w:r w:rsidRPr="0052482A">
        <w:rPr>
          <w:noProof/>
        </w:rPr>
        <w:t xml:space="preserve">Hadi, T., L. Boytard, M. Silvestro, D. Alebrahim, S. Jacob, J. Feinstein, K. Barone, W. Spiro, S. Hutchison, R. Simon, D. Rateri, F. Pinet, D. Fenyo, M. Adelman, K.J. Moore, </w:t>
      </w:r>
      <w:r w:rsidRPr="0052482A">
        <w:rPr>
          <w:b/>
          <w:noProof/>
        </w:rPr>
        <w:t>H.K. Eltzschig</w:t>
      </w:r>
      <w:r w:rsidRPr="0052482A">
        <w:rPr>
          <w:noProof/>
        </w:rPr>
        <w:t xml:space="preserve">, A. Daugherty, and B. Ramkhelawon. 2018. Macrophage-derived netrin-1 promotes abdominal aortic aneurysm formation by activating MMP3 in vascular smooth muscle cells. </w:t>
      </w:r>
      <w:r w:rsidRPr="0052482A">
        <w:rPr>
          <w:i/>
          <w:noProof/>
        </w:rPr>
        <w:t>Nat Commun</w:t>
      </w:r>
      <w:r w:rsidRPr="0052482A">
        <w:rPr>
          <w:noProof/>
        </w:rPr>
        <w:t xml:space="preserve"> 9:5022.</w:t>
      </w:r>
      <w:r w:rsidRPr="0052482A">
        <w:t xml:space="preserve"> (PMID: 30479344</w:t>
      </w:r>
      <w:r w:rsidR="009D75EB" w:rsidRPr="0052482A">
        <w:t>; PMCID: PMC6258757</w:t>
      </w:r>
      <w:r w:rsidRPr="0052482A">
        <w:t xml:space="preserve">) </w:t>
      </w:r>
    </w:p>
    <w:p w14:paraId="00B723CD" w14:textId="77777777" w:rsidR="00EE4D16" w:rsidRPr="0052482A" w:rsidRDefault="00EE4D16" w:rsidP="00EE4D16">
      <w:pPr>
        <w:pStyle w:val="ab"/>
      </w:pPr>
    </w:p>
    <w:p w14:paraId="0CE522A7" w14:textId="77777777" w:rsidR="00310B85" w:rsidRPr="0052482A" w:rsidRDefault="005A4185" w:rsidP="00310B85">
      <w:pPr>
        <w:numPr>
          <w:ilvl w:val="0"/>
          <w:numId w:val="4"/>
        </w:numPr>
        <w:tabs>
          <w:tab w:val="clear" w:pos="1440"/>
        </w:tabs>
        <w:ind w:left="990"/>
        <w:rPr>
          <w:noProof/>
        </w:rPr>
      </w:pPr>
      <w:r w:rsidRPr="0052482A">
        <w:t xml:space="preserve">Zhu, S., J. Zhu, G. Zhen, Y. Hu, S. An, Y. Li, Q. Zheng, Z. Chen, Y. Yang, M. Wan, R.L. Skolasky, Y. Cao, T. Wu, B. Gao, M. Yang, M. Gao, J. Kuliwaba, S. Ni, L. Wang, C. Wu, D. Findlay, </w:t>
      </w:r>
      <w:r w:rsidRPr="0052482A">
        <w:rPr>
          <w:b/>
        </w:rPr>
        <w:t>H.K. Eltzschig,</w:t>
      </w:r>
      <w:r w:rsidRPr="0052482A">
        <w:t xml:space="preserve"> H.W. Ouyang, J. Crane, F.Q. Zhou, Y. Guan, X. Dong, and X. Cao. 2019. Subchondral bone osteoclasts induce sensory innervation and osteoarthritis pain. </w:t>
      </w:r>
      <w:r w:rsidRPr="0052482A">
        <w:rPr>
          <w:i/>
        </w:rPr>
        <w:t>J Clin Invest</w:t>
      </w:r>
      <w:r w:rsidRPr="0052482A">
        <w:t xml:space="preserve"> 129:1076-1093. </w:t>
      </w:r>
      <w:r w:rsidR="009D75EB" w:rsidRPr="0052482A">
        <w:t>(PMID: 30530994</w:t>
      </w:r>
      <w:r w:rsidR="006523CF" w:rsidRPr="0052482A">
        <w:t>; PMCID: PMC6391093</w:t>
      </w:r>
      <w:r w:rsidR="00EE4D16" w:rsidRPr="0052482A">
        <w:t>)</w:t>
      </w:r>
    </w:p>
    <w:p w14:paraId="4D6F1678" w14:textId="77777777" w:rsidR="00310B85" w:rsidRPr="0052482A" w:rsidRDefault="00310B85" w:rsidP="00310B85">
      <w:pPr>
        <w:pStyle w:val="ab"/>
      </w:pPr>
    </w:p>
    <w:p w14:paraId="39BDC89B" w14:textId="77777777" w:rsidR="00310B85" w:rsidRPr="0052482A" w:rsidRDefault="00EE4D16" w:rsidP="00310B85">
      <w:pPr>
        <w:numPr>
          <w:ilvl w:val="0"/>
          <w:numId w:val="4"/>
        </w:numPr>
        <w:tabs>
          <w:tab w:val="clear" w:pos="1440"/>
        </w:tabs>
        <w:ind w:left="990"/>
        <w:rPr>
          <w:noProof/>
        </w:rPr>
      </w:pPr>
      <w:r w:rsidRPr="0052482A">
        <w:fldChar w:fldCharType="begin"/>
      </w:r>
      <w:r w:rsidRPr="0052482A">
        <w:instrText xml:space="preserve"> ADDIN EN.REFLIST </w:instrText>
      </w:r>
      <w:r w:rsidRPr="0052482A">
        <w:fldChar w:fldCharType="separate"/>
      </w:r>
      <w:r w:rsidRPr="0052482A">
        <w:rPr>
          <w:noProof/>
        </w:rPr>
        <w:t>Tseng, C., K. Sinha, H. Pan, Y. Cui, P. Guo, C.Y. Lin, F. Yang, Z. Deng,</w:t>
      </w:r>
      <w:r w:rsidRPr="0052482A">
        <w:rPr>
          <w:b/>
          <w:noProof/>
        </w:rPr>
        <w:t xml:space="preserve"> H.K. Eltzschig, </w:t>
      </w:r>
      <w:r w:rsidRPr="0052482A">
        <w:rPr>
          <w:noProof/>
        </w:rPr>
        <w:t xml:space="preserve">A. Lu, and J. Huard. 2019. Markers of Accelerated Skeletal Muscle Regenerative Response in Murphy Roths Large Mice: Characteristics of Muscle Progenitor Cells and Circulating Factors. </w:t>
      </w:r>
      <w:r w:rsidRPr="0052482A">
        <w:rPr>
          <w:i/>
          <w:noProof/>
        </w:rPr>
        <w:t>Stem Cells</w:t>
      </w:r>
      <w:r w:rsidRPr="0052482A">
        <w:rPr>
          <w:noProof/>
        </w:rPr>
        <w:t xml:space="preserve"> 37:357-367 </w:t>
      </w:r>
      <w:r w:rsidRPr="0052482A">
        <w:t>(PMID: 30537304; PMCID: PMC6393170)</w:t>
      </w:r>
      <w:r w:rsidRPr="0052482A">
        <w:rPr>
          <w:noProof/>
        </w:rPr>
        <w:t>.</w:t>
      </w:r>
      <w:r w:rsidR="005621D4" w:rsidRPr="0052482A">
        <w:t xml:space="preserve"> </w:t>
      </w:r>
    </w:p>
    <w:p w14:paraId="40C5BDB9" w14:textId="77777777" w:rsidR="00310B85" w:rsidRPr="0052482A" w:rsidRDefault="00310B85" w:rsidP="00310B85">
      <w:pPr>
        <w:pStyle w:val="ab"/>
        <w:rPr>
          <w:noProof/>
        </w:rPr>
      </w:pPr>
    </w:p>
    <w:p w14:paraId="7D0C2CC2" w14:textId="77777777" w:rsidR="00310B85" w:rsidRPr="0052482A" w:rsidRDefault="00665846" w:rsidP="00310B85">
      <w:pPr>
        <w:numPr>
          <w:ilvl w:val="0"/>
          <w:numId w:val="4"/>
        </w:numPr>
        <w:tabs>
          <w:tab w:val="clear" w:pos="1440"/>
        </w:tabs>
        <w:ind w:left="990"/>
        <w:rPr>
          <w:noProof/>
        </w:rPr>
      </w:pPr>
      <w:r w:rsidRPr="0052482A">
        <w:rPr>
          <w:noProof/>
        </w:rPr>
        <w:t xml:space="preserve">Sinha, K.M., C. Tseng, P. Guo, A. Lu, H. Pan, X. Gao, R. Andrews, </w:t>
      </w:r>
      <w:r w:rsidRPr="0052482A">
        <w:rPr>
          <w:b/>
          <w:noProof/>
        </w:rPr>
        <w:t>H. Eltzschig</w:t>
      </w:r>
      <w:r w:rsidRPr="0052482A">
        <w:rPr>
          <w:noProof/>
        </w:rPr>
        <w:t xml:space="preserve">, and J. Huard. 2019. Hypoxia-inducible factor 1alpha (HIF-1alpha) is a major determinant in the enhanced function of muscle-derived progenitors from MRL/MpJ mice. </w:t>
      </w:r>
      <w:r w:rsidRPr="0052482A">
        <w:rPr>
          <w:i/>
          <w:noProof/>
        </w:rPr>
        <w:t xml:space="preserve">FASEB J </w:t>
      </w:r>
      <w:r w:rsidRPr="0052482A">
        <w:rPr>
          <w:noProof/>
        </w:rPr>
        <w:t>33:8321-8334.</w:t>
      </w:r>
      <w:r w:rsidR="005621D4" w:rsidRPr="0052482A">
        <w:rPr>
          <w:noProof/>
        </w:rPr>
        <w:t xml:space="preserve"> (PMID: 30970214</w:t>
      </w:r>
      <w:r w:rsidR="00D01646" w:rsidRPr="0052482A">
        <w:rPr>
          <w:noProof/>
        </w:rPr>
        <w:t>; PMCID: PMC6593884</w:t>
      </w:r>
      <w:r w:rsidR="005621D4" w:rsidRPr="0052482A">
        <w:rPr>
          <w:noProof/>
        </w:rPr>
        <w:t xml:space="preserve">) </w:t>
      </w:r>
    </w:p>
    <w:p w14:paraId="571E046A" w14:textId="77777777" w:rsidR="00310B85" w:rsidRPr="0052482A" w:rsidRDefault="00310B85" w:rsidP="00310B85">
      <w:pPr>
        <w:pStyle w:val="ab"/>
        <w:rPr>
          <w:noProof/>
        </w:rPr>
      </w:pPr>
    </w:p>
    <w:p w14:paraId="359C2CC0" w14:textId="77777777" w:rsidR="00310B85" w:rsidRPr="0052482A" w:rsidRDefault="00665846" w:rsidP="00310B85">
      <w:pPr>
        <w:numPr>
          <w:ilvl w:val="0"/>
          <w:numId w:val="4"/>
        </w:numPr>
        <w:tabs>
          <w:tab w:val="clear" w:pos="1440"/>
        </w:tabs>
        <w:ind w:left="990"/>
        <w:rPr>
          <w:noProof/>
        </w:rPr>
      </w:pPr>
      <w:r w:rsidRPr="0052482A">
        <w:rPr>
          <w:noProof/>
        </w:rPr>
        <w:t xml:space="preserve">Deng, Z., X. Gao, X. Sun, S. Amra, A. Lu, Y. Cui, </w:t>
      </w:r>
      <w:r w:rsidRPr="0052482A">
        <w:rPr>
          <w:b/>
          <w:noProof/>
        </w:rPr>
        <w:t>H.K. Eltzschig</w:t>
      </w:r>
      <w:r w:rsidRPr="0052482A">
        <w:rPr>
          <w:noProof/>
        </w:rPr>
        <w:t xml:space="preserve">, G. Lei, and J. Huard. 2019. Characterization of articular cartilage homeostasis and the mechanism of superior cartilage regeneration of MRL/MpJ mice. </w:t>
      </w:r>
      <w:r w:rsidRPr="0052482A">
        <w:rPr>
          <w:i/>
          <w:noProof/>
        </w:rPr>
        <w:t>FASEB J</w:t>
      </w:r>
      <w:r w:rsidRPr="0052482A">
        <w:rPr>
          <w:noProof/>
        </w:rPr>
        <w:t xml:space="preserve"> 33:8809-8821</w:t>
      </w:r>
      <w:r w:rsidR="00A930E9" w:rsidRPr="0052482A">
        <w:rPr>
          <w:noProof/>
        </w:rPr>
        <w:t xml:space="preserve"> (PMID: 31042406) </w:t>
      </w:r>
    </w:p>
    <w:p w14:paraId="436D9E36" w14:textId="77777777" w:rsidR="00310B85" w:rsidRPr="0052482A" w:rsidRDefault="00310B85" w:rsidP="00310B85">
      <w:pPr>
        <w:pStyle w:val="ab"/>
        <w:rPr>
          <w:noProof/>
        </w:rPr>
      </w:pPr>
    </w:p>
    <w:p w14:paraId="5F5B5D00" w14:textId="77777777" w:rsidR="00310B85" w:rsidRPr="0052482A" w:rsidRDefault="004016BC" w:rsidP="00310B85">
      <w:pPr>
        <w:numPr>
          <w:ilvl w:val="0"/>
          <w:numId w:val="4"/>
        </w:numPr>
        <w:tabs>
          <w:tab w:val="clear" w:pos="1440"/>
        </w:tabs>
        <w:ind w:left="990"/>
        <w:rPr>
          <w:noProof/>
        </w:rPr>
      </w:pPr>
      <w:r w:rsidRPr="0052482A">
        <w:rPr>
          <w:noProof/>
        </w:rPr>
        <w:t xml:space="preserve">Yuan, X., C.Y. Chang, R. You, M. Shan, B.H. Gu, M. Madison, G. Diehl, S. Perusich, L.Z. Song, L. Cornwell, R.D. Rossen, R. Wetsel, R. Kimal, C. Coarfa, </w:t>
      </w:r>
      <w:r w:rsidRPr="0052482A">
        <w:rPr>
          <w:b/>
          <w:noProof/>
        </w:rPr>
        <w:t>H.</w:t>
      </w:r>
      <w:r w:rsidR="009A312D" w:rsidRPr="0052482A">
        <w:rPr>
          <w:b/>
          <w:noProof/>
        </w:rPr>
        <w:t>K.</w:t>
      </w:r>
      <w:r w:rsidRPr="0052482A">
        <w:rPr>
          <w:b/>
          <w:noProof/>
        </w:rPr>
        <w:t xml:space="preserve"> Eltzschig</w:t>
      </w:r>
      <w:r w:rsidRPr="0052482A">
        <w:rPr>
          <w:noProof/>
        </w:rPr>
        <w:t xml:space="preserve">, D.B. Corry, and F. Kheradmand. 2019. Cigarette smoke-induced reduction of C1q promotes emphysema. </w:t>
      </w:r>
      <w:r w:rsidRPr="0052482A">
        <w:rPr>
          <w:i/>
          <w:noProof/>
        </w:rPr>
        <w:t>JCI Insight 5</w:t>
      </w:r>
      <w:r w:rsidR="002B08D4" w:rsidRPr="0052482A">
        <w:rPr>
          <w:i/>
          <w:noProof/>
        </w:rPr>
        <w:t xml:space="preserve"> </w:t>
      </w:r>
      <w:r w:rsidRPr="0052482A">
        <w:rPr>
          <w:noProof/>
        </w:rPr>
        <w:t>(PMID: 31112138</w:t>
      </w:r>
      <w:r w:rsidR="00D01646" w:rsidRPr="0052482A">
        <w:rPr>
          <w:noProof/>
        </w:rPr>
        <w:t>; PMCID: PMC6629245</w:t>
      </w:r>
      <w:r w:rsidRPr="0052482A">
        <w:rPr>
          <w:noProof/>
        </w:rPr>
        <w:t>)</w:t>
      </w:r>
      <w:r w:rsidR="0040677E" w:rsidRPr="0052482A">
        <w:t xml:space="preserve"> </w:t>
      </w:r>
    </w:p>
    <w:p w14:paraId="4F0BAB9B" w14:textId="77777777" w:rsidR="00310B85" w:rsidRPr="0052482A" w:rsidRDefault="00310B85" w:rsidP="00310B85">
      <w:pPr>
        <w:pStyle w:val="ab"/>
        <w:rPr>
          <w:noProof/>
        </w:rPr>
      </w:pPr>
    </w:p>
    <w:p w14:paraId="0DC334A6" w14:textId="77777777" w:rsidR="00310B85" w:rsidRPr="0052482A" w:rsidRDefault="0040677E" w:rsidP="00310B85">
      <w:pPr>
        <w:numPr>
          <w:ilvl w:val="0"/>
          <w:numId w:val="4"/>
        </w:numPr>
        <w:tabs>
          <w:tab w:val="clear" w:pos="1440"/>
        </w:tabs>
        <w:ind w:left="990"/>
        <w:rPr>
          <w:noProof/>
        </w:rPr>
      </w:pPr>
      <w:r w:rsidRPr="0052482A">
        <w:rPr>
          <w:noProof/>
        </w:rPr>
        <w:t xml:space="preserve">Gao, R.Y., M. Wang, Q. Liu, D. Feng, Y. Wen, Y. Xia, S.P. Colgan, </w:t>
      </w:r>
      <w:r w:rsidRPr="0052482A">
        <w:rPr>
          <w:b/>
          <w:noProof/>
        </w:rPr>
        <w:t>H.K. Eltzschig</w:t>
      </w:r>
      <w:r w:rsidRPr="0052482A">
        <w:rPr>
          <w:noProof/>
        </w:rPr>
        <w:t>, and C. Ju. 20</w:t>
      </w:r>
      <w:r w:rsidR="002B67C0" w:rsidRPr="0052482A">
        <w:rPr>
          <w:noProof/>
        </w:rPr>
        <w:t>20</w:t>
      </w:r>
      <w:r w:rsidRPr="0052482A">
        <w:rPr>
          <w:noProof/>
        </w:rPr>
        <w:t xml:space="preserve">. Hypoxia-Inducible Factor (HIF)-2alpha Reprograms Liver Macrophages to Protect Against Acute Liver Injury via the Production of Interleukin-6. </w:t>
      </w:r>
      <w:r w:rsidR="002B67C0" w:rsidRPr="0052482A">
        <w:rPr>
          <w:i/>
          <w:noProof/>
        </w:rPr>
        <w:t>Hepatology</w:t>
      </w:r>
      <w:r w:rsidR="002B67C0" w:rsidRPr="0052482A">
        <w:rPr>
          <w:noProof/>
        </w:rPr>
        <w:t xml:space="preserve"> 71:2105-2117</w:t>
      </w:r>
      <w:r w:rsidRPr="0052482A">
        <w:rPr>
          <w:noProof/>
        </w:rPr>
        <w:t xml:space="preserve"> (PMID: 31529728</w:t>
      </w:r>
      <w:r w:rsidR="00BC6FF8" w:rsidRPr="0052482A">
        <w:rPr>
          <w:noProof/>
        </w:rPr>
        <w:t>; PMCID: PMC7075728</w:t>
      </w:r>
      <w:r w:rsidRPr="0052482A">
        <w:rPr>
          <w:noProof/>
        </w:rPr>
        <w:t>)</w:t>
      </w:r>
    </w:p>
    <w:p w14:paraId="14C787E5" w14:textId="77777777" w:rsidR="00310B85" w:rsidRPr="0052482A" w:rsidRDefault="00410A88" w:rsidP="00310B85">
      <w:pPr>
        <w:pStyle w:val="ab"/>
        <w:rPr>
          <w:noProof/>
        </w:rPr>
      </w:pPr>
      <w:r w:rsidRPr="0052482A">
        <w:rPr>
          <w:noProof/>
        </w:rPr>
        <w:br w:type="page"/>
      </w:r>
    </w:p>
    <w:p w14:paraId="45B50986" w14:textId="77777777" w:rsidR="00310B85" w:rsidRPr="0052482A" w:rsidRDefault="00BC6FF8" w:rsidP="00310B85">
      <w:pPr>
        <w:numPr>
          <w:ilvl w:val="0"/>
          <w:numId w:val="4"/>
        </w:numPr>
        <w:tabs>
          <w:tab w:val="clear" w:pos="1440"/>
        </w:tabs>
        <w:ind w:left="990"/>
        <w:rPr>
          <w:noProof/>
        </w:rPr>
      </w:pPr>
      <w:r w:rsidRPr="0052482A">
        <w:rPr>
          <w:noProof/>
        </w:rPr>
        <w:lastRenderedPageBreak/>
        <w:t xml:space="preserve">Singh, K., M. A. Pruski, K. Polireddy, N. C. Jones, Q. Chen, J. Yao, W. A. Dar, F. McAllister, C. Ju, </w:t>
      </w:r>
      <w:r w:rsidRPr="0052482A">
        <w:rPr>
          <w:b/>
          <w:noProof/>
        </w:rPr>
        <w:t>H. K. Eltzschig</w:t>
      </w:r>
      <w:r w:rsidRPr="0052482A">
        <w:rPr>
          <w:noProof/>
        </w:rPr>
        <w:t xml:space="preserve">, M. Younes, C. Moran, H. Karmouty-Quintana, H. Ying, and J. M. Bailey. 2020. 'Mst1/2 kinases restrain transformation in a novel transgenic model of Ras driven non-small cell lung cancer', </w:t>
      </w:r>
      <w:r w:rsidRPr="0052482A">
        <w:rPr>
          <w:i/>
          <w:noProof/>
        </w:rPr>
        <w:t>Oncogene</w:t>
      </w:r>
      <w:r w:rsidRPr="0052482A">
        <w:rPr>
          <w:noProof/>
        </w:rPr>
        <w:t>, 39: 1152-64</w:t>
      </w:r>
      <w:r w:rsidR="00665846" w:rsidRPr="0052482A">
        <w:rPr>
          <w:noProof/>
        </w:rPr>
        <w:t xml:space="preserve"> (PMID: 31570790)</w:t>
      </w:r>
    </w:p>
    <w:p w14:paraId="4D3B2F66" w14:textId="77777777" w:rsidR="00310B85" w:rsidRPr="0052482A" w:rsidRDefault="00310B85" w:rsidP="00310B85">
      <w:pPr>
        <w:pStyle w:val="ab"/>
        <w:rPr>
          <w:noProof/>
        </w:rPr>
      </w:pPr>
    </w:p>
    <w:p w14:paraId="72962E19" w14:textId="77777777" w:rsidR="00310B85" w:rsidRPr="0052482A" w:rsidRDefault="00BC6FF8" w:rsidP="00310B85">
      <w:pPr>
        <w:numPr>
          <w:ilvl w:val="0"/>
          <w:numId w:val="4"/>
        </w:numPr>
        <w:tabs>
          <w:tab w:val="clear" w:pos="1440"/>
        </w:tabs>
        <w:ind w:left="990"/>
        <w:rPr>
          <w:noProof/>
        </w:rPr>
      </w:pPr>
      <w:r w:rsidRPr="0052482A">
        <w:rPr>
          <w:noProof/>
        </w:rPr>
        <w:t xml:space="preserve">Lee, J. W., M. Koeppen, S. W. Seo, J. L. Bowser, X. Yuan, J. Li, M. Sibilia, A. V. Ambardekar, X. Zhang, T. Eckle, S. H. Yoo, and </w:t>
      </w:r>
      <w:r w:rsidRPr="0052482A">
        <w:rPr>
          <w:b/>
          <w:noProof/>
        </w:rPr>
        <w:t>H. K. Eltzschig</w:t>
      </w:r>
      <w:r w:rsidRPr="0052482A">
        <w:rPr>
          <w:noProof/>
        </w:rPr>
        <w:t xml:space="preserve">. 2020. 'Transcription-independent Induction of ERBB1 through Hypoxia-inducible Factor 2A Provides Cardioprotection during Ischemia and Reperfusion', </w:t>
      </w:r>
      <w:r w:rsidRPr="0052482A">
        <w:rPr>
          <w:i/>
          <w:noProof/>
        </w:rPr>
        <w:t>Anesthesiology</w:t>
      </w:r>
      <w:r w:rsidRPr="0052482A">
        <w:rPr>
          <w:noProof/>
        </w:rPr>
        <w:t>, 132: 763-80.</w:t>
      </w:r>
      <w:r w:rsidR="007A1A6C" w:rsidRPr="0052482A">
        <w:rPr>
          <w:noProof/>
        </w:rPr>
        <w:t xml:space="preserve"> (PMID: 31794514</w:t>
      </w:r>
      <w:r w:rsidRPr="0052482A">
        <w:rPr>
          <w:noProof/>
        </w:rPr>
        <w:t xml:space="preserve">; PMCID: </w:t>
      </w:r>
      <w:r w:rsidR="00463645" w:rsidRPr="0052482A">
        <w:rPr>
          <w:noProof/>
        </w:rPr>
        <w:t>PMC</w:t>
      </w:r>
      <w:r w:rsidRPr="0052482A">
        <w:rPr>
          <w:noProof/>
        </w:rPr>
        <w:t>7072004</w:t>
      </w:r>
      <w:r w:rsidR="007A1A6C" w:rsidRPr="0052482A">
        <w:rPr>
          <w:noProof/>
        </w:rPr>
        <w:t>)</w:t>
      </w:r>
    </w:p>
    <w:p w14:paraId="06737151" w14:textId="77777777" w:rsidR="00310B85" w:rsidRPr="0052482A" w:rsidRDefault="00310B85" w:rsidP="00310B85">
      <w:pPr>
        <w:pStyle w:val="ab"/>
        <w:rPr>
          <w:noProof/>
        </w:rPr>
      </w:pPr>
    </w:p>
    <w:p w14:paraId="15CEEA33" w14:textId="77777777" w:rsidR="00310B85" w:rsidRPr="0052482A" w:rsidRDefault="00BC6FF8" w:rsidP="00310B85">
      <w:pPr>
        <w:numPr>
          <w:ilvl w:val="0"/>
          <w:numId w:val="4"/>
        </w:numPr>
        <w:tabs>
          <w:tab w:val="clear" w:pos="1440"/>
        </w:tabs>
        <w:ind w:left="990"/>
        <w:rPr>
          <w:noProof/>
        </w:rPr>
      </w:pPr>
      <w:r w:rsidRPr="0052482A">
        <w:rPr>
          <w:noProof/>
        </w:rPr>
        <w:t xml:space="preserve">Ibars, M., M. T. Maier, E. Yulyaningsih, L. Perez, R. Cheang, A. Vilhelmsson, S. M. Louie, S. A. Wegner, X. Yuan, </w:t>
      </w:r>
      <w:r w:rsidRPr="0052482A">
        <w:rPr>
          <w:b/>
          <w:noProof/>
        </w:rPr>
        <w:t>H. K. Eltzschig</w:t>
      </w:r>
      <w:r w:rsidRPr="0052482A">
        <w:rPr>
          <w:noProof/>
        </w:rPr>
        <w:t xml:space="preserve">, F. W. Hopf, D. K. Nomura, S. K. Koliwad, and A. W. Xu. 2020. 'Neuronal modulation of hepatic lipid accumulation induced by bingelike drinking', </w:t>
      </w:r>
      <w:r w:rsidRPr="0052482A">
        <w:rPr>
          <w:i/>
          <w:noProof/>
        </w:rPr>
        <w:t>Am J Physiol Endocrinol Metab</w:t>
      </w:r>
      <w:r w:rsidRPr="0052482A">
        <w:rPr>
          <w:noProof/>
        </w:rPr>
        <w:t>, 318: E655-E66.</w:t>
      </w:r>
      <w:r w:rsidR="00BB5571" w:rsidRPr="0052482A">
        <w:rPr>
          <w:noProof/>
        </w:rPr>
        <w:t xml:space="preserve"> (PMID: 32045262</w:t>
      </w:r>
      <w:r w:rsidR="004B2C5A" w:rsidRPr="0052482A">
        <w:rPr>
          <w:noProof/>
        </w:rPr>
        <w:t>; PMCID:  PMC7272724</w:t>
      </w:r>
      <w:r w:rsidR="00BB5571" w:rsidRPr="0052482A">
        <w:rPr>
          <w:noProof/>
        </w:rPr>
        <w:t>)</w:t>
      </w:r>
    </w:p>
    <w:p w14:paraId="3DFB5BBA" w14:textId="77777777" w:rsidR="00310B85" w:rsidRPr="0052482A" w:rsidRDefault="00310B85" w:rsidP="00310B85">
      <w:pPr>
        <w:pStyle w:val="ab"/>
      </w:pPr>
    </w:p>
    <w:p w14:paraId="6EFAC70F" w14:textId="77777777" w:rsidR="00310B85" w:rsidRPr="0052482A" w:rsidRDefault="00BC6FF8" w:rsidP="00310B85">
      <w:pPr>
        <w:numPr>
          <w:ilvl w:val="0"/>
          <w:numId w:val="4"/>
        </w:numPr>
        <w:tabs>
          <w:tab w:val="clear" w:pos="1440"/>
        </w:tabs>
        <w:ind w:left="990"/>
        <w:rPr>
          <w:noProof/>
        </w:rPr>
      </w:pPr>
      <w:r w:rsidRPr="0052482A">
        <w:t xml:space="preserve">Gnad, T., G. Navarro, M. Lahesmaa, L. Reverte-Salisa, F. Copperi, A. Cordomi, J. Naumann, A. Hochhauser, S. Haufs-Brusberg, D. Wenzel, F. Suhr, N. Z. Jespersen, C. Scheele, V. Tsvilovskyy, C. Brinkmann, J. Rittweger, C. Dani, M. Kranz, W. Deuther-Conrad, </w:t>
      </w:r>
      <w:r w:rsidRPr="0052482A">
        <w:rPr>
          <w:b/>
        </w:rPr>
        <w:t>H. K. Eltzschig</w:t>
      </w:r>
      <w:r w:rsidRPr="0052482A">
        <w:t>, T. Niemi, M. Taittonen, P. Brust, P. Nuutila, L. Pardo, B. K. Fleischmann, M. Bluher, R. Franco, W. Bloch, K. A. Virtanen, and A. Pfeifer. 2020. 'Adenosine/A2B Receptor Signaling Ameliorates the Effects of Aging and Counteracts Obesity',</w:t>
      </w:r>
      <w:r w:rsidRPr="0052482A">
        <w:rPr>
          <w:i/>
        </w:rPr>
        <w:t xml:space="preserve"> Cell Metab</w:t>
      </w:r>
      <w:r w:rsidRPr="0052482A">
        <w:t xml:space="preserve">, 32: 56-70 e7. </w:t>
      </w:r>
      <w:r w:rsidR="00321514" w:rsidRPr="0052482A">
        <w:t>(PMID: 32589947</w:t>
      </w:r>
      <w:r w:rsidR="004B2C5A" w:rsidRPr="0052482A">
        <w:t>; PMCID: PMC7437516</w:t>
      </w:r>
      <w:r w:rsidR="00321514" w:rsidRPr="0052482A">
        <w:t xml:space="preserve">) </w:t>
      </w:r>
    </w:p>
    <w:p w14:paraId="25B37825" w14:textId="77777777" w:rsidR="00310B85" w:rsidRPr="0052482A" w:rsidRDefault="00310B85" w:rsidP="00310B85">
      <w:pPr>
        <w:pStyle w:val="ab"/>
        <w:rPr>
          <w:noProof/>
        </w:rPr>
      </w:pPr>
    </w:p>
    <w:p w14:paraId="7114FA48" w14:textId="77777777" w:rsidR="00310B85" w:rsidRPr="0052482A" w:rsidRDefault="00A51E78" w:rsidP="00310B85">
      <w:pPr>
        <w:numPr>
          <w:ilvl w:val="0"/>
          <w:numId w:val="4"/>
        </w:numPr>
        <w:tabs>
          <w:tab w:val="clear" w:pos="1440"/>
        </w:tabs>
        <w:ind w:left="990"/>
        <w:rPr>
          <w:noProof/>
        </w:rPr>
      </w:pPr>
      <w:r w:rsidRPr="0052482A">
        <w:rPr>
          <w:noProof/>
        </w:rPr>
        <w:t xml:space="preserve">Uray, K. S., Z. Peng, D. Cattano, </w:t>
      </w:r>
      <w:r w:rsidRPr="0052482A">
        <w:rPr>
          <w:b/>
          <w:noProof/>
        </w:rPr>
        <w:t>H. K. Eltzschig</w:t>
      </w:r>
      <w:r w:rsidR="004B2C5A" w:rsidRPr="0052482A">
        <w:rPr>
          <w:noProof/>
        </w:rPr>
        <w:t xml:space="preserve">, and M. F. Doursout. 2020. </w:t>
      </w:r>
      <w:r w:rsidRPr="0052482A">
        <w:rPr>
          <w:noProof/>
        </w:rPr>
        <w:t>Development of pulmonary fibrosis after heart failure induced by elevated left atrial pressure,</w:t>
      </w:r>
      <w:r w:rsidRPr="0052482A">
        <w:rPr>
          <w:i/>
          <w:noProof/>
        </w:rPr>
        <w:t xml:space="preserve"> Am J Transl Res</w:t>
      </w:r>
      <w:r w:rsidRPr="0052482A">
        <w:rPr>
          <w:noProof/>
        </w:rPr>
        <w:t>, 12: 4639-47 (PMID: 32913537; PMCID: PMC7476151)</w:t>
      </w:r>
    </w:p>
    <w:p w14:paraId="4CD28A00" w14:textId="77777777" w:rsidR="00310B85" w:rsidRPr="0052482A" w:rsidRDefault="00310B85" w:rsidP="00310B85">
      <w:pPr>
        <w:pStyle w:val="ab"/>
        <w:rPr>
          <w:noProof/>
        </w:rPr>
      </w:pPr>
    </w:p>
    <w:p w14:paraId="440506EE" w14:textId="77777777" w:rsidR="00310B85" w:rsidRPr="0052482A" w:rsidRDefault="00463645" w:rsidP="00310B85">
      <w:pPr>
        <w:numPr>
          <w:ilvl w:val="0"/>
          <w:numId w:val="4"/>
        </w:numPr>
        <w:tabs>
          <w:tab w:val="clear" w:pos="1440"/>
        </w:tabs>
        <w:ind w:left="990"/>
        <w:rPr>
          <w:noProof/>
        </w:rPr>
      </w:pPr>
      <w:r w:rsidRPr="0052482A">
        <w:rPr>
          <w:noProof/>
        </w:rPr>
        <w:t xml:space="preserve">Gao, R., X. Peng, C. Perry, H. Sun, A. Ntokou, C. Ryu, J. L. Gomez, B. C. Reeves, A. Walia, N. Kaminski, N. Neumark, G. Ishikawa, K. E. Black, L. P. Hariri, M. W. Moore, M. Gulati, R. J. Homer, D. M. Greif, </w:t>
      </w:r>
      <w:r w:rsidRPr="0052482A">
        <w:rPr>
          <w:b/>
          <w:noProof/>
        </w:rPr>
        <w:t>H. K. Eltzschig</w:t>
      </w:r>
      <w:r w:rsidRPr="0052482A">
        <w:rPr>
          <w:noProof/>
        </w:rPr>
        <w:t xml:space="preserve">, and E. L. Herzog. 2021. 'Macrophage-derived netrin-1 drives adrenergic nerve-associated lung fibrosis', </w:t>
      </w:r>
      <w:r w:rsidRPr="0052482A">
        <w:rPr>
          <w:i/>
          <w:noProof/>
        </w:rPr>
        <w:t>J Clin Invest</w:t>
      </w:r>
      <w:r w:rsidRPr="0052482A">
        <w:rPr>
          <w:noProof/>
        </w:rPr>
        <w:t xml:space="preserve">, 131. (PMID: 33393489; PMCID: PMC7773383) </w:t>
      </w:r>
    </w:p>
    <w:p w14:paraId="0FE7A5A4" w14:textId="77777777" w:rsidR="00310B85" w:rsidRPr="0052482A" w:rsidRDefault="00310B85" w:rsidP="00310B85">
      <w:pPr>
        <w:pStyle w:val="ab"/>
        <w:rPr>
          <w:noProof/>
        </w:rPr>
      </w:pPr>
    </w:p>
    <w:p w14:paraId="44CA3B80" w14:textId="77777777" w:rsidR="00310B85" w:rsidRPr="0052482A" w:rsidRDefault="00E44F60" w:rsidP="00310B85">
      <w:pPr>
        <w:numPr>
          <w:ilvl w:val="0"/>
          <w:numId w:val="4"/>
        </w:numPr>
        <w:tabs>
          <w:tab w:val="clear" w:pos="1440"/>
        </w:tabs>
        <w:ind w:left="990"/>
        <w:rPr>
          <w:noProof/>
        </w:rPr>
      </w:pPr>
      <w:r w:rsidRPr="0052482A">
        <w:rPr>
          <w:noProof/>
        </w:rPr>
        <w:t xml:space="preserve">Wang, Y., Y. Yang, M. Wang, S. Wang, J.M. Jeong, L. Xu, Y. Wen, C. Emontzpohl, C.L. Atkins, K. Duong, N.F. Moreno, X. Yuan, D.R. Hall, W. Dar, D. Feng, B. Gao, Y. Xu, Z. Czigany, S.P. Colgan, J.S. Bynon, S. Akira, J.M. Brown, </w:t>
      </w:r>
      <w:r w:rsidRPr="0052482A">
        <w:rPr>
          <w:b/>
          <w:noProof/>
        </w:rPr>
        <w:t>H.K. Eltzschig</w:t>
      </w:r>
      <w:r w:rsidRPr="0052482A">
        <w:rPr>
          <w:noProof/>
        </w:rPr>
        <w:t xml:space="preserve">, E.A. Jacobsen, and C. Ju. 2021. Eosinophils attenuate hepatic ischemia-reperfusion injury in mice through ST2-dependent IL-13 production. </w:t>
      </w:r>
      <w:r w:rsidRPr="0052482A">
        <w:rPr>
          <w:i/>
          <w:noProof/>
        </w:rPr>
        <w:t>Sci Transl Med</w:t>
      </w:r>
      <w:r w:rsidRPr="0052482A">
        <w:rPr>
          <w:noProof/>
        </w:rPr>
        <w:t xml:space="preserve"> 13 (579) (PMID: 33536281).</w:t>
      </w:r>
      <w:r w:rsidR="00FB285A" w:rsidRPr="0052482A">
        <w:rPr>
          <w:noProof/>
        </w:rPr>
        <w:t xml:space="preserve"> </w:t>
      </w:r>
    </w:p>
    <w:p w14:paraId="1D597CD0" w14:textId="77777777" w:rsidR="00310B85" w:rsidRPr="0052482A" w:rsidRDefault="00310B85" w:rsidP="00310B85">
      <w:pPr>
        <w:pStyle w:val="ab"/>
      </w:pPr>
    </w:p>
    <w:p w14:paraId="0D15ECD7" w14:textId="77777777" w:rsidR="00310B85" w:rsidRPr="0052482A" w:rsidRDefault="00DD697D" w:rsidP="00310B85">
      <w:pPr>
        <w:numPr>
          <w:ilvl w:val="0"/>
          <w:numId w:val="4"/>
        </w:numPr>
        <w:tabs>
          <w:tab w:val="clear" w:pos="1440"/>
        </w:tabs>
        <w:ind w:left="990"/>
        <w:rPr>
          <w:noProof/>
        </w:rPr>
      </w:pPr>
      <w:r w:rsidRPr="0052482A">
        <w:lastRenderedPageBreak/>
        <w:t>Kim</w:t>
      </w:r>
      <w:r w:rsidR="00CD4A28" w:rsidRPr="0052482A">
        <w:t xml:space="preserve">, </w:t>
      </w:r>
      <w:r w:rsidRPr="0052482A">
        <w:t>B</w:t>
      </w:r>
      <w:r w:rsidR="00CD4A28" w:rsidRPr="0052482A">
        <w:t>.</w:t>
      </w:r>
      <w:r w:rsidRPr="0052482A">
        <w:t>, Guaregua</w:t>
      </w:r>
      <w:r w:rsidR="00CD4A28" w:rsidRPr="0052482A">
        <w:t>,</w:t>
      </w:r>
      <w:r w:rsidRPr="0052482A">
        <w:t xml:space="preserve"> V</w:t>
      </w:r>
      <w:r w:rsidR="00CD4A28" w:rsidRPr="0052482A">
        <w:t>.</w:t>
      </w:r>
      <w:r w:rsidRPr="0052482A">
        <w:t>, Chen</w:t>
      </w:r>
      <w:r w:rsidR="00CD4A28" w:rsidRPr="0052482A">
        <w:t xml:space="preserve">, </w:t>
      </w:r>
      <w:r w:rsidRPr="0052482A">
        <w:t>X</w:t>
      </w:r>
      <w:r w:rsidR="00CD4A28" w:rsidRPr="0052482A">
        <w:t>.</w:t>
      </w:r>
      <w:r w:rsidRPr="0052482A">
        <w:t>, Zhao</w:t>
      </w:r>
      <w:r w:rsidR="00CD4A28" w:rsidRPr="0052482A">
        <w:t xml:space="preserve">, </w:t>
      </w:r>
      <w:r w:rsidRPr="0052482A">
        <w:t>C</w:t>
      </w:r>
      <w:r w:rsidR="00CD4A28" w:rsidRPr="0052482A">
        <w:t>.</w:t>
      </w:r>
      <w:r w:rsidRPr="0052482A">
        <w:t>, Yeow</w:t>
      </w:r>
      <w:r w:rsidR="00CD4A28" w:rsidRPr="0052482A">
        <w:t>,</w:t>
      </w:r>
      <w:r w:rsidRPr="0052482A">
        <w:t xml:space="preserve"> W</w:t>
      </w:r>
      <w:r w:rsidR="00CD4A28" w:rsidRPr="0052482A">
        <w:t>.</w:t>
      </w:r>
      <w:r w:rsidRPr="0052482A">
        <w:t>, Berg</w:t>
      </w:r>
      <w:r w:rsidR="00CD4A28" w:rsidRPr="0052482A">
        <w:t xml:space="preserve">, </w:t>
      </w:r>
      <w:r w:rsidRPr="0052482A">
        <w:t xml:space="preserve">NK, </w:t>
      </w:r>
      <w:r w:rsidR="00CD4A28" w:rsidRPr="0052482A">
        <w:rPr>
          <w:b/>
        </w:rPr>
        <w:t>H.K. Eltzschig</w:t>
      </w:r>
      <w:r w:rsidRPr="0052482A">
        <w:t>, Yuan</w:t>
      </w:r>
      <w:r w:rsidR="00CD4A28" w:rsidRPr="0052482A">
        <w:t xml:space="preserve">, </w:t>
      </w:r>
      <w:r w:rsidRPr="0052482A">
        <w:t xml:space="preserve">X. 2021. Characterization of a Murine Model System to Study MicroRNA-147 During Inflammatory Organ Injury </w:t>
      </w:r>
      <w:r w:rsidRPr="0052482A">
        <w:rPr>
          <w:i/>
        </w:rPr>
        <w:t>Inflammation</w:t>
      </w:r>
      <w:r w:rsidR="00CD4A28" w:rsidRPr="0052482A">
        <w:rPr>
          <w:i/>
        </w:rPr>
        <w:t xml:space="preserve"> </w:t>
      </w:r>
      <w:r w:rsidR="00CD4A28" w:rsidRPr="0052482A">
        <w:t>(PMID: 3356625</w:t>
      </w:r>
      <w:r w:rsidR="001E0C9C" w:rsidRPr="0052482A">
        <w:t xml:space="preserve">; </w:t>
      </w:r>
      <w:r w:rsidR="002B6DB2" w:rsidRPr="0052482A">
        <w:t>PMCID: PMC7873671</w:t>
      </w:r>
      <w:r w:rsidR="00CD4A28" w:rsidRPr="0052482A">
        <w:t>)</w:t>
      </w:r>
    </w:p>
    <w:p w14:paraId="1D2BAD34" w14:textId="77777777" w:rsidR="00310B85" w:rsidRPr="0052482A" w:rsidRDefault="00310B85" w:rsidP="00310B85">
      <w:pPr>
        <w:pStyle w:val="ab"/>
        <w:rPr>
          <w:rFonts w:cs="Arial"/>
          <w:szCs w:val="22"/>
        </w:rPr>
      </w:pPr>
    </w:p>
    <w:p w14:paraId="2FA0671A" w14:textId="77777777" w:rsidR="00310B85" w:rsidRPr="0052482A" w:rsidRDefault="00187E08" w:rsidP="00310B85">
      <w:pPr>
        <w:numPr>
          <w:ilvl w:val="0"/>
          <w:numId w:val="4"/>
        </w:numPr>
        <w:tabs>
          <w:tab w:val="clear" w:pos="1440"/>
        </w:tabs>
        <w:ind w:left="990"/>
        <w:rPr>
          <w:noProof/>
        </w:rPr>
      </w:pPr>
      <w:r w:rsidRPr="0052482A">
        <w:rPr>
          <w:rFonts w:cs="Arial"/>
          <w:szCs w:val="22"/>
        </w:rPr>
        <w:t xml:space="preserve">Vohwinkel, C.U., E.J. Coit, N. Burns, H. Elajaili, D. Hernandez-Saavedra, X. Yuan, T. Eckle, E. Nozik, R.M. Tuder, and </w:t>
      </w:r>
      <w:r w:rsidRPr="0052482A">
        <w:rPr>
          <w:rFonts w:cs="Arial"/>
          <w:b/>
          <w:szCs w:val="22"/>
        </w:rPr>
        <w:t>H.K. Eltzschig</w:t>
      </w:r>
      <w:r w:rsidRPr="0052482A">
        <w:rPr>
          <w:rFonts w:cs="Arial"/>
          <w:szCs w:val="22"/>
        </w:rPr>
        <w:t xml:space="preserve">. 2021. Targeting alveolar-specific succinate dehydrogenase A attenuates pulmonary inflammation during acute lung injury. </w:t>
      </w:r>
      <w:r w:rsidRPr="0052482A">
        <w:rPr>
          <w:rFonts w:cs="Arial"/>
          <w:i/>
          <w:szCs w:val="22"/>
        </w:rPr>
        <w:t>FASEB J</w:t>
      </w:r>
      <w:r w:rsidRPr="0052482A">
        <w:rPr>
          <w:rFonts w:cs="Arial"/>
          <w:szCs w:val="22"/>
        </w:rPr>
        <w:t xml:space="preserve"> 35:e21468 </w:t>
      </w:r>
      <w:r w:rsidRPr="0052482A">
        <w:rPr>
          <w:rFonts w:cs="Arial"/>
        </w:rPr>
        <w:t>(PMID: 33687752)</w:t>
      </w:r>
      <w:r w:rsidRPr="0052482A">
        <w:rPr>
          <w:rFonts w:cs="Arial"/>
          <w:szCs w:val="22"/>
        </w:rPr>
        <w:t>.</w:t>
      </w:r>
      <w:r w:rsidR="0061707E" w:rsidRPr="0052482A">
        <w:t xml:space="preserve"> </w:t>
      </w:r>
    </w:p>
    <w:p w14:paraId="37A027AA" w14:textId="77777777" w:rsidR="00310B85" w:rsidRPr="0052482A" w:rsidRDefault="00310B85" w:rsidP="00310B85">
      <w:pPr>
        <w:pStyle w:val="ab"/>
        <w:rPr>
          <w:rFonts w:cs="Arial"/>
          <w:szCs w:val="22"/>
        </w:rPr>
      </w:pPr>
    </w:p>
    <w:p w14:paraId="161E68B8" w14:textId="77777777" w:rsidR="00310B85" w:rsidRPr="0052482A" w:rsidRDefault="00FC0D2F" w:rsidP="00310B85">
      <w:pPr>
        <w:numPr>
          <w:ilvl w:val="0"/>
          <w:numId w:val="4"/>
        </w:numPr>
        <w:tabs>
          <w:tab w:val="clear" w:pos="1440"/>
        </w:tabs>
        <w:ind w:left="990"/>
        <w:rPr>
          <w:noProof/>
        </w:rPr>
      </w:pPr>
      <w:r w:rsidRPr="0052482A">
        <w:rPr>
          <w:rFonts w:cs="Arial"/>
          <w:szCs w:val="22"/>
        </w:rPr>
        <w:t xml:space="preserve">Wang, W., N.Y. Chen, D. Ren, J. Davies, K. Philip, </w:t>
      </w:r>
      <w:r w:rsidRPr="0052482A">
        <w:rPr>
          <w:rFonts w:cs="Arial"/>
          <w:b/>
          <w:szCs w:val="22"/>
        </w:rPr>
        <w:t>H.K. Eltzschig</w:t>
      </w:r>
      <w:r w:rsidRPr="0052482A">
        <w:rPr>
          <w:rFonts w:cs="Arial"/>
          <w:szCs w:val="22"/>
        </w:rPr>
        <w:t xml:space="preserve">, M.R. Blackburn, B. Akkanti, H. Karmouty-Quintana, and T. Weng. 2021. Enhancing Extracellular Adenosine Levels Restores Barrier Function in Acute Lung Injury Through Expression of Focal Adhesion Proteins. </w:t>
      </w:r>
      <w:r w:rsidRPr="0052482A">
        <w:rPr>
          <w:rFonts w:cs="Arial"/>
          <w:i/>
          <w:szCs w:val="22"/>
        </w:rPr>
        <w:t>Front Mol Biosci</w:t>
      </w:r>
      <w:r w:rsidRPr="0052482A">
        <w:rPr>
          <w:rFonts w:cs="Arial"/>
          <w:szCs w:val="22"/>
        </w:rPr>
        <w:t xml:space="preserve"> 8:636678 </w:t>
      </w:r>
      <w:r w:rsidRPr="0052482A">
        <w:rPr>
          <w:rFonts w:cs="Arial"/>
        </w:rPr>
        <w:t>(PMID: 33778007; PMCID: PMC7987656)</w:t>
      </w:r>
      <w:r w:rsidRPr="0052482A">
        <w:rPr>
          <w:rFonts w:cs="Arial"/>
          <w:szCs w:val="22"/>
        </w:rPr>
        <w:t>.</w:t>
      </w:r>
    </w:p>
    <w:p w14:paraId="27A42B05" w14:textId="77777777" w:rsidR="00310B85" w:rsidRPr="0052482A" w:rsidRDefault="00310B85" w:rsidP="00310B85">
      <w:pPr>
        <w:pStyle w:val="ab"/>
        <w:rPr>
          <w:rFonts w:cs="Arial"/>
          <w:szCs w:val="22"/>
        </w:rPr>
      </w:pPr>
    </w:p>
    <w:p w14:paraId="60131FED" w14:textId="77777777" w:rsidR="00310B85" w:rsidRPr="0052482A" w:rsidRDefault="0061707E" w:rsidP="00310B85">
      <w:pPr>
        <w:numPr>
          <w:ilvl w:val="0"/>
          <w:numId w:val="4"/>
        </w:numPr>
        <w:tabs>
          <w:tab w:val="clear" w:pos="1440"/>
        </w:tabs>
        <w:ind w:left="990"/>
        <w:rPr>
          <w:noProof/>
        </w:rPr>
      </w:pPr>
      <w:r w:rsidRPr="0052482A">
        <w:rPr>
          <w:rFonts w:cs="Arial"/>
          <w:szCs w:val="22"/>
        </w:rPr>
        <w:t xml:space="preserve">Berg, N. K., J. Li, B. Kim, T. Mills, G. Pei, Z. Zhao, X. Li, X. Zhang, W. Ruan, </w:t>
      </w:r>
      <w:r w:rsidRPr="0052482A">
        <w:rPr>
          <w:rFonts w:cs="Arial"/>
          <w:b/>
          <w:szCs w:val="22"/>
        </w:rPr>
        <w:t>H. K. Eltzschig</w:t>
      </w:r>
      <w:r w:rsidRPr="0052482A">
        <w:rPr>
          <w:rFonts w:cs="Arial"/>
          <w:szCs w:val="22"/>
        </w:rPr>
        <w:t>, and X. Yuan. 2021. '</w:t>
      </w:r>
      <w:bookmarkStart w:id="7" w:name="_Hlk68861712"/>
      <w:r w:rsidRPr="0052482A">
        <w:rPr>
          <w:rFonts w:cs="Arial"/>
          <w:szCs w:val="22"/>
        </w:rPr>
        <w:t>Hypoxia-inducible factor-dependent induction of myeloid-derived netrin-1 attenuates natural killer cell infiltration during endotoxin-induced lung injury</w:t>
      </w:r>
      <w:bookmarkEnd w:id="7"/>
      <w:r w:rsidRPr="0052482A">
        <w:rPr>
          <w:rFonts w:cs="Arial"/>
          <w:szCs w:val="22"/>
        </w:rPr>
        <w:t>',</w:t>
      </w:r>
      <w:r w:rsidRPr="0052482A">
        <w:rPr>
          <w:rFonts w:cs="Arial"/>
          <w:i/>
          <w:szCs w:val="22"/>
        </w:rPr>
        <w:t xml:space="preserve"> FASEB J</w:t>
      </w:r>
      <w:r w:rsidRPr="0052482A">
        <w:rPr>
          <w:rFonts w:cs="Arial"/>
          <w:szCs w:val="22"/>
        </w:rPr>
        <w:t>, 35: e21334.(PMID: 33715200)</w:t>
      </w:r>
    </w:p>
    <w:p w14:paraId="58BCC161" w14:textId="77777777" w:rsidR="00310B85" w:rsidRPr="0052482A" w:rsidRDefault="00310B85" w:rsidP="00310B85">
      <w:pPr>
        <w:pStyle w:val="ab"/>
        <w:rPr>
          <w:noProof/>
        </w:rPr>
      </w:pPr>
    </w:p>
    <w:p w14:paraId="5C5390DC" w14:textId="77777777" w:rsidR="00310B85" w:rsidRPr="0052482A" w:rsidRDefault="0061707E" w:rsidP="00310B85">
      <w:pPr>
        <w:numPr>
          <w:ilvl w:val="0"/>
          <w:numId w:val="4"/>
        </w:numPr>
        <w:tabs>
          <w:tab w:val="clear" w:pos="1440"/>
        </w:tabs>
        <w:ind w:left="990"/>
        <w:rPr>
          <w:noProof/>
        </w:rPr>
      </w:pPr>
      <w:r w:rsidRPr="0052482A">
        <w:rPr>
          <w:noProof/>
        </w:rPr>
        <w:t xml:space="preserve">Ju, C., M. Wang, E. Tak, B. Kim, C. Emontzpohl, Y. Yang, X. Yuan, H. Kutay, Y. Liang, D. R. Hall, W. A. Dar, J. S. Bynon, P. Carmeliet, K. Ghoshal, and </w:t>
      </w:r>
      <w:r w:rsidRPr="0052482A">
        <w:rPr>
          <w:b/>
          <w:noProof/>
        </w:rPr>
        <w:t>H. K. Eltzschig</w:t>
      </w:r>
      <w:r w:rsidRPr="0052482A">
        <w:rPr>
          <w:noProof/>
        </w:rPr>
        <w:t>. 2021. '</w:t>
      </w:r>
      <w:bookmarkStart w:id="8" w:name="_Hlk68861725"/>
      <w:r w:rsidRPr="0052482A">
        <w:rPr>
          <w:noProof/>
        </w:rPr>
        <w:t>Hypoxia-inducible factor-1alpha-dependent induction of miR122 enhances hepatic ischemia tolerance</w:t>
      </w:r>
      <w:bookmarkEnd w:id="8"/>
      <w:r w:rsidRPr="0052482A">
        <w:rPr>
          <w:noProof/>
        </w:rPr>
        <w:t xml:space="preserve">', </w:t>
      </w:r>
      <w:r w:rsidRPr="0052482A">
        <w:rPr>
          <w:i/>
          <w:noProof/>
        </w:rPr>
        <w:t>J Clin Invest</w:t>
      </w:r>
      <w:r w:rsidRPr="0052482A">
        <w:rPr>
          <w:noProof/>
        </w:rPr>
        <w:t>, 131.(PMID:33792566; PMCID: PMC8011886)</w:t>
      </w:r>
    </w:p>
    <w:p w14:paraId="0CE933F9" w14:textId="77777777" w:rsidR="00310B85" w:rsidRPr="0052482A" w:rsidRDefault="00310B85" w:rsidP="00310B85">
      <w:pPr>
        <w:pStyle w:val="ab"/>
        <w:rPr>
          <w:noProof/>
        </w:rPr>
      </w:pPr>
    </w:p>
    <w:p w14:paraId="697B8815" w14:textId="77777777" w:rsidR="00907DCB" w:rsidRPr="0052482A" w:rsidRDefault="00546FF9" w:rsidP="00310B85">
      <w:pPr>
        <w:numPr>
          <w:ilvl w:val="0"/>
          <w:numId w:val="4"/>
        </w:numPr>
        <w:tabs>
          <w:tab w:val="clear" w:pos="1440"/>
        </w:tabs>
        <w:ind w:left="990"/>
        <w:rPr>
          <w:noProof/>
        </w:rPr>
      </w:pPr>
      <w:r w:rsidRPr="0052482A">
        <w:rPr>
          <w:noProof/>
        </w:rPr>
        <w:t xml:space="preserve">Li, J., C. Conrad, T. W. Mills, N. K. Berg, B. Kim, W. Ruan, J. W. Lee, X. Zhang, X. Yuan, and </w:t>
      </w:r>
      <w:r w:rsidRPr="0052482A">
        <w:rPr>
          <w:b/>
          <w:noProof/>
        </w:rPr>
        <w:t>H. K. Eltzschig</w:t>
      </w:r>
      <w:r w:rsidRPr="0052482A">
        <w:rPr>
          <w:noProof/>
        </w:rPr>
        <w:t xml:space="preserve">. 2021. 'PMN-derived netrin-1 attenuates cardiac ischemia-reperfusion injury via myeloid ADORA2B signaling', </w:t>
      </w:r>
      <w:r w:rsidRPr="0052482A">
        <w:rPr>
          <w:i/>
          <w:noProof/>
        </w:rPr>
        <w:t>J Exp Med,</w:t>
      </w:r>
      <w:r w:rsidRPr="0052482A">
        <w:rPr>
          <w:noProof/>
        </w:rPr>
        <w:t xml:space="preserve"> 218. (PMID: 33891683</w:t>
      </w:r>
      <w:r w:rsidR="00631E35" w:rsidRPr="0052482A">
        <w:rPr>
          <w:noProof/>
        </w:rPr>
        <w:t>; PMCID: PMC8077173</w:t>
      </w:r>
      <w:r w:rsidRPr="0052482A">
        <w:rPr>
          <w:noProof/>
        </w:rPr>
        <w:t>)</w:t>
      </w:r>
      <w:r w:rsidR="00907DCB" w:rsidRPr="0052482A">
        <w:t xml:space="preserve"> </w:t>
      </w:r>
    </w:p>
    <w:p w14:paraId="43208969" w14:textId="77777777" w:rsidR="00907DCB" w:rsidRPr="0052482A" w:rsidRDefault="00907DCB" w:rsidP="00907DCB">
      <w:pPr>
        <w:pStyle w:val="ab"/>
        <w:rPr>
          <w:noProof/>
        </w:rPr>
      </w:pPr>
    </w:p>
    <w:p w14:paraId="52445DAE" w14:textId="77777777" w:rsidR="00F25E94" w:rsidRPr="0052482A" w:rsidRDefault="00907DCB" w:rsidP="00F25E94">
      <w:pPr>
        <w:numPr>
          <w:ilvl w:val="0"/>
          <w:numId w:val="4"/>
        </w:numPr>
        <w:tabs>
          <w:tab w:val="clear" w:pos="1440"/>
        </w:tabs>
        <w:ind w:left="990"/>
        <w:rPr>
          <w:noProof/>
        </w:rPr>
      </w:pPr>
      <w:r w:rsidRPr="0052482A">
        <w:rPr>
          <w:noProof/>
        </w:rPr>
        <w:t xml:space="preserve">Peng, Z., S. Bedi, V. Mann, A. Sundaresan, K. Homma, G. Gaskey, M. Kowada, S. Umar, A. D. Kulkarni, </w:t>
      </w:r>
      <w:r w:rsidRPr="0052482A">
        <w:rPr>
          <w:b/>
          <w:noProof/>
        </w:rPr>
        <w:t>H. K. Eltzschig</w:t>
      </w:r>
      <w:r w:rsidRPr="0052482A">
        <w:rPr>
          <w:noProof/>
        </w:rPr>
        <w:t xml:space="preserve">, and M. F. Doursout. 2021. 'Neuroprotective Effects of Asparagus officinalis Stem Extract in Transgenic Mice Overexpressing Amyloid Precursor Protein', </w:t>
      </w:r>
      <w:r w:rsidRPr="0052482A">
        <w:rPr>
          <w:i/>
          <w:noProof/>
        </w:rPr>
        <w:t>J Immunol Res</w:t>
      </w:r>
      <w:r w:rsidRPr="0052482A">
        <w:rPr>
          <w:noProof/>
        </w:rPr>
        <w:t>, 2021: 8121407.(PMID: 34046506; PMCID: PMC8128539)</w:t>
      </w:r>
    </w:p>
    <w:p w14:paraId="23CAC291" w14:textId="77777777" w:rsidR="007A1FF1" w:rsidRPr="0052482A" w:rsidRDefault="007A1FF1" w:rsidP="00F25E94">
      <w:pPr>
        <w:pStyle w:val="ab"/>
        <w:rPr>
          <w:noProof/>
        </w:rPr>
      </w:pPr>
    </w:p>
    <w:p w14:paraId="3496ECCC" w14:textId="77777777" w:rsidR="00F25E94" w:rsidRPr="0052482A" w:rsidRDefault="006B2A10" w:rsidP="00F25E94">
      <w:pPr>
        <w:numPr>
          <w:ilvl w:val="0"/>
          <w:numId w:val="4"/>
        </w:numPr>
        <w:tabs>
          <w:tab w:val="clear" w:pos="1440"/>
        </w:tabs>
        <w:ind w:left="990"/>
        <w:rPr>
          <w:noProof/>
        </w:rPr>
      </w:pPr>
      <w:r w:rsidRPr="0052482A">
        <w:rPr>
          <w:noProof/>
        </w:rPr>
        <w:t>R. Wang</w:t>
      </w:r>
      <w:r w:rsidR="00F25E94" w:rsidRPr="0052482A">
        <w:rPr>
          <w:noProof/>
        </w:rPr>
        <w:t xml:space="preserve">, J.H. Lee, F. Xiong, J. Kim, L.A. Hasani, X. Yuan, P. Shivshankar, J. Krakowiak, C. Qi, Y. Wang, </w:t>
      </w:r>
      <w:r w:rsidR="00F25E94" w:rsidRPr="0052482A">
        <w:rPr>
          <w:b/>
          <w:noProof/>
        </w:rPr>
        <w:t>H.K. Eltzschig</w:t>
      </w:r>
      <w:r w:rsidR="00F25E94" w:rsidRPr="0052482A">
        <w:rPr>
          <w:noProof/>
        </w:rPr>
        <w:t xml:space="preserve">, and W. Li. 2021. SARS-CoV-2 Restructures the Host Chromatin Architecture. </w:t>
      </w:r>
      <w:r w:rsidR="00F25E94" w:rsidRPr="0052482A">
        <w:rPr>
          <w:i/>
          <w:noProof/>
        </w:rPr>
        <w:t xml:space="preserve">bioRxiv </w:t>
      </w:r>
      <w:r w:rsidR="00F25E94" w:rsidRPr="0052482A">
        <w:rPr>
          <w:noProof/>
        </w:rPr>
        <w:t>(PMID: 34312624; PMCID pending)</w:t>
      </w:r>
    </w:p>
    <w:p w14:paraId="1D0729D3" w14:textId="77777777" w:rsidR="00104195" w:rsidRPr="0052482A" w:rsidRDefault="00104195" w:rsidP="00104195">
      <w:pPr>
        <w:pStyle w:val="ab"/>
        <w:rPr>
          <w:noProof/>
        </w:rPr>
      </w:pPr>
    </w:p>
    <w:p w14:paraId="36DC43B8" w14:textId="77777777" w:rsidR="00104195" w:rsidRPr="0052482A" w:rsidRDefault="00104195" w:rsidP="00F25E94">
      <w:pPr>
        <w:numPr>
          <w:ilvl w:val="0"/>
          <w:numId w:val="4"/>
        </w:numPr>
        <w:tabs>
          <w:tab w:val="clear" w:pos="1440"/>
        </w:tabs>
        <w:ind w:left="990"/>
        <w:rPr>
          <w:noProof/>
        </w:rPr>
      </w:pPr>
      <w:r w:rsidRPr="0052482A">
        <w:rPr>
          <w:shd w:val="clear" w:color="auto" w:fill="FFFFFF"/>
        </w:rPr>
        <w:lastRenderedPageBreak/>
        <w:t xml:space="preserve">B.E. Jewell, A. Xu, D. Zhu, M.F. Huang, L. Lu, M. Liu, E.L. Underwood, J.H. Park, H. Fan, J.A. Gingold, R. Zhou, J. Tu, Z. Huo, Y. Liu, W. Jin, Y.H. Chen, Y. Xu, S.H. Chen, N. Rainusso, N.K. Berg, D.A. Bazer, C. Vellano, P. Jones, </w:t>
      </w:r>
      <w:r w:rsidRPr="0052482A">
        <w:rPr>
          <w:b/>
          <w:shd w:val="clear" w:color="auto" w:fill="FFFFFF"/>
        </w:rPr>
        <w:t>H.K. Eltzschig</w:t>
      </w:r>
      <w:r w:rsidRPr="0052482A">
        <w:rPr>
          <w:shd w:val="clear" w:color="auto" w:fill="FFFFFF"/>
        </w:rPr>
        <w:t xml:space="preserve">, Z. Zhao, B.A. Kaipparettu, R. Zhao, L.L. Wang, </w:t>
      </w:r>
      <w:r w:rsidR="000C2CA7" w:rsidRPr="0052482A">
        <w:rPr>
          <w:shd w:val="clear" w:color="auto" w:fill="FFFFFF"/>
        </w:rPr>
        <w:t xml:space="preserve">and </w:t>
      </w:r>
      <w:r w:rsidRPr="0052482A">
        <w:rPr>
          <w:shd w:val="clear" w:color="auto" w:fill="FFFFFF"/>
        </w:rPr>
        <w:t>D.F. Lee.</w:t>
      </w:r>
      <w:r w:rsidR="000C2CA7" w:rsidRPr="0052482A">
        <w:rPr>
          <w:shd w:val="clear" w:color="auto" w:fill="FFFFFF"/>
        </w:rPr>
        <w:t xml:space="preserve"> 2021.</w:t>
      </w:r>
      <w:r w:rsidRPr="0052482A">
        <w:rPr>
          <w:shd w:val="clear" w:color="auto" w:fill="FFFFFF"/>
        </w:rPr>
        <w:t xml:space="preserve"> Patient-derived iPSCs link elevated mitochondrial respiratory complex I function to osteosarcoma in Rothmund-Thomson syndrome. </w:t>
      </w:r>
      <w:r w:rsidRPr="0052482A">
        <w:rPr>
          <w:i/>
          <w:shd w:val="clear" w:color="auto" w:fill="FFFFFF"/>
        </w:rPr>
        <w:t>PLoS Genet</w:t>
      </w:r>
      <w:r w:rsidRPr="0052482A">
        <w:rPr>
          <w:shd w:val="clear" w:color="auto" w:fill="FFFFFF"/>
        </w:rPr>
        <w:t xml:space="preserve"> </w:t>
      </w:r>
      <w:r w:rsidR="000C2CA7" w:rsidRPr="0052482A">
        <w:rPr>
          <w:shd w:val="clear" w:color="auto" w:fill="FFFFFF"/>
        </w:rPr>
        <w:t>(</w:t>
      </w:r>
      <w:r w:rsidRPr="0052482A">
        <w:rPr>
          <w:shd w:val="clear" w:color="auto" w:fill="FFFFFF"/>
        </w:rPr>
        <w:t>PMID: 34965247; PMCID: PMC871605</w:t>
      </w:r>
      <w:r w:rsidR="000C2CA7" w:rsidRPr="0052482A">
        <w:rPr>
          <w:shd w:val="clear" w:color="auto" w:fill="FFFFFF"/>
        </w:rPr>
        <w:t>1)</w:t>
      </w:r>
    </w:p>
    <w:p w14:paraId="3B1EA8EF" w14:textId="77777777" w:rsidR="009466FF" w:rsidRPr="0052482A" w:rsidRDefault="009466FF" w:rsidP="009466FF">
      <w:pPr>
        <w:pStyle w:val="ab"/>
        <w:rPr>
          <w:noProof/>
        </w:rPr>
      </w:pPr>
    </w:p>
    <w:p w14:paraId="2243B06B" w14:textId="77777777" w:rsidR="00D02614" w:rsidRPr="0052482A" w:rsidRDefault="009466FF" w:rsidP="00D02614">
      <w:pPr>
        <w:numPr>
          <w:ilvl w:val="0"/>
          <w:numId w:val="4"/>
        </w:numPr>
        <w:tabs>
          <w:tab w:val="clear" w:pos="1440"/>
        </w:tabs>
        <w:ind w:left="990"/>
        <w:rPr>
          <w:noProof/>
        </w:rPr>
      </w:pPr>
      <w:r w:rsidRPr="0052482A">
        <w:rPr>
          <w:shd w:val="clear" w:color="auto" w:fill="FFFFFF"/>
        </w:rPr>
        <w:t xml:space="preserve">Conrad, C., Yildiz, D., Cleary, S. J., Margraf, A., Cook, L., Schlomann, U., Panaretou, B., Bowser, J. L., Karmouty-Quintana, H., Li, J., Berg, N. K., Martin, S. C., Aljohmani, A., Moussavi-Harami, S. F., Wang, K. M., Tian, J. J., Magnen, M., Valet, C., Qiu, L., Singer, J., </w:t>
      </w:r>
      <w:r w:rsidRPr="0052482A">
        <w:rPr>
          <w:b/>
          <w:shd w:val="clear" w:color="auto" w:fill="FFFFFF"/>
        </w:rPr>
        <w:t>H.K. Eltzschig</w:t>
      </w:r>
      <w:r w:rsidRPr="0052482A">
        <w:rPr>
          <w:shd w:val="clear" w:color="auto" w:fill="FFFFFF"/>
        </w:rPr>
        <w:t>; CAPSys Study Group, Bertrams</w:t>
      </w:r>
      <w:r w:rsidR="006B2A10" w:rsidRPr="0052482A">
        <w:rPr>
          <w:shd w:val="clear" w:color="auto" w:fill="FFFFFF"/>
        </w:rPr>
        <w:t>, W., Herold, S., Suttorp, N., Schmeck, B., Ball, Z.T., Zarbock, A., Looney, M.R.,</w:t>
      </w:r>
      <w:r w:rsidRPr="0052482A">
        <w:rPr>
          <w:shd w:val="clear" w:color="auto" w:fill="FFFFFF"/>
        </w:rPr>
        <w:t xml:space="preserve"> Bartsch, J. W.</w:t>
      </w:r>
      <w:r w:rsidR="006B2A10" w:rsidRPr="0052482A">
        <w:rPr>
          <w:shd w:val="clear" w:color="auto" w:fill="FFFFFF"/>
        </w:rPr>
        <w:t xml:space="preserve"> 2022. ADAM8 signaling drives neutrophil migration and ARDS severity. </w:t>
      </w:r>
      <w:r w:rsidR="006B2A10" w:rsidRPr="0052482A">
        <w:rPr>
          <w:i/>
          <w:shd w:val="clear" w:color="auto" w:fill="FFFFFF"/>
        </w:rPr>
        <w:t>JCI Insight.</w:t>
      </w:r>
      <w:r w:rsidR="006B2A10" w:rsidRPr="0052482A">
        <w:rPr>
          <w:shd w:val="clear" w:color="auto" w:fill="FFFFFF"/>
        </w:rPr>
        <w:t xml:space="preserve"> (PMID:35132956)</w:t>
      </w:r>
    </w:p>
    <w:p w14:paraId="19D3B950" w14:textId="77777777" w:rsidR="00D02614" w:rsidRPr="0052482A" w:rsidRDefault="00D02614" w:rsidP="00D02614">
      <w:pPr>
        <w:pStyle w:val="ab"/>
        <w:rPr>
          <w:shd w:val="clear" w:color="auto" w:fill="FFFFFF"/>
        </w:rPr>
      </w:pPr>
    </w:p>
    <w:p w14:paraId="6A78EDA1" w14:textId="77777777" w:rsidR="00D02614" w:rsidRPr="0052482A" w:rsidRDefault="00D02614" w:rsidP="00D02614">
      <w:pPr>
        <w:numPr>
          <w:ilvl w:val="0"/>
          <w:numId w:val="4"/>
        </w:numPr>
        <w:tabs>
          <w:tab w:val="clear" w:pos="1440"/>
        </w:tabs>
        <w:ind w:left="990"/>
        <w:rPr>
          <w:noProof/>
        </w:rPr>
      </w:pPr>
      <w:r w:rsidRPr="0052482A">
        <w:rPr>
          <w:shd w:val="clear" w:color="auto" w:fill="FFFFFF"/>
        </w:rPr>
        <w:t xml:space="preserve">Grubišić V, Bali V, Fried DE, </w:t>
      </w:r>
      <w:r w:rsidRPr="0052482A">
        <w:rPr>
          <w:b/>
          <w:shd w:val="clear" w:color="auto" w:fill="FFFFFF"/>
        </w:rPr>
        <w:t>H.K. Eltzschig</w:t>
      </w:r>
      <w:r w:rsidRPr="0052482A">
        <w:rPr>
          <w:shd w:val="clear" w:color="auto" w:fill="FFFFFF"/>
        </w:rPr>
        <w:t xml:space="preserve">, Robson SC, Mazei-Robison MS, Gulbransen BD. 2022. Enteric glial adenosine 2B receptor signaling mediates persistent epithelial barrier dysfunction following acute DSS colitis. </w:t>
      </w:r>
      <w:r w:rsidRPr="0052482A">
        <w:rPr>
          <w:i/>
          <w:shd w:val="clear" w:color="auto" w:fill="FFFFFF"/>
        </w:rPr>
        <w:t>Mucosal Immunol</w:t>
      </w:r>
      <w:r w:rsidRPr="0052482A">
        <w:rPr>
          <w:shd w:val="clear" w:color="auto" w:fill="FFFFFF"/>
        </w:rPr>
        <w:t xml:space="preserve"> (PMID: 35869148)</w:t>
      </w:r>
    </w:p>
    <w:p w14:paraId="3C4122D7" w14:textId="77777777" w:rsidR="00D02614" w:rsidRPr="0052482A" w:rsidRDefault="00D02614" w:rsidP="00D02614">
      <w:pPr>
        <w:pStyle w:val="ab"/>
        <w:rPr>
          <w:shd w:val="clear" w:color="auto" w:fill="FFFFFF"/>
        </w:rPr>
      </w:pPr>
    </w:p>
    <w:p w14:paraId="29E2546B" w14:textId="77777777" w:rsidR="00D02614" w:rsidRPr="0052482A" w:rsidRDefault="00D02614" w:rsidP="00D02614">
      <w:pPr>
        <w:numPr>
          <w:ilvl w:val="0"/>
          <w:numId w:val="4"/>
        </w:numPr>
        <w:tabs>
          <w:tab w:val="clear" w:pos="1440"/>
        </w:tabs>
        <w:ind w:left="990"/>
        <w:rPr>
          <w:noProof/>
        </w:rPr>
      </w:pPr>
      <w:r w:rsidRPr="0052482A">
        <w:rPr>
          <w:shd w:val="clear" w:color="auto" w:fill="FFFFFF"/>
        </w:rPr>
        <w:t xml:space="preserve">Niemann B, Haufs-Brusberg S, Puetz L, Feickert M, Jaeckstein MY, Hoffmann A, Zurkovic J, Heine M, Trautmann EM, Müller CE, Tönjes A, Schlein C, Jafari A, </w:t>
      </w:r>
      <w:r w:rsidRPr="0052482A">
        <w:rPr>
          <w:b/>
          <w:shd w:val="clear" w:color="auto" w:fill="FFFFFF"/>
        </w:rPr>
        <w:t>H.K. Eltzschig</w:t>
      </w:r>
      <w:r w:rsidRPr="0052482A">
        <w:rPr>
          <w:shd w:val="clear" w:color="auto" w:fill="FFFFFF"/>
        </w:rPr>
        <w:t xml:space="preserve">, Gnad T, Blüher M, Krahmer N, Kovacs P, Heeren J, Pfeifer A. 2022. Apoptotic brown adipocytes enhance energy expenditure via extracellular inosine. </w:t>
      </w:r>
      <w:r w:rsidRPr="0052482A">
        <w:rPr>
          <w:i/>
          <w:shd w:val="clear" w:color="auto" w:fill="FFFFFF"/>
        </w:rPr>
        <w:t>Nature</w:t>
      </w:r>
      <w:r w:rsidRPr="0052482A">
        <w:rPr>
          <w:shd w:val="clear" w:color="auto" w:fill="FFFFFF"/>
        </w:rPr>
        <w:t xml:space="preserve"> (PMID: 35790189)</w:t>
      </w:r>
    </w:p>
    <w:p w14:paraId="6ACD5D31" w14:textId="77777777" w:rsidR="004476D5" w:rsidRPr="0052482A" w:rsidRDefault="004476D5" w:rsidP="004476D5">
      <w:pPr>
        <w:pStyle w:val="ab"/>
        <w:rPr>
          <w:noProof/>
        </w:rPr>
      </w:pPr>
    </w:p>
    <w:p w14:paraId="637D1636" w14:textId="77777777" w:rsidR="004476D5" w:rsidRPr="0052482A" w:rsidRDefault="004476D5" w:rsidP="00D02614">
      <w:pPr>
        <w:numPr>
          <w:ilvl w:val="0"/>
          <w:numId w:val="4"/>
        </w:numPr>
        <w:tabs>
          <w:tab w:val="clear" w:pos="1440"/>
        </w:tabs>
        <w:ind w:left="990"/>
        <w:rPr>
          <w:noProof/>
        </w:rPr>
      </w:pPr>
      <w:r w:rsidRPr="0052482A">
        <w:rPr>
          <w:shd w:val="clear" w:color="auto" w:fill="FFFFFF"/>
        </w:rPr>
        <w:t xml:space="preserve">El-Naccache DW, Chen F, Palma MJ, Lemenze A, Fischer MA, Wu W, Mishra PK, </w:t>
      </w:r>
      <w:r w:rsidRPr="0052482A">
        <w:rPr>
          <w:b/>
          <w:shd w:val="clear" w:color="auto" w:fill="FFFFFF"/>
        </w:rPr>
        <w:t>H.K. Eltzschig</w:t>
      </w:r>
      <w:r w:rsidRPr="0052482A">
        <w:rPr>
          <w:shd w:val="clear" w:color="auto" w:fill="FFFFFF"/>
        </w:rPr>
        <w:t>, Robson SC, Di Virgilio F, Yap GS, Edelblum KL, Haskó G, Gause WC. 2022. Adenosine metabolized from extracellular ATP promotes type 2 immunity through triggering A</w:t>
      </w:r>
      <w:r w:rsidRPr="0052482A">
        <w:rPr>
          <w:sz w:val="18"/>
          <w:szCs w:val="18"/>
          <w:shd w:val="clear" w:color="auto" w:fill="FFFFFF"/>
          <w:vertAlign w:val="subscript"/>
        </w:rPr>
        <w:t>2B</w:t>
      </w:r>
      <w:r w:rsidRPr="0052482A">
        <w:rPr>
          <w:shd w:val="clear" w:color="auto" w:fill="FFFFFF"/>
        </w:rPr>
        <w:t xml:space="preserve">AR signaling in intestinal epithelial cells. </w:t>
      </w:r>
      <w:r w:rsidRPr="0052482A">
        <w:rPr>
          <w:i/>
          <w:shd w:val="clear" w:color="auto" w:fill="FFFFFF"/>
        </w:rPr>
        <w:t>Cell Rep</w:t>
      </w:r>
      <w:r w:rsidRPr="0052482A">
        <w:rPr>
          <w:shd w:val="clear" w:color="auto" w:fill="FFFFFF"/>
        </w:rPr>
        <w:t xml:space="preserve"> (PMID: 35926464; PMCID: PMC9402265)</w:t>
      </w:r>
    </w:p>
    <w:p w14:paraId="50CA07BB" w14:textId="77777777" w:rsidR="00CB628D" w:rsidRPr="0052482A" w:rsidRDefault="00CB628D" w:rsidP="00CB628D">
      <w:pPr>
        <w:pStyle w:val="ab"/>
        <w:rPr>
          <w:noProof/>
        </w:rPr>
      </w:pPr>
    </w:p>
    <w:p w14:paraId="71978345" w14:textId="77777777" w:rsidR="00CB628D" w:rsidRPr="0052482A" w:rsidRDefault="00CB628D" w:rsidP="00D02614">
      <w:pPr>
        <w:numPr>
          <w:ilvl w:val="0"/>
          <w:numId w:val="4"/>
        </w:numPr>
        <w:tabs>
          <w:tab w:val="clear" w:pos="1440"/>
        </w:tabs>
        <w:ind w:left="990"/>
        <w:rPr>
          <w:noProof/>
        </w:rPr>
      </w:pPr>
      <w:r w:rsidRPr="0052482A">
        <w:rPr>
          <w:shd w:val="clear" w:color="auto" w:fill="FFFFFF"/>
        </w:rPr>
        <w:t xml:space="preserve">Jyothula SSK, Peters A, Liang Y, Bi W, Shivshankar P, Yau S, Garcha PS, Yuan X, Akkanti B, Collum S, Wareing N, Thandavarayan RA, Poli de Frias F, Rosas IO, Zhao B, Buja LM, </w:t>
      </w:r>
      <w:r w:rsidRPr="0052482A">
        <w:rPr>
          <w:b/>
          <w:bCs/>
          <w:shd w:val="clear" w:color="auto" w:fill="FFFFFF"/>
        </w:rPr>
        <w:t>H.K. Eltzschig</w:t>
      </w:r>
      <w:r w:rsidRPr="0052482A">
        <w:rPr>
          <w:shd w:val="clear" w:color="auto" w:fill="FFFFFF"/>
        </w:rPr>
        <w:t xml:space="preserve">, Huang HJ, Karmouty-Quintana H. 2022. Fulminant lung fibrosis in non-resolvable COVID-19 requiring transplantation. </w:t>
      </w:r>
      <w:r w:rsidRPr="0052482A">
        <w:rPr>
          <w:i/>
          <w:iCs/>
          <w:shd w:val="clear" w:color="auto" w:fill="FFFFFF"/>
        </w:rPr>
        <w:t>EBioMedicine</w:t>
      </w:r>
      <w:r w:rsidRPr="0052482A">
        <w:rPr>
          <w:shd w:val="clear" w:color="auto" w:fill="FFFFFF"/>
        </w:rPr>
        <w:t>. (PMID: 36375315; PMCID: PMC9667270)</w:t>
      </w:r>
    </w:p>
    <w:p w14:paraId="5C93F550" w14:textId="77777777" w:rsidR="00CB628D" w:rsidRPr="0052482A" w:rsidRDefault="00CB628D" w:rsidP="00CB628D">
      <w:pPr>
        <w:pStyle w:val="ab"/>
        <w:rPr>
          <w:noProof/>
        </w:rPr>
      </w:pPr>
    </w:p>
    <w:p w14:paraId="3336D2A8" w14:textId="77777777" w:rsidR="00CB628D" w:rsidRPr="0052482A" w:rsidRDefault="00CB628D" w:rsidP="00D02614">
      <w:pPr>
        <w:numPr>
          <w:ilvl w:val="0"/>
          <w:numId w:val="4"/>
        </w:numPr>
        <w:tabs>
          <w:tab w:val="clear" w:pos="1440"/>
        </w:tabs>
        <w:ind w:left="990"/>
        <w:rPr>
          <w:noProof/>
        </w:rPr>
      </w:pPr>
      <w:r w:rsidRPr="0052482A">
        <w:rPr>
          <w:shd w:val="clear" w:color="auto" w:fill="FFFFFF"/>
        </w:rPr>
        <w:t xml:space="preserve">Vohwinkel CU, Burns N, Coit E, Yuan X, Vladar EK, Sul C, Schmidt EP, Carmeliet P, Stenmark K, Nozik ES, Tuder RM, </w:t>
      </w:r>
      <w:r w:rsidRPr="0052482A">
        <w:rPr>
          <w:b/>
          <w:bCs/>
          <w:shd w:val="clear" w:color="auto" w:fill="FFFFFF"/>
        </w:rPr>
        <w:t>H.K. Eltzschig</w:t>
      </w:r>
      <w:r w:rsidRPr="0052482A">
        <w:rPr>
          <w:shd w:val="clear" w:color="auto" w:fill="FFFFFF"/>
        </w:rPr>
        <w:t xml:space="preserve">. 2022. HIF1A-dependent induction of alveolar epithelial PFKFB3 dampens acute lung injury. </w:t>
      </w:r>
      <w:r w:rsidRPr="0052482A">
        <w:rPr>
          <w:i/>
          <w:iCs/>
          <w:shd w:val="clear" w:color="auto" w:fill="FFFFFF"/>
        </w:rPr>
        <w:t>JCI Insight</w:t>
      </w:r>
      <w:r w:rsidRPr="0052482A">
        <w:rPr>
          <w:shd w:val="clear" w:color="auto" w:fill="FFFFFF"/>
        </w:rPr>
        <w:t>. (PMID: 36326834)</w:t>
      </w:r>
    </w:p>
    <w:p w14:paraId="593C53A4" w14:textId="77777777" w:rsidR="00CB628D" w:rsidRPr="0052482A" w:rsidRDefault="00CB628D" w:rsidP="00CB628D">
      <w:pPr>
        <w:pStyle w:val="ab"/>
        <w:rPr>
          <w:noProof/>
        </w:rPr>
      </w:pPr>
    </w:p>
    <w:p w14:paraId="7A61A7E5" w14:textId="77777777" w:rsidR="00CB628D" w:rsidRPr="0052482A" w:rsidRDefault="00CB628D" w:rsidP="00D02614">
      <w:pPr>
        <w:numPr>
          <w:ilvl w:val="0"/>
          <w:numId w:val="4"/>
        </w:numPr>
        <w:tabs>
          <w:tab w:val="clear" w:pos="1440"/>
        </w:tabs>
        <w:ind w:left="990"/>
        <w:rPr>
          <w:noProof/>
        </w:rPr>
      </w:pPr>
      <w:r w:rsidRPr="0052482A">
        <w:rPr>
          <w:shd w:val="clear" w:color="auto" w:fill="FFFFFF"/>
        </w:rPr>
        <w:lastRenderedPageBreak/>
        <w:t xml:space="preserve">Heck-Swain KL, Li J, Ruan W, Yuan X, Wang Y, Koeppen M, </w:t>
      </w:r>
      <w:r w:rsidRPr="0052482A">
        <w:rPr>
          <w:b/>
          <w:bCs/>
          <w:shd w:val="clear" w:color="auto" w:fill="FFFFFF"/>
        </w:rPr>
        <w:t>H.K. Eltzschig</w:t>
      </w:r>
      <w:r w:rsidRPr="0052482A">
        <w:rPr>
          <w:shd w:val="clear" w:color="auto" w:fill="FFFFFF"/>
        </w:rPr>
        <w:t>. 2022. Myeloid hypoxia-inducible factor HIF1A provides cardio-protection during ischemia and reperfusion </w:t>
      </w:r>
      <w:r w:rsidRPr="0052482A">
        <w:rPr>
          <w:i/>
          <w:iCs/>
          <w:shd w:val="clear" w:color="auto" w:fill="FFFFFF"/>
        </w:rPr>
        <w:t>via</w:t>
      </w:r>
      <w:r w:rsidRPr="0052482A">
        <w:rPr>
          <w:shd w:val="clear" w:color="auto" w:fill="FFFFFF"/>
        </w:rPr>
        <w:t xml:space="preserve"> induction of netrin-1. </w:t>
      </w:r>
      <w:r w:rsidRPr="0052482A">
        <w:rPr>
          <w:i/>
          <w:iCs/>
          <w:shd w:val="clear" w:color="auto" w:fill="FFFFFF"/>
        </w:rPr>
        <w:t>Front Cardiovasc Med</w:t>
      </w:r>
      <w:r w:rsidRPr="0052482A">
        <w:rPr>
          <w:shd w:val="clear" w:color="auto" w:fill="FFFFFF"/>
        </w:rPr>
        <w:t>. (PMID: 36247475; PMCID: PMC9554136)</w:t>
      </w:r>
    </w:p>
    <w:p w14:paraId="0F72FCEC" w14:textId="77777777" w:rsidR="00CC71A4" w:rsidRPr="0052482A" w:rsidRDefault="00CC71A4" w:rsidP="00CC71A4">
      <w:pPr>
        <w:pStyle w:val="ab"/>
        <w:rPr>
          <w:noProof/>
        </w:rPr>
      </w:pPr>
    </w:p>
    <w:p w14:paraId="6CDF8424" w14:textId="4AC7DEA2" w:rsidR="00D02614" w:rsidRPr="0052482A" w:rsidRDefault="00CC71A4" w:rsidP="002F18AA">
      <w:pPr>
        <w:numPr>
          <w:ilvl w:val="0"/>
          <w:numId w:val="4"/>
        </w:numPr>
        <w:tabs>
          <w:tab w:val="clear" w:pos="1440"/>
        </w:tabs>
        <w:ind w:left="990"/>
        <w:rPr>
          <w:noProof/>
        </w:rPr>
      </w:pPr>
      <w:r w:rsidRPr="0052482A">
        <w:rPr>
          <w:shd w:val="clear" w:color="auto" w:fill="FFFFFF"/>
        </w:rPr>
        <w:t xml:space="preserve">O'Brien BJ, Faraoni EY, Strickland LN, Ma Z, Mota V, Mota S, Chen X, Mills T, </w:t>
      </w:r>
      <w:r w:rsidRPr="0052482A">
        <w:rPr>
          <w:b/>
          <w:bCs/>
          <w:shd w:val="clear" w:color="auto" w:fill="FFFFFF"/>
        </w:rPr>
        <w:t>H.K. Eltzschig</w:t>
      </w:r>
      <w:r w:rsidRPr="0052482A">
        <w:rPr>
          <w:shd w:val="clear" w:color="auto" w:fill="FFFFFF"/>
        </w:rPr>
        <w:t xml:space="preserve">, DelGiorno KE, Bailey-Lundberg JM. 2023. CD73-generated extracellular adenosine promotes resolution of neutrophil-mediated tissue injury and restrains metaplasia in pancreatitis. </w:t>
      </w:r>
      <w:r w:rsidRPr="0052482A">
        <w:rPr>
          <w:i/>
          <w:iCs/>
          <w:shd w:val="clear" w:color="auto" w:fill="FFFFFF"/>
        </w:rPr>
        <w:t>FASEB J</w:t>
      </w:r>
      <w:r w:rsidRPr="0052482A">
        <w:rPr>
          <w:shd w:val="clear" w:color="auto" w:fill="FFFFFF"/>
        </w:rPr>
        <w:t>. (PMID: 36468677</w:t>
      </w:r>
      <w:r w:rsidR="002F18AA" w:rsidRPr="0052482A">
        <w:rPr>
          <w:shd w:val="clear" w:color="auto" w:fill="FFFFFF"/>
        </w:rPr>
        <w:t>)</w:t>
      </w:r>
    </w:p>
    <w:p w14:paraId="65286416" w14:textId="77777777" w:rsidR="002F18AA" w:rsidRPr="0052482A" w:rsidRDefault="002F18AA" w:rsidP="002F18AA">
      <w:pPr>
        <w:pStyle w:val="ab"/>
        <w:rPr>
          <w:noProof/>
        </w:rPr>
      </w:pPr>
    </w:p>
    <w:p w14:paraId="70B4DA52" w14:textId="531D49D0" w:rsidR="002F18AA" w:rsidRPr="0052482A" w:rsidRDefault="002F18AA" w:rsidP="002F18AA">
      <w:pPr>
        <w:numPr>
          <w:ilvl w:val="0"/>
          <w:numId w:val="4"/>
        </w:numPr>
        <w:tabs>
          <w:tab w:val="clear" w:pos="1440"/>
        </w:tabs>
        <w:ind w:left="990"/>
        <w:rPr>
          <w:noProof/>
        </w:rPr>
      </w:pPr>
      <w:r w:rsidRPr="0052482A">
        <w:rPr>
          <w:shd w:val="clear" w:color="auto" w:fill="FFFFFF"/>
        </w:rPr>
        <w:t xml:space="preserve">Faraoni EY, Singh K, Chandra V, Le Roux O, Dai Y, Sahin I, O'Brien BJ, Strickland LN, Li L, Vucic E, Warner AN, Pruski M, Clark T, Van Buren G, Thosani NC, Bynon JS, Wray CJ, Bar-Sagi D, Poulsen KL, Vornik LA, Savage MI, Sei S, Mohammed A, Zhao Z, Brown PH, Mills T, </w:t>
      </w:r>
      <w:r w:rsidRPr="0052482A">
        <w:rPr>
          <w:b/>
          <w:bCs/>
          <w:shd w:val="clear" w:color="auto" w:fill="FFFFFF"/>
        </w:rPr>
        <w:t>H.K. Eltzschig</w:t>
      </w:r>
      <w:r w:rsidRPr="0052482A">
        <w:rPr>
          <w:shd w:val="clear" w:color="auto" w:fill="FFFFFF"/>
        </w:rPr>
        <w:t xml:space="preserve">, McAllister F, Bailey-Lundberg JM. 2023. CD73-dependent adenosine signaling through Adora2b drives immunosuppression in ductal pancreatic cancer. </w:t>
      </w:r>
      <w:r w:rsidRPr="0052482A">
        <w:rPr>
          <w:i/>
          <w:iCs/>
          <w:shd w:val="clear" w:color="auto" w:fill="FFFFFF"/>
        </w:rPr>
        <w:t>Cancer Res</w:t>
      </w:r>
      <w:r w:rsidRPr="0052482A">
        <w:rPr>
          <w:shd w:val="clear" w:color="auto" w:fill="FFFFFF"/>
        </w:rPr>
        <w:t>. (PMID: 36720042)</w:t>
      </w:r>
    </w:p>
    <w:p w14:paraId="5AAA23DD" w14:textId="77777777" w:rsidR="004365A2" w:rsidRPr="0052482A" w:rsidRDefault="004365A2" w:rsidP="004365A2">
      <w:pPr>
        <w:pStyle w:val="ab"/>
        <w:rPr>
          <w:noProof/>
        </w:rPr>
      </w:pPr>
    </w:p>
    <w:p w14:paraId="25A589F4" w14:textId="2E839DE6" w:rsidR="004365A2" w:rsidRPr="0052482A" w:rsidRDefault="004365A2" w:rsidP="002F18AA">
      <w:pPr>
        <w:numPr>
          <w:ilvl w:val="0"/>
          <w:numId w:val="4"/>
        </w:numPr>
        <w:tabs>
          <w:tab w:val="clear" w:pos="1440"/>
        </w:tabs>
        <w:ind w:left="990"/>
        <w:rPr>
          <w:noProof/>
        </w:rPr>
      </w:pPr>
      <w:r w:rsidRPr="0052482A">
        <w:rPr>
          <w:shd w:val="clear" w:color="auto" w:fill="FFFFFF"/>
        </w:rPr>
        <w:t xml:space="preserve">Wang R, Lee JH, Kim J, Xiong F, Hasani LA, Shi Y, Simpson EN, Zhu X, Chen YT, Shivshankar P, Krakowiak J, Wang Y, Gilbert DM, Yuan X, </w:t>
      </w:r>
      <w:r w:rsidRPr="0052482A">
        <w:rPr>
          <w:b/>
          <w:bCs/>
          <w:shd w:val="clear" w:color="auto" w:fill="FFFFFF"/>
        </w:rPr>
        <w:t>H.K. Eltzschig</w:t>
      </w:r>
      <w:r w:rsidRPr="0052482A">
        <w:rPr>
          <w:shd w:val="clear" w:color="auto" w:fill="FFFFFF"/>
        </w:rPr>
        <w:t xml:space="preserve">, Li W. 2023. SARS-CoV-2 restructures host chromatin architecture. </w:t>
      </w:r>
      <w:r w:rsidRPr="0052482A">
        <w:rPr>
          <w:i/>
          <w:iCs/>
          <w:shd w:val="clear" w:color="auto" w:fill="FFFFFF"/>
        </w:rPr>
        <w:t>Nat Microbiol</w:t>
      </w:r>
      <w:r w:rsidRPr="0052482A">
        <w:rPr>
          <w:shd w:val="clear" w:color="auto" w:fill="FFFFFF"/>
        </w:rPr>
        <w:t>. (PMID: 36959507)</w:t>
      </w:r>
    </w:p>
    <w:p w14:paraId="55DD4D97" w14:textId="77777777" w:rsidR="00392D4A" w:rsidRPr="0052482A" w:rsidRDefault="00392D4A" w:rsidP="00392D4A">
      <w:pPr>
        <w:rPr>
          <w:noProof/>
        </w:rPr>
      </w:pPr>
    </w:p>
    <w:p w14:paraId="25F68514" w14:textId="77777777" w:rsidR="00886519" w:rsidRPr="003A5E70" w:rsidRDefault="00EE4D16" w:rsidP="007A79F3">
      <w:r w:rsidRPr="0052482A">
        <w:fldChar w:fldCharType="end"/>
      </w:r>
      <w:r w:rsidR="00792F0F" w:rsidRPr="0052482A">
        <w:fldChar w:fldCharType="end"/>
      </w:r>
      <w:r w:rsidR="000D402B" w:rsidRPr="0052482A">
        <w:fldChar w:fldCharType="end"/>
      </w:r>
      <w:r w:rsidR="000D402B" w:rsidRPr="0052482A">
        <w:fldChar w:fldCharType="end"/>
      </w:r>
      <w:r w:rsidR="00886519" w:rsidRPr="003A5E70">
        <w:rPr>
          <w:b/>
        </w:rPr>
        <w:t xml:space="preserve">Original Articles </w:t>
      </w:r>
      <w:r w:rsidR="007712E5" w:rsidRPr="003A5E70">
        <w:rPr>
          <w:b/>
        </w:rPr>
        <w:t>(</w:t>
      </w:r>
      <w:r w:rsidR="00886519" w:rsidRPr="003A5E70">
        <w:rPr>
          <w:b/>
        </w:rPr>
        <w:t>Clinical Contributions</w:t>
      </w:r>
      <w:r w:rsidR="007712E5" w:rsidRPr="003A5E70">
        <w:rPr>
          <w:b/>
        </w:rPr>
        <w:t>)</w:t>
      </w:r>
    </w:p>
    <w:p w14:paraId="7D5C2754" w14:textId="77777777" w:rsidR="0048114E" w:rsidRPr="003A5E70" w:rsidRDefault="0048114E" w:rsidP="00766018">
      <w:pPr>
        <w:tabs>
          <w:tab w:val="num" w:pos="5040"/>
        </w:tabs>
        <w:rPr>
          <w:b/>
          <w:bCs/>
          <w:lang w:val="en-GB"/>
        </w:rPr>
      </w:pPr>
    </w:p>
    <w:p w14:paraId="535DC444" w14:textId="77777777" w:rsidR="007712E5" w:rsidRPr="003A5E70" w:rsidRDefault="007712E5" w:rsidP="00F64F77">
      <w:pPr>
        <w:widowControl w:val="0"/>
        <w:numPr>
          <w:ilvl w:val="0"/>
          <w:numId w:val="2"/>
        </w:numPr>
        <w:overflowPunct w:val="0"/>
        <w:autoSpaceDE w:val="0"/>
        <w:autoSpaceDN w:val="0"/>
        <w:adjustRightInd w:val="0"/>
        <w:textAlignment w:val="baseline"/>
      </w:pPr>
      <w:r w:rsidRPr="003A5E70">
        <w:rPr>
          <w:b/>
          <w:lang w:val="de-DE"/>
        </w:rPr>
        <w:t>Eltzschig, H.K.</w:t>
      </w:r>
      <w:r w:rsidRPr="003A5E70">
        <w:rPr>
          <w:lang w:val="de-DE"/>
        </w:rPr>
        <w:t xml:space="preserve">, R. Darsow, T.H. Schroeder, H. Hettesheimer, and H. Guggenberger. </w:t>
      </w:r>
      <w:r w:rsidRPr="003A5E70">
        <w:t xml:space="preserve">2001. Effect of tracheal intubation or laryngeal mask airway insertion on intraocular pressure using balanced anesthesia with sevoflurane and remifentanil. </w:t>
      </w:r>
      <w:r w:rsidRPr="003A5E70">
        <w:rPr>
          <w:i/>
        </w:rPr>
        <w:t xml:space="preserve">J Clin </w:t>
      </w:r>
      <w:proofErr w:type="spellStart"/>
      <w:r w:rsidRPr="003A5E70">
        <w:rPr>
          <w:i/>
        </w:rPr>
        <w:t>Anesth</w:t>
      </w:r>
      <w:proofErr w:type="spellEnd"/>
      <w:r w:rsidRPr="003A5E70">
        <w:t xml:space="preserve"> 13:264-267.</w:t>
      </w:r>
      <w:r w:rsidR="007B0B5A" w:rsidRPr="003A5E70">
        <w:t xml:space="preserve"> (PMID:</w:t>
      </w:r>
      <w:r w:rsidR="00CD23DB" w:rsidRPr="003A5E70">
        <w:t xml:space="preserve"> 11435050) </w:t>
      </w:r>
    </w:p>
    <w:p w14:paraId="4F3F3D31" w14:textId="77777777" w:rsidR="007712E5" w:rsidRPr="003A5E70" w:rsidRDefault="007712E5" w:rsidP="007712E5"/>
    <w:p w14:paraId="481B6E7F" w14:textId="77777777" w:rsidR="007712E5" w:rsidRPr="00DA077A" w:rsidRDefault="007712E5" w:rsidP="00F64F77">
      <w:pPr>
        <w:numPr>
          <w:ilvl w:val="0"/>
          <w:numId w:val="2"/>
        </w:numPr>
        <w:rPr>
          <w:color w:val="000000"/>
        </w:rPr>
      </w:pPr>
      <w:r w:rsidRPr="00DA077A">
        <w:rPr>
          <w:b/>
          <w:color w:val="000000"/>
        </w:rPr>
        <w:t>Eltzschig, H.K.</w:t>
      </w:r>
      <w:r w:rsidRPr="00DA077A">
        <w:rPr>
          <w:color w:val="000000"/>
        </w:rPr>
        <w:t xml:space="preserve">, M. Posner, and F.D. Moore, Jr. 2002. The use of readily available equipment in a simple method for intraoperative monitoring of recurrent laryngeal nerve function during thyroid surgery: initial experience with more than 300 cases. </w:t>
      </w:r>
      <w:r w:rsidRPr="00DA077A">
        <w:rPr>
          <w:i/>
          <w:color w:val="000000"/>
        </w:rPr>
        <w:t>Arch Surg</w:t>
      </w:r>
      <w:r w:rsidRPr="00DA077A">
        <w:rPr>
          <w:color w:val="000000"/>
        </w:rPr>
        <w:t xml:space="preserve"> 137:452-456.</w:t>
      </w:r>
      <w:r w:rsidR="007B0B5A" w:rsidRPr="00DA077A">
        <w:rPr>
          <w:color w:val="000000"/>
        </w:rPr>
        <w:t xml:space="preserve"> (PMID:</w:t>
      </w:r>
      <w:r w:rsidR="00CD23DB" w:rsidRPr="00DA077A">
        <w:rPr>
          <w:color w:val="000000"/>
        </w:rPr>
        <w:t xml:space="preserve"> 11926951) </w:t>
      </w:r>
    </w:p>
    <w:p w14:paraId="5F6AD4FA" w14:textId="77777777" w:rsidR="007712E5" w:rsidRPr="00DA077A" w:rsidRDefault="007712E5" w:rsidP="007712E5">
      <w:pPr>
        <w:rPr>
          <w:color w:val="000000"/>
        </w:rPr>
      </w:pPr>
    </w:p>
    <w:p w14:paraId="207968AB" w14:textId="77777777" w:rsidR="007712E5" w:rsidRPr="00DA077A" w:rsidRDefault="007712E5" w:rsidP="00F64F77">
      <w:pPr>
        <w:numPr>
          <w:ilvl w:val="0"/>
          <w:numId w:val="2"/>
        </w:numPr>
        <w:rPr>
          <w:color w:val="000000"/>
        </w:rPr>
      </w:pPr>
      <w:r w:rsidRPr="00DA077A">
        <w:rPr>
          <w:color w:val="000000"/>
          <w:lang w:val="de-DE"/>
        </w:rPr>
        <w:t xml:space="preserve">Ehlers, R., E. Buttcher, </w:t>
      </w:r>
      <w:r w:rsidRPr="00DA077A">
        <w:rPr>
          <w:b/>
          <w:color w:val="000000"/>
          <w:lang w:val="de-DE"/>
        </w:rPr>
        <w:t>H.K. Eltzschig</w:t>
      </w:r>
      <w:r w:rsidRPr="00DA077A">
        <w:rPr>
          <w:color w:val="000000"/>
          <w:lang w:val="de-DE"/>
        </w:rPr>
        <w:t xml:space="preserve">, S. Kazmaier, S. Szabo, U. Helber, and H.M. Hoffmeister. </w:t>
      </w:r>
      <w:r w:rsidRPr="00DA077A">
        <w:rPr>
          <w:color w:val="000000"/>
        </w:rPr>
        <w:t xml:space="preserve">2002. Correlation between ST-T-segment changes with markers of hemostasis in patients with acute coronary syndromes. </w:t>
      </w:r>
      <w:r w:rsidRPr="00DA077A">
        <w:rPr>
          <w:i/>
          <w:color w:val="000000"/>
        </w:rPr>
        <w:t>Cardiology</w:t>
      </w:r>
      <w:r w:rsidRPr="00DA077A">
        <w:rPr>
          <w:color w:val="000000"/>
        </w:rPr>
        <w:t xml:space="preserve"> 98:40-45.</w:t>
      </w:r>
      <w:r w:rsidR="007B0B5A" w:rsidRPr="00DA077A">
        <w:rPr>
          <w:color w:val="000000"/>
        </w:rPr>
        <w:t xml:space="preserve"> (PMID:</w:t>
      </w:r>
      <w:r w:rsidR="00CD23DB" w:rsidRPr="00DA077A">
        <w:rPr>
          <w:color w:val="000000"/>
        </w:rPr>
        <w:t xml:space="preserve"> 12373046) </w:t>
      </w:r>
    </w:p>
    <w:p w14:paraId="6CB12689" w14:textId="77777777" w:rsidR="007712E5" w:rsidRPr="00DA077A" w:rsidRDefault="007712E5" w:rsidP="007712E5">
      <w:pPr>
        <w:rPr>
          <w:color w:val="000000"/>
        </w:rPr>
      </w:pPr>
    </w:p>
    <w:p w14:paraId="63203B5F" w14:textId="77777777" w:rsidR="007712E5" w:rsidRPr="00DA077A" w:rsidRDefault="007712E5" w:rsidP="00F64F77">
      <w:pPr>
        <w:numPr>
          <w:ilvl w:val="0"/>
          <w:numId w:val="2"/>
        </w:numPr>
        <w:rPr>
          <w:color w:val="000000"/>
        </w:rPr>
      </w:pPr>
      <w:r w:rsidRPr="00DA077A">
        <w:rPr>
          <w:b/>
          <w:color w:val="000000"/>
          <w:lang w:val="de-DE"/>
        </w:rPr>
        <w:t>Eltzschig, H.K.</w:t>
      </w:r>
      <w:r w:rsidRPr="00DA077A">
        <w:rPr>
          <w:color w:val="000000"/>
          <w:lang w:val="de-DE"/>
        </w:rPr>
        <w:t xml:space="preserve">, T.H. Schroeder, B.J. Eissler, T.W. Felbinger, R. Vonthein, R. Ehlers, and H. Guggenberger. </w:t>
      </w:r>
      <w:r w:rsidRPr="00DA077A">
        <w:rPr>
          <w:color w:val="000000"/>
        </w:rPr>
        <w:t xml:space="preserve">2002. The effect of remifentanil or fentanyl on postoperative vomiting and pain in children undergoing strabismus surgery. </w:t>
      </w:r>
      <w:proofErr w:type="spellStart"/>
      <w:r w:rsidRPr="00DA077A">
        <w:rPr>
          <w:i/>
          <w:color w:val="000000"/>
        </w:rPr>
        <w:t>Anesth</w:t>
      </w:r>
      <w:proofErr w:type="spellEnd"/>
      <w:r w:rsidRPr="00DA077A">
        <w:rPr>
          <w:i/>
          <w:color w:val="000000"/>
        </w:rPr>
        <w:t xml:space="preserve"> </w:t>
      </w:r>
      <w:proofErr w:type="spellStart"/>
      <w:r w:rsidRPr="00DA077A">
        <w:rPr>
          <w:i/>
          <w:color w:val="000000"/>
        </w:rPr>
        <w:t>Analg</w:t>
      </w:r>
      <w:proofErr w:type="spellEnd"/>
      <w:r w:rsidRPr="00DA077A">
        <w:rPr>
          <w:color w:val="000000"/>
        </w:rPr>
        <w:t xml:space="preserve"> 94:1173-1177.</w:t>
      </w:r>
      <w:r w:rsidR="00CD23DB" w:rsidRPr="00DA077A">
        <w:rPr>
          <w:color w:val="000000"/>
        </w:rPr>
        <w:t xml:space="preserve"> (PMID: 11973184) </w:t>
      </w:r>
    </w:p>
    <w:p w14:paraId="6692910A" w14:textId="77777777" w:rsidR="007712E5" w:rsidRDefault="007712E5" w:rsidP="007712E5">
      <w:pPr>
        <w:rPr>
          <w:color w:val="000000"/>
        </w:rPr>
      </w:pPr>
    </w:p>
    <w:p w14:paraId="1FD30B32" w14:textId="77777777" w:rsidR="007712E5" w:rsidRPr="006D295C" w:rsidRDefault="007712E5" w:rsidP="00F64F77">
      <w:pPr>
        <w:numPr>
          <w:ilvl w:val="0"/>
          <w:numId w:val="2"/>
        </w:numPr>
        <w:rPr>
          <w:color w:val="000000"/>
        </w:rPr>
      </w:pPr>
      <w:proofErr w:type="spellStart"/>
      <w:r w:rsidRPr="00DA077A">
        <w:rPr>
          <w:color w:val="000000"/>
        </w:rPr>
        <w:lastRenderedPageBreak/>
        <w:t>Felbinger</w:t>
      </w:r>
      <w:proofErr w:type="spellEnd"/>
      <w:r w:rsidRPr="00DA077A">
        <w:rPr>
          <w:color w:val="000000"/>
        </w:rPr>
        <w:t xml:space="preserve">, T.W., D.A. Reuter, </w:t>
      </w:r>
      <w:r w:rsidRPr="00DA077A">
        <w:rPr>
          <w:b/>
          <w:color w:val="000000"/>
        </w:rPr>
        <w:t>H.K. Eltzschig</w:t>
      </w:r>
      <w:r w:rsidRPr="00DA077A">
        <w:rPr>
          <w:color w:val="000000"/>
        </w:rPr>
        <w:t xml:space="preserve">, K. </w:t>
      </w:r>
      <w:proofErr w:type="spellStart"/>
      <w:r w:rsidRPr="00DA077A">
        <w:rPr>
          <w:color w:val="000000"/>
        </w:rPr>
        <w:t>Moerstedt</w:t>
      </w:r>
      <w:proofErr w:type="spellEnd"/>
      <w:r w:rsidRPr="00DA077A">
        <w:rPr>
          <w:color w:val="000000"/>
        </w:rPr>
        <w:t xml:space="preserve">, O. </w:t>
      </w:r>
      <w:proofErr w:type="spellStart"/>
      <w:r w:rsidRPr="00DA077A">
        <w:rPr>
          <w:color w:val="000000"/>
        </w:rPr>
        <w:t>Goedje</w:t>
      </w:r>
      <w:proofErr w:type="spellEnd"/>
      <w:r w:rsidRPr="00DA077A">
        <w:rPr>
          <w:color w:val="000000"/>
        </w:rPr>
        <w:t xml:space="preserve">, and A.E. Goetz. 2002. Comparison of pulmonary arterial thermodilution and arterial pulse contour analysis: evaluation of a new algorithm. </w:t>
      </w:r>
      <w:r w:rsidRPr="00DA077A">
        <w:rPr>
          <w:i/>
          <w:color w:val="000000"/>
        </w:rPr>
        <w:t xml:space="preserve">J Clin </w:t>
      </w:r>
      <w:proofErr w:type="spellStart"/>
      <w:r w:rsidRPr="00DA077A">
        <w:rPr>
          <w:i/>
          <w:color w:val="000000"/>
        </w:rPr>
        <w:t>Anesth</w:t>
      </w:r>
      <w:proofErr w:type="spellEnd"/>
      <w:r w:rsidRPr="00DA077A">
        <w:rPr>
          <w:color w:val="000000"/>
        </w:rPr>
        <w:t xml:space="preserve"> 14:296-301.</w:t>
      </w:r>
      <w:r w:rsidR="00AD266C" w:rsidRPr="00DA077A">
        <w:rPr>
          <w:color w:val="000000"/>
        </w:rPr>
        <w:t xml:space="preserve"> (PMID: 1208815) </w:t>
      </w:r>
    </w:p>
    <w:p w14:paraId="7E61397A" w14:textId="77777777" w:rsidR="00AD08B7" w:rsidRDefault="00AD08B7" w:rsidP="007712E5">
      <w:pPr>
        <w:rPr>
          <w:color w:val="000000"/>
        </w:rPr>
      </w:pPr>
    </w:p>
    <w:p w14:paraId="72E705FD" w14:textId="77777777" w:rsidR="007712E5" w:rsidRPr="00DA077A" w:rsidRDefault="007712E5" w:rsidP="00F64F77">
      <w:pPr>
        <w:numPr>
          <w:ilvl w:val="0"/>
          <w:numId w:val="2"/>
        </w:numPr>
        <w:rPr>
          <w:color w:val="000000"/>
        </w:rPr>
      </w:pPr>
      <w:r w:rsidRPr="00DA077A">
        <w:rPr>
          <w:color w:val="000000"/>
          <w:lang w:val="de-DE"/>
        </w:rPr>
        <w:t xml:space="preserve">Dieterich, H.-J., J. Reutershan, T.W. Felbinger, and </w:t>
      </w:r>
      <w:r w:rsidRPr="00DA077A">
        <w:rPr>
          <w:b/>
          <w:color w:val="000000"/>
          <w:lang w:val="de-DE"/>
        </w:rPr>
        <w:t>H.K. Eltzschig</w:t>
      </w:r>
      <w:r w:rsidRPr="00DA077A">
        <w:rPr>
          <w:color w:val="000000"/>
          <w:lang w:val="de-DE"/>
        </w:rPr>
        <w:t xml:space="preserve">. </w:t>
      </w:r>
      <w:r w:rsidRPr="00DA077A">
        <w:rPr>
          <w:color w:val="000000"/>
        </w:rPr>
        <w:t xml:space="preserve">2003. Penetration of Intravenous Hydroxyethyl Starch into the Cerebrospinal Fluid in Patients with Impaired Blood-Brain Barrier Function. </w:t>
      </w:r>
      <w:proofErr w:type="spellStart"/>
      <w:r w:rsidRPr="00DA077A">
        <w:rPr>
          <w:i/>
          <w:color w:val="000000"/>
        </w:rPr>
        <w:t>Anesth</w:t>
      </w:r>
      <w:proofErr w:type="spellEnd"/>
      <w:r w:rsidRPr="00DA077A">
        <w:rPr>
          <w:i/>
          <w:color w:val="000000"/>
        </w:rPr>
        <w:t xml:space="preserve"> </w:t>
      </w:r>
      <w:proofErr w:type="spellStart"/>
      <w:r w:rsidRPr="00DA077A">
        <w:rPr>
          <w:i/>
          <w:color w:val="000000"/>
        </w:rPr>
        <w:t>Analg</w:t>
      </w:r>
      <w:proofErr w:type="spellEnd"/>
      <w:r w:rsidRPr="00DA077A">
        <w:rPr>
          <w:color w:val="000000"/>
        </w:rPr>
        <w:t xml:space="preserve"> 96:1150-1154.</w:t>
      </w:r>
      <w:r w:rsidR="00AD266C" w:rsidRPr="00DA077A">
        <w:rPr>
          <w:color w:val="000000"/>
        </w:rPr>
        <w:t xml:space="preserve"> (PMID: 12651675) </w:t>
      </w:r>
    </w:p>
    <w:p w14:paraId="23DDA0BD" w14:textId="77777777" w:rsidR="007712E5" w:rsidRPr="00DA077A" w:rsidRDefault="007712E5" w:rsidP="007712E5">
      <w:pPr>
        <w:rPr>
          <w:color w:val="000000"/>
        </w:rPr>
      </w:pPr>
    </w:p>
    <w:p w14:paraId="086C46CF" w14:textId="77777777" w:rsidR="0008317F" w:rsidRDefault="007712E5" w:rsidP="0008317F">
      <w:pPr>
        <w:numPr>
          <w:ilvl w:val="0"/>
          <w:numId w:val="2"/>
        </w:numPr>
        <w:rPr>
          <w:color w:val="000000"/>
        </w:rPr>
      </w:pPr>
      <w:proofErr w:type="spellStart"/>
      <w:r w:rsidRPr="00DA077A">
        <w:rPr>
          <w:b/>
          <w:color w:val="000000"/>
        </w:rPr>
        <w:t>Eltzschig</w:t>
      </w:r>
      <w:proofErr w:type="spellEnd"/>
      <w:r w:rsidRPr="00DA077A">
        <w:rPr>
          <w:b/>
          <w:color w:val="000000"/>
        </w:rPr>
        <w:t>, H.K.</w:t>
      </w:r>
      <w:r w:rsidRPr="00DA077A">
        <w:rPr>
          <w:color w:val="000000"/>
        </w:rPr>
        <w:t xml:space="preserve">, I.J. </w:t>
      </w:r>
      <w:proofErr w:type="spellStart"/>
      <w:r w:rsidRPr="00DA077A">
        <w:rPr>
          <w:color w:val="000000"/>
        </w:rPr>
        <w:t>Kallmeyer</w:t>
      </w:r>
      <w:proofErr w:type="spellEnd"/>
      <w:r w:rsidRPr="00DA077A">
        <w:rPr>
          <w:color w:val="000000"/>
        </w:rPr>
        <w:t xml:space="preserve">, T. </w:t>
      </w:r>
      <w:proofErr w:type="spellStart"/>
      <w:r w:rsidRPr="00DA077A">
        <w:rPr>
          <w:color w:val="000000"/>
        </w:rPr>
        <w:t>Mihaljevic</w:t>
      </w:r>
      <w:proofErr w:type="spellEnd"/>
      <w:r w:rsidRPr="00DA077A">
        <w:rPr>
          <w:color w:val="000000"/>
        </w:rPr>
        <w:t xml:space="preserve">, S. Alapati, and S.K. </w:t>
      </w:r>
      <w:proofErr w:type="spellStart"/>
      <w:r w:rsidRPr="00DA077A">
        <w:rPr>
          <w:color w:val="000000"/>
        </w:rPr>
        <w:t>Shernan</w:t>
      </w:r>
      <w:proofErr w:type="spellEnd"/>
      <w:r w:rsidRPr="00DA077A">
        <w:rPr>
          <w:color w:val="000000"/>
        </w:rPr>
        <w:t xml:space="preserve">. 2003. A practical approach to a comprehensive epicardial and </w:t>
      </w:r>
      <w:proofErr w:type="spellStart"/>
      <w:r w:rsidRPr="00DA077A">
        <w:rPr>
          <w:color w:val="000000"/>
        </w:rPr>
        <w:t>epiaortic</w:t>
      </w:r>
      <w:proofErr w:type="spellEnd"/>
      <w:r w:rsidRPr="00DA077A">
        <w:rPr>
          <w:color w:val="000000"/>
        </w:rPr>
        <w:t xml:space="preserve"> echocardiographic examination. </w:t>
      </w:r>
      <w:r w:rsidRPr="00DA077A">
        <w:rPr>
          <w:i/>
          <w:color w:val="000000"/>
        </w:rPr>
        <w:t xml:space="preserve">J </w:t>
      </w:r>
      <w:proofErr w:type="spellStart"/>
      <w:r w:rsidRPr="00DA077A">
        <w:rPr>
          <w:i/>
          <w:color w:val="000000"/>
        </w:rPr>
        <w:t>Cardiothorac</w:t>
      </w:r>
      <w:proofErr w:type="spellEnd"/>
      <w:r w:rsidRPr="00DA077A">
        <w:rPr>
          <w:i/>
          <w:color w:val="000000"/>
        </w:rPr>
        <w:t xml:space="preserve"> </w:t>
      </w:r>
      <w:proofErr w:type="spellStart"/>
      <w:r w:rsidRPr="00DA077A">
        <w:rPr>
          <w:i/>
          <w:color w:val="000000"/>
        </w:rPr>
        <w:t>Vasc</w:t>
      </w:r>
      <w:proofErr w:type="spellEnd"/>
      <w:r w:rsidRPr="00DA077A">
        <w:rPr>
          <w:i/>
          <w:color w:val="000000"/>
        </w:rPr>
        <w:t xml:space="preserve"> </w:t>
      </w:r>
      <w:proofErr w:type="spellStart"/>
      <w:r w:rsidRPr="00DA077A">
        <w:rPr>
          <w:i/>
          <w:color w:val="000000"/>
        </w:rPr>
        <w:t>Anesth</w:t>
      </w:r>
      <w:proofErr w:type="spellEnd"/>
      <w:r w:rsidRPr="00DA077A">
        <w:rPr>
          <w:color w:val="000000"/>
        </w:rPr>
        <w:t xml:space="preserve"> 17:422-429.</w:t>
      </w:r>
      <w:r w:rsidR="00AD266C" w:rsidRPr="00DA077A">
        <w:rPr>
          <w:color w:val="000000"/>
        </w:rPr>
        <w:t xml:space="preserve"> (PMID: 12968228) </w:t>
      </w:r>
    </w:p>
    <w:p w14:paraId="3CE52600" w14:textId="77777777" w:rsidR="0008317F" w:rsidRDefault="0008317F" w:rsidP="0008317F">
      <w:pPr>
        <w:pStyle w:val="ab"/>
        <w:rPr>
          <w:color w:val="000000"/>
        </w:rPr>
      </w:pPr>
    </w:p>
    <w:p w14:paraId="3DEFADAF" w14:textId="77777777" w:rsidR="00D87D71" w:rsidRPr="0008317F" w:rsidRDefault="007712E5" w:rsidP="0008317F">
      <w:pPr>
        <w:numPr>
          <w:ilvl w:val="0"/>
          <w:numId w:val="2"/>
        </w:numPr>
        <w:rPr>
          <w:color w:val="000000"/>
        </w:rPr>
      </w:pPr>
      <w:r w:rsidRPr="0008317F">
        <w:rPr>
          <w:color w:val="000000"/>
        </w:rPr>
        <w:t xml:space="preserve">Rosenberger, P., S.K. </w:t>
      </w:r>
      <w:proofErr w:type="spellStart"/>
      <w:r w:rsidRPr="0008317F">
        <w:rPr>
          <w:color w:val="000000"/>
        </w:rPr>
        <w:t>Shernan</w:t>
      </w:r>
      <w:proofErr w:type="spellEnd"/>
      <w:r w:rsidRPr="0008317F">
        <w:rPr>
          <w:color w:val="000000"/>
        </w:rPr>
        <w:t xml:space="preserve">, T. </w:t>
      </w:r>
      <w:proofErr w:type="spellStart"/>
      <w:r w:rsidRPr="0008317F">
        <w:rPr>
          <w:color w:val="000000"/>
        </w:rPr>
        <w:t>Mihaljevic</w:t>
      </w:r>
      <w:proofErr w:type="spellEnd"/>
      <w:r w:rsidRPr="0008317F">
        <w:rPr>
          <w:color w:val="000000"/>
        </w:rPr>
        <w:t xml:space="preserve">, and </w:t>
      </w:r>
      <w:r w:rsidRPr="0008317F">
        <w:rPr>
          <w:b/>
          <w:color w:val="000000"/>
        </w:rPr>
        <w:t xml:space="preserve">H.K. </w:t>
      </w:r>
      <w:proofErr w:type="spellStart"/>
      <w:r w:rsidRPr="0008317F">
        <w:rPr>
          <w:b/>
          <w:color w:val="000000"/>
        </w:rPr>
        <w:t>Eltzschig</w:t>
      </w:r>
      <w:proofErr w:type="spellEnd"/>
      <w:r w:rsidRPr="0008317F">
        <w:rPr>
          <w:color w:val="000000"/>
        </w:rPr>
        <w:t>. 2004. Transesophageal echocardiography for detecting extrapulmonary thrombi during pulmona</w:t>
      </w:r>
      <w:r w:rsidRPr="002C6B6E">
        <w:t xml:space="preserve">ry embolectomy. </w:t>
      </w:r>
      <w:r w:rsidRPr="0008317F">
        <w:rPr>
          <w:i/>
        </w:rPr>
        <w:t xml:space="preserve">Ann </w:t>
      </w:r>
      <w:proofErr w:type="spellStart"/>
      <w:r w:rsidRPr="0008317F">
        <w:rPr>
          <w:i/>
        </w:rPr>
        <w:t>Thorac</w:t>
      </w:r>
      <w:proofErr w:type="spellEnd"/>
      <w:r w:rsidRPr="0008317F">
        <w:rPr>
          <w:i/>
        </w:rPr>
        <w:t xml:space="preserve"> Surg</w:t>
      </w:r>
      <w:r w:rsidRPr="002C6B6E">
        <w:t xml:space="preserve"> 78:862-866.</w:t>
      </w:r>
      <w:r w:rsidR="00AD266C" w:rsidRPr="00AD266C">
        <w:t xml:space="preserve"> </w:t>
      </w:r>
      <w:r w:rsidR="00E2773D">
        <w:br/>
        <w:t>(PMID: 15337008)</w:t>
      </w:r>
      <w:r w:rsidR="00E96403">
        <w:br/>
      </w:r>
    </w:p>
    <w:p w14:paraId="2EE6EAB1" w14:textId="77777777" w:rsidR="007712E5" w:rsidRPr="002C6B6E" w:rsidRDefault="007712E5" w:rsidP="00F64F77">
      <w:pPr>
        <w:numPr>
          <w:ilvl w:val="0"/>
          <w:numId w:val="2"/>
        </w:numPr>
      </w:pPr>
      <w:proofErr w:type="spellStart"/>
      <w:r w:rsidRPr="002C6B6E">
        <w:t>Felbinger</w:t>
      </w:r>
      <w:proofErr w:type="spellEnd"/>
      <w:r w:rsidRPr="002C6B6E">
        <w:t xml:space="preserve">, T.W., D.A. Reuter, </w:t>
      </w:r>
      <w:r w:rsidRPr="0013495A">
        <w:rPr>
          <w:b/>
        </w:rPr>
        <w:t>H.K. Eltzschig</w:t>
      </w:r>
      <w:r w:rsidRPr="002C6B6E">
        <w:t xml:space="preserve">, J. </w:t>
      </w:r>
      <w:proofErr w:type="spellStart"/>
      <w:r w:rsidRPr="002C6B6E">
        <w:t>Bayerlein</w:t>
      </w:r>
      <w:proofErr w:type="spellEnd"/>
      <w:r w:rsidRPr="002C6B6E">
        <w:t xml:space="preserve">, and A.E. Goetz. 2005. Cardiac index measurements during rapid preload changes: a comparison of pulmonary artery thermodilution with arterial pulse contour analysis. </w:t>
      </w:r>
      <w:r w:rsidRPr="002C6B6E">
        <w:rPr>
          <w:i/>
        </w:rPr>
        <w:t xml:space="preserve">J Clin </w:t>
      </w:r>
      <w:proofErr w:type="spellStart"/>
      <w:r w:rsidRPr="002C6B6E">
        <w:rPr>
          <w:i/>
        </w:rPr>
        <w:t>Anesth</w:t>
      </w:r>
      <w:proofErr w:type="spellEnd"/>
      <w:r w:rsidRPr="002C6B6E">
        <w:t xml:space="preserve"> 17:241-248.</w:t>
      </w:r>
      <w:r w:rsidR="00AD266C" w:rsidRPr="00AD266C">
        <w:t xml:space="preserve"> </w:t>
      </w:r>
      <w:r w:rsidR="00AD266C">
        <w:t xml:space="preserve">(PMID: 1590846) </w:t>
      </w:r>
    </w:p>
    <w:p w14:paraId="6BC65327" w14:textId="77777777" w:rsidR="007712E5" w:rsidRDefault="007712E5" w:rsidP="007712E5"/>
    <w:p w14:paraId="3270EA9E" w14:textId="77777777" w:rsidR="007712E5" w:rsidRPr="002C6B6E" w:rsidRDefault="007712E5" w:rsidP="00F64F77">
      <w:pPr>
        <w:numPr>
          <w:ilvl w:val="0"/>
          <w:numId w:val="2"/>
        </w:numPr>
      </w:pPr>
      <w:r w:rsidRPr="004C27E4">
        <w:rPr>
          <w:lang w:val="de-DE"/>
        </w:rPr>
        <w:t xml:space="preserve">Dieterich, H.J., B. Neumeister, A. Agildere, and </w:t>
      </w:r>
      <w:r w:rsidRPr="004C27E4">
        <w:rPr>
          <w:b/>
          <w:lang w:val="de-DE"/>
        </w:rPr>
        <w:t>H.K. Eltzschig</w:t>
      </w:r>
      <w:r w:rsidRPr="004C27E4">
        <w:rPr>
          <w:lang w:val="de-DE"/>
        </w:rPr>
        <w:t xml:space="preserve">. </w:t>
      </w:r>
      <w:r w:rsidRPr="002C6B6E">
        <w:t xml:space="preserve">2005. Effect of intravenous hydroxyethyl starch on the accuracy of measuring hemoglobin concentration. </w:t>
      </w:r>
      <w:r w:rsidRPr="002C6B6E">
        <w:rPr>
          <w:i/>
        </w:rPr>
        <w:t xml:space="preserve">J Clin </w:t>
      </w:r>
      <w:proofErr w:type="spellStart"/>
      <w:r w:rsidRPr="002C6B6E">
        <w:rPr>
          <w:i/>
        </w:rPr>
        <w:t>Anesth</w:t>
      </w:r>
      <w:proofErr w:type="spellEnd"/>
      <w:r w:rsidRPr="002C6B6E">
        <w:t xml:space="preserve"> 17:249-254.</w:t>
      </w:r>
      <w:r w:rsidR="00AD266C" w:rsidRPr="00AD266C">
        <w:t xml:space="preserve"> </w:t>
      </w:r>
      <w:r w:rsidR="00AD266C">
        <w:t>(PMID:</w:t>
      </w:r>
      <w:r w:rsidR="007D3F28">
        <w:t xml:space="preserve"> 15950847) </w:t>
      </w:r>
    </w:p>
    <w:p w14:paraId="30E57528" w14:textId="77777777" w:rsidR="007712E5" w:rsidRDefault="007712E5" w:rsidP="007712E5"/>
    <w:p w14:paraId="6DCC5D7D" w14:textId="77777777" w:rsidR="007712E5" w:rsidRPr="0013495A" w:rsidRDefault="007712E5" w:rsidP="00F64F77">
      <w:pPr>
        <w:numPr>
          <w:ilvl w:val="0"/>
          <w:numId w:val="2"/>
        </w:numPr>
      </w:pPr>
      <w:r w:rsidRPr="0013495A">
        <w:t xml:space="preserve">Rosenberger, P., S.K. </w:t>
      </w:r>
      <w:proofErr w:type="spellStart"/>
      <w:r w:rsidRPr="0013495A">
        <w:t>Shernan</w:t>
      </w:r>
      <w:proofErr w:type="spellEnd"/>
      <w:r w:rsidRPr="0013495A">
        <w:t xml:space="preserve">, P.S. Shekar, J.K. Tuli, T. Weissmuller, S.F. </w:t>
      </w:r>
      <w:proofErr w:type="spellStart"/>
      <w:r w:rsidRPr="0013495A">
        <w:t>Aranki</w:t>
      </w:r>
      <w:proofErr w:type="spellEnd"/>
      <w:r w:rsidRPr="0013495A">
        <w:t xml:space="preserve">, and </w:t>
      </w:r>
      <w:r w:rsidRPr="0013495A">
        <w:rPr>
          <w:b/>
        </w:rPr>
        <w:t xml:space="preserve">H.K. </w:t>
      </w:r>
      <w:proofErr w:type="spellStart"/>
      <w:r w:rsidRPr="0013495A">
        <w:rPr>
          <w:b/>
        </w:rPr>
        <w:t>Eltzschig</w:t>
      </w:r>
      <w:proofErr w:type="spellEnd"/>
      <w:r w:rsidRPr="0013495A">
        <w:t xml:space="preserve">. 2006. Acute hemodynamic collapse after induction of general anesthesia for emergent pulmonary embolectomy. </w:t>
      </w:r>
      <w:proofErr w:type="spellStart"/>
      <w:r w:rsidRPr="0013495A">
        <w:rPr>
          <w:i/>
        </w:rPr>
        <w:t>Anesth</w:t>
      </w:r>
      <w:proofErr w:type="spellEnd"/>
      <w:r w:rsidRPr="0013495A">
        <w:rPr>
          <w:i/>
        </w:rPr>
        <w:t xml:space="preserve"> </w:t>
      </w:r>
      <w:proofErr w:type="spellStart"/>
      <w:r w:rsidRPr="0013495A">
        <w:rPr>
          <w:i/>
        </w:rPr>
        <w:t>Analg</w:t>
      </w:r>
      <w:proofErr w:type="spellEnd"/>
      <w:r w:rsidRPr="0013495A">
        <w:t xml:space="preserve"> 102:1311-1315.</w:t>
      </w:r>
      <w:r w:rsidR="00AD266C" w:rsidRPr="00AD266C">
        <w:t xml:space="preserve"> </w:t>
      </w:r>
      <w:r w:rsidR="00AD266C">
        <w:t>(PMID:</w:t>
      </w:r>
      <w:r w:rsidR="007D3F28">
        <w:t xml:space="preserve"> 16632801) </w:t>
      </w:r>
    </w:p>
    <w:p w14:paraId="542B7C12" w14:textId="77777777" w:rsidR="007712E5" w:rsidRPr="0013495A" w:rsidRDefault="007712E5" w:rsidP="007712E5"/>
    <w:p w14:paraId="23439B87" w14:textId="77777777" w:rsidR="007712E5" w:rsidRPr="002C6B6E" w:rsidRDefault="007712E5" w:rsidP="00F64F77">
      <w:pPr>
        <w:numPr>
          <w:ilvl w:val="0"/>
          <w:numId w:val="2"/>
        </w:numPr>
      </w:pPr>
      <w:r w:rsidRPr="004C27E4">
        <w:rPr>
          <w:lang w:val="de-DE"/>
        </w:rPr>
        <w:t xml:space="preserve">Haeberle, H.A., B. Nohe, </w:t>
      </w:r>
      <w:r w:rsidRPr="004C27E4">
        <w:rPr>
          <w:b/>
          <w:lang w:val="de-DE"/>
        </w:rPr>
        <w:t>H.K. Eltzschig</w:t>
      </w:r>
      <w:r w:rsidRPr="004C27E4">
        <w:rPr>
          <w:lang w:val="de-DE"/>
        </w:rPr>
        <w:t xml:space="preserve">, K. Unertl, and H.J. Dieterich. </w:t>
      </w:r>
      <w:r w:rsidRPr="0013495A">
        <w:t>2006. Effect of</w:t>
      </w:r>
      <w:r w:rsidRPr="002C6B6E">
        <w:t xml:space="preserve"> synthetic colloids on major histocompatibility complex class II expression. </w:t>
      </w:r>
      <w:r w:rsidRPr="002C6B6E">
        <w:rPr>
          <w:i/>
        </w:rPr>
        <w:t xml:space="preserve">J Clin </w:t>
      </w:r>
      <w:proofErr w:type="spellStart"/>
      <w:r w:rsidRPr="002C6B6E">
        <w:rPr>
          <w:i/>
        </w:rPr>
        <w:t>Anesth</w:t>
      </w:r>
      <w:proofErr w:type="spellEnd"/>
      <w:r w:rsidRPr="002C6B6E">
        <w:t xml:space="preserve"> 18:96-101.</w:t>
      </w:r>
      <w:r w:rsidR="007D3F28" w:rsidRPr="007D3F28">
        <w:t xml:space="preserve"> </w:t>
      </w:r>
      <w:r w:rsidR="007D3F28">
        <w:t xml:space="preserve">(PMID: 16563325) </w:t>
      </w:r>
    </w:p>
    <w:p w14:paraId="73B24D7A" w14:textId="77777777" w:rsidR="00040E71" w:rsidRDefault="00040E71" w:rsidP="007712E5"/>
    <w:p w14:paraId="1A532D72" w14:textId="77777777" w:rsidR="006E3306" w:rsidRDefault="007712E5" w:rsidP="00F64F77">
      <w:pPr>
        <w:numPr>
          <w:ilvl w:val="0"/>
          <w:numId w:val="2"/>
        </w:numPr>
      </w:pPr>
      <w:r w:rsidRPr="006E3306">
        <w:rPr>
          <w:lang w:val="de-DE"/>
        </w:rPr>
        <w:t xml:space="preserve">Guggenberger, H., T.H. Schroeder, R. Vonthein, H.J. Dieterich, S.K. Shernan, and </w:t>
      </w:r>
      <w:r w:rsidRPr="006E3306">
        <w:rPr>
          <w:b/>
          <w:lang w:val="de-DE"/>
        </w:rPr>
        <w:t>H.K. Eltzschig</w:t>
      </w:r>
      <w:r w:rsidRPr="006E3306">
        <w:rPr>
          <w:lang w:val="de-DE"/>
        </w:rPr>
        <w:t xml:space="preserve">. </w:t>
      </w:r>
      <w:r w:rsidRPr="006E3306">
        <w:t xml:space="preserve">2006. Remifentanil or </w:t>
      </w:r>
      <w:proofErr w:type="spellStart"/>
      <w:r w:rsidRPr="006E3306">
        <w:t>sufentanil</w:t>
      </w:r>
      <w:proofErr w:type="spellEnd"/>
      <w:r w:rsidRPr="006E3306">
        <w:t xml:space="preserve"> for coronary surgery: comparison of postoperative respiratory impairment. </w:t>
      </w:r>
      <w:proofErr w:type="spellStart"/>
      <w:r w:rsidRPr="006E3306">
        <w:rPr>
          <w:i/>
        </w:rPr>
        <w:t>Eur</w:t>
      </w:r>
      <w:proofErr w:type="spellEnd"/>
      <w:r w:rsidRPr="006E3306">
        <w:rPr>
          <w:i/>
        </w:rPr>
        <w:t xml:space="preserve"> J </w:t>
      </w:r>
      <w:proofErr w:type="spellStart"/>
      <w:r w:rsidRPr="006E3306">
        <w:rPr>
          <w:i/>
        </w:rPr>
        <w:t>Anaesthesiol</w:t>
      </w:r>
      <w:proofErr w:type="spellEnd"/>
      <w:r w:rsidRPr="006E3306">
        <w:t xml:space="preserve"> 1-9.</w:t>
      </w:r>
      <w:r w:rsidR="006E3306">
        <w:t xml:space="preserve"> (PMID: 16512971)</w:t>
      </w:r>
    </w:p>
    <w:p w14:paraId="04032617" w14:textId="2D788D5C" w:rsidR="006E3306" w:rsidRDefault="006E3306" w:rsidP="00040E71"/>
    <w:p w14:paraId="04D3C9C2" w14:textId="4BEFC7F4" w:rsidR="0052482A" w:rsidRDefault="0052482A" w:rsidP="00040E71"/>
    <w:p w14:paraId="48D6C97C" w14:textId="77777777" w:rsidR="0052482A" w:rsidRDefault="0052482A" w:rsidP="00040E71"/>
    <w:p w14:paraId="07D8F243" w14:textId="77777777" w:rsidR="00AD08B7" w:rsidRPr="006E3306" w:rsidRDefault="007712E5" w:rsidP="00F64F77">
      <w:pPr>
        <w:numPr>
          <w:ilvl w:val="0"/>
          <w:numId w:val="2"/>
        </w:numPr>
      </w:pPr>
      <w:proofErr w:type="spellStart"/>
      <w:r w:rsidRPr="006E3306">
        <w:lastRenderedPageBreak/>
        <w:t>Memtsoudis</w:t>
      </w:r>
      <w:proofErr w:type="spellEnd"/>
      <w:r w:rsidRPr="006E3306">
        <w:t xml:space="preserve">, S.G., P. Rosenberger, M. Loffler, </w:t>
      </w:r>
      <w:r w:rsidRPr="006E3306">
        <w:rPr>
          <w:b/>
        </w:rPr>
        <w:t>H.K. Eltzschig</w:t>
      </w:r>
      <w:r w:rsidRPr="006E3306">
        <w:t xml:space="preserve">, A. Mizuguchi, S.K. </w:t>
      </w:r>
      <w:proofErr w:type="spellStart"/>
      <w:r w:rsidRPr="006E3306">
        <w:t>Shernan</w:t>
      </w:r>
      <w:proofErr w:type="spellEnd"/>
      <w:r w:rsidRPr="006E3306">
        <w:t xml:space="preserve">, and J.A. Fox. 2006. The usefulness of transesophageal echocardiography during intraoperative cardiac arrest in noncardiac surgery. </w:t>
      </w:r>
      <w:proofErr w:type="spellStart"/>
      <w:r w:rsidRPr="006E3306">
        <w:rPr>
          <w:i/>
        </w:rPr>
        <w:t>Anesth</w:t>
      </w:r>
      <w:proofErr w:type="spellEnd"/>
      <w:r w:rsidRPr="006E3306">
        <w:rPr>
          <w:i/>
        </w:rPr>
        <w:t xml:space="preserve"> </w:t>
      </w:r>
      <w:proofErr w:type="spellStart"/>
      <w:r w:rsidRPr="006E3306">
        <w:rPr>
          <w:i/>
        </w:rPr>
        <w:t>Analg</w:t>
      </w:r>
      <w:proofErr w:type="spellEnd"/>
      <w:r w:rsidRPr="006E3306">
        <w:t xml:space="preserve"> 102:1653-1657.</w:t>
      </w:r>
      <w:r w:rsidR="006E3306">
        <w:t xml:space="preserve"> (PMID: 16717302) </w:t>
      </w:r>
    </w:p>
    <w:p w14:paraId="28D2A6C5" w14:textId="77777777" w:rsidR="00AD08B7" w:rsidRDefault="00AD08B7" w:rsidP="007712E5"/>
    <w:p w14:paraId="34549069" w14:textId="77777777" w:rsidR="007712E5" w:rsidRPr="002C6B6E" w:rsidRDefault="007712E5" w:rsidP="00F64F77">
      <w:pPr>
        <w:numPr>
          <w:ilvl w:val="0"/>
          <w:numId w:val="2"/>
        </w:numPr>
      </w:pPr>
      <w:r w:rsidRPr="0013495A">
        <w:rPr>
          <w:b/>
        </w:rPr>
        <w:t>Eltzschig, H.K.</w:t>
      </w:r>
      <w:r w:rsidRPr="002C6B6E">
        <w:t xml:space="preserve">, P. Rosenberger, M. Loffler, J.A. Fox, S.F. </w:t>
      </w:r>
      <w:proofErr w:type="spellStart"/>
      <w:r w:rsidRPr="002C6B6E">
        <w:t>Aranki</w:t>
      </w:r>
      <w:proofErr w:type="spellEnd"/>
      <w:r w:rsidRPr="002C6B6E">
        <w:t xml:space="preserve">, and S.K. </w:t>
      </w:r>
      <w:proofErr w:type="spellStart"/>
      <w:r w:rsidRPr="002C6B6E">
        <w:t>Shernan</w:t>
      </w:r>
      <w:proofErr w:type="spellEnd"/>
      <w:r w:rsidRPr="002C6B6E">
        <w:t xml:space="preserve">. 2008. Impact of intraoperative transesophageal echocardiography on surgical decisions in 12,566 patients undergoing cardiac surgery. </w:t>
      </w:r>
      <w:r w:rsidRPr="002C6B6E">
        <w:rPr>
          <w:i/>
        </w:rPr>
        <w:t xml:space="preserve">Ann </w:t>
      </w:r>
      <w:proofErr w:type="spellStart"/>
      <w:r w:rsidRPr="002C6B6E">
        <w:rPr>
          <w:i/>
        </w:rPr>
        <w:t>Thorac</w:t>
      </w:r>
      <w:proofErr w:type="spellEnd"/>
      <w:r w:rsidRPr="002C6B6E">
        <w:rPr>
          <w:i/>
        </w:rPr>
        <w:t xml:space="preserve"> Surg</w:t>
      </w:r>
      <w:r w:rsidRPr="002C6B6E">
        <w:t xml:space="preserve"> 85:845-852.</w:t>
      </w:r>
      <w:r w:rsidR="007D3F28" w:rsidRPr="007D3F28">
        <w:t xml:space="preserve"> </w:t>
      </w:r>
      <w:r w:rsidR="007D3F28">
        <w:t xml:space="preserve">(PMID: 16512971) </w:t>
      </w:r>
    </w:p>
    <w:p w14:paraId="2B34D281" w14:textId="77777777" w:rsidR="007712E5" w:rsidRDefault="007712E5" w:rsidP="007712E5"/>
    <w:p w14:paraId="247C67D8" w14:textId="77777777" w:rsidR="007712E5" w:rsidRDefault="007712E5" w:rsidP="0008317F">
      <w:pPr>
        <w:numPr>
          <w:ilvl w:val="0"/>
          <w:numId w:val="2"/>
        </w:numPr>
      </w:pPr>
      <w:r w:rsidRPr="002C6B6E">
        <w:t xml:space="preserve">Rosenberger, P., S.K. </w:t>
      </w:r>
      <w:proofErr w:type="spellStart"/>
      <w:r w:rsidRPr="002C6B6E">
        <w:t>Shernan</w:t>
      </w:r>
      <w:proofErr w:type="spellEnd"/>
      <w:r w:rsidRPr="002C6B6E">
        <w:t xml:space="preserve">, M. Loffler, P.S. Shekar, J.A. Fox, J.K. Tuli, M. Nowak, and </w:t>
      </w:r>
      <w:r w:rsidRPr="00265A4A">
        <w:rPr>
          <w:b/>
        </w:rPr>
        <w:t>H.K. Eltzschig</w:t>
      </w:r>
      <w:r w:rsidRPr="002C6B6E">
        <w:t xml:space="preserve">. 2008. The influence of </w:t>
      </w:r>
      <w:proofErr w:type="spellStart"/>
      <w:r w:rsidRPr="002C6B6E">
        <w:t>epiaortic</w:t>
      </w:r>
      <w:proofErr w:type="spellEnd"/>
      <w:r w:rsidRPr="002C6B6E">
        <w:t xml:space="preserve"> ultrasonography on intraoperative surgical management in 6051 cardiac surgical patients. </w:t>
      </w:r>
      <w:r w:rsidRPr="00265A4A">
        <w:rPr>
          <w:i/>
        </w:rPr>
        <w:t xml:space="preserve">Ann </w:t>
      </w:r>
      <w:proofErr w:type="spellStart"/>
      <w:r w:rsidRPr="00265A4A">
        <w:rPr>
          <w:i/>
        </w:rPr>
        <w:t>Thorac</w:t>
      </w:r>
      <w:proofErr w:type="spellEnd"/>
      <w:r w:rsidRPr="00265A4A">
        <w:rPr>
          <w:i/>
        </w:rPr>
        <w:t xml:space="preserve"> Surg</w:t>
      </w:r>
      <w:r w:rsidRPr="002C6B6E">
        <w:t xml:space="preserve"> 85:548-553.</w:t>
      </w:r>
      <w:r w:rsidR="007D3F28" w:rsidRPr="007D3F28">
        <w:t xml:space="preserve"> </w:t>
      </w:r>
      <w:r w:rsidR="007D3F28">
        <w:t xml:space="preserve">(PMID: 18222262) </w:t>
      </w:r>
      <w:r w:rsidR="00265A4A">
        <w:br/>
      </w:r>
    </w:p>
    <w:p w14:paraId="53A8A029" w14:textId="77777777" w:rsidR="007712E5" w:rsidRDefault="007712E5" w:rsidP="00F64F77">
      <w:pPr>
        <w:numPr>
          <w:ilvl w:val="0"/>
          <w:numId w:val="2"/>
        </w:numPr>
      </w:pPr>
      <w:proofErr w:type="spellStart"/>
      <w:r w:rsidRPr="002C6B6E">
        <w:t>Hilberath</w:t>
      </w:r>
      <w:proofErr w:type="spellEnd"/>
      <w:r w:rsidRPr="002C6B6E">
        <w:t xml:space="preserve">, J.N., S.K. </w:t>
      </w:r>
      <w:proofErr w:type="spellStart"/>
      <w:r w:rsidRPr="002C6B6E">
        <w:t>Shernan</w:t>
      </w:r>
      <w:proofErr w:type="spellEnd"/>
      <w:r w:rsidRPr="002C6B6E">
        <w:t xml:space="preserve">, S. Segal, B. Smith, and </w:t>
      </w:r>
      <w:r w:rsidRPr="002C6B6E">
        <w:rPr>
          <w:b/>
        </w:rPr>
        <w:t>H.K. Eltzschig</w:t>
      </w:r>
      <w:r w:rsidRPr="002C6B6E">
        <w:t xml:space="preserve">. 2009. The feasibility of epicardial echocardiography for measuring aortic valve area by the continuity equation. </w:t>
      </w:r>
      <w:proofErr w:type="spellStart"/>
      <w:r w:rsidRPr="002C6B6E">
        <w:rPr>
          <w:i/>
        </w:rPr>
        <w:t>Anesth</w:t>
      </w:r>
      <w:proofErr w:type="spellEnd"/>
      <w:r w:rsidRPr="002C6B6E">
        <w:rPr>
          <w:i/>
        </w:rPr>
        <w:t xml:space="preserve"> </w:t>
      </w:r>
      <w:proofErr w:type="spellStart"/>
      <w:r w:rsidRPr="002C6B6E">
        <w:rPr>
          <w:i/>
        </w:rPr>
        <w:t>Analg</w:t>
      </w:r>
      <w:proofErr w:type="spellEnd"/>
      <w:r w:rsidRPr="002C6B6E">
        <w:t xml:space="preserve"> 108:17-22.</w:t>
      </w:r>
      <w:r w:rsidR="007D3F28" w:rsidRPr="007D3F28">
        <w:t xml:space="preserve"> </w:t>
      </w:r>
      <w:r w:rsidR="007D3F28">
        <w:t>(PMID:</w:t>
      </w:r>
      <w:r w:rsidR="00C37072">
        <w:t xml:space="preserve"> 19095825)</w:t>
      </w:r>
      <w:r w:rsidR="00C37072">
        <w:br/>
      </w:r>
    </w:p>
    <w:p w14:paraId="071524CE" w14:textId="77777777" w:rsidR="009F096C" w:rsidRPr="003A5E70" w:rsidRDefault="00302666" w:rsidP="00F64F77">
      <w:pPr>
        <w:numPr>
          <w:ilvl w:val="0"/>
          <w:numId w:val="2"/>
        </w:numPr>
      </w:pPr>
      <w:r w:rsidRPr="003A5E70">
        <w:rPr>
          <w:lang w:val="de-DE"/>
        </w:rPr>
        <w:t xml:space="preserve">Riegel, A.K., Busch, R., Segal, S., Fox, J.A., </w:t>
      </w:r>
      <w:r w:rsidRPr="003A5E70">
        <w:rPr>
          <w:b/>
          <w:lang w:val="de-DE"/>
        </w:rPr>
        <w:t>Eltzschig, H.K.</w:t>
      </w:r>
      <w:r w:rsidRPr="003A5E70">
        <w:rPr>
          <w:lang w:val="de-DE"/>
        </w:rPr>
        <w:t xml:space="preserve">, and Shernan, S.K. 2011. </w:t>
      </w:r>
      <w:r w:rsidRPr="003A5E70">
        <w:t xml:space="preserve">Evaluation of </w:t>
      </w:r>
      <w:proofErr w:type="spellStart"/>
      <w:r w:rsidRPr="003A5E70">
        <w:t>transmitral</w:t>
      </w:r>
      <w:proofErr w:type="spellEnd"/>
      <w:r w:rsidRPr="003A5E70">
        <w:t xml:space="preserve"> pressure gradients in the intraoperative echocardiographic diagnosis of mitral stenosis after mitral valve repair. </w:t>
      </w:r>
      <w:proofErr w:type="spellStart"/>
      <w:r w:rsidRPr="003A5E70">
        <w:rPr>
          <w:i/>
        </w:rPr>
        <w:t>PloS</w:t>
      </w:r>
      <w:proofErr w:type="spellEnd"/>
      <w:r w:rsidRPr="003A5E70">
        <w:rPr>
          <w:i/>
        </w:rPr>
        <w:t xml:space="preserve"> one</w:t>
      </w:r>
      <w:r w:rsidRPr="003A5E70">
        <w:t xml:space="preserve"> </w:t>
      </w:r>
      <w:proofErr w:type="gramStart"/>
      <w:r w:rsidRPr="003A5E70">
        <w:t>6:e</w:t>
      </w:r>
      <w:proofErr w:type="gramEnd"/>
      <w:r w:rsidRPr="003A5E70">
        <w:t>26559.</w:t>
      </w:r>
      <w:r w:rsidR="007D3F28" w:rsidRPr="003A5E70">
        <w:t xml:space="preserve"> (PMID: 19095825) </w:t>
      </w:r>
    </w:p>
    <w:p w14:paraId="5131B97E" w14:textId="77777777" w:rsidR="007A79F3" w:rsidRPr="003A5E70" w:rsidRDefault="007A79F3" w:rsidP="006523CF"/>
    <w:p w14:paraId="7BA5FBA0" w14:textId="77777777" w:rsidR="009F096C" w:rsidRPr="003A5E70" w:rsidRDefault="009F096C" w:rsidP="00F64F77">
      <w:pPr>
        <w:numPr>
          <w:ilvl w:val="0"/>
          <w:numId w:val="2"/>
        </w:numPr>
      </w:pPr>
      <w:r w:rsidRPr="003A5E70">
        <w:t xml:space="preserve">Nowak-Machen, M., J.D. </w:t>
      </w:r>
      <w:proofErr w:type="spellStart"/>
      <w:r w:rsidRPr="003A5E70">
        <w:t>Rawn</w:t>
      </w:r>
      <w:proofErr w:type="spellEnd"/>
      <w:r w:rsidRPr="003A5E70">
        <w:t xml:space="preserve">, P.S. Shekar, A. </w:t>
      </w:r>
      <w:proofErr w:type="spellStart"/>
      <w:r w:rsidRPr="003A5E70">
        <w:t>Mitani</w:t>
      </w:r>
      <w:proofErr w:type="spellEnd"/>
      <w:r w:rsidRPr="003A5E70">
        <w:t xml:space="preserve">, S. Tuli, T.M. </w:t>
      </w:r>
      <w:proofErr w:type="spellStart"/>
      <w:r w:rsidRPr="003A5E70">
        <w:t>Bingold</w:t>
      </w:r>
      <w:proofErr w:type="spellEnd"/>
      <w:r w:rsidRPr="003A5E70">
        <w:t xml:space="preserve">, G. Lawlor, </w:t>
      </w:r>
      <w:r w:rsidRPr="003A5E70">
        <w:rPr>
          <w:b/>
        </w:rPr>
        <w:t xml:space="preserve">H.K. </w:t>
      </w:r>
      <w:proofErr w:type="spellStart"/>
      <w:r w:rsidRPr="003A5E70">
        <w:rPr>
          <w:b/>
        </w:rPr>
        <w:t>Eltzschig</w:t>
      </w:r>
      <w:proofErr w:type="spellEnd"/>
      <w:r w:rsidRPr="003A5E70">
        <w:t xml:space="preserve">, S.K. </w:t>
      </w:r>
      <w:proofErr w:type="spellStart"/>
      <w:r w:rsidRPr="003A5E70">
        <w:t>Shernan</w:t>
      </w:r>
      <w:proofErr w:type="spellEnd"/>
      <w:r w:rsidRPr="003A5E70">
        <w:t xml:space="preserve">, and P. Rosenberger. 2012. Descending aortic calcification increases renal dysfunction and in-hospital mortality in cardiac surgery patients with </w:t>
      </w:r>
      <w:proofErr w:type="spellStart"/>
      <w:r w:rsidRPr="003A5E70">
        <w:t>intraaortic</w:t>
      </w:r>
      <w:proofErr w:type="spellEnd"/>
      <w:r w:rsidRPr="003A5E70">
        <w:t xml:space="preserve"> balloon pump </w:t>
      </w:r>
      <w:proofErr w:type="spellStart"/>
      <w:r w:rsidRPr="003A5E70">
        <w:t>counterpulsation</w:t>
      </w:r>
      <w:proofErr w:type="spellEnd"/>
      <w:r w:rsidRPr="003A5E70">
        <w:t xml:space="preserve"> placed perioperatively: a case control study. </w:t>
      </w:r>
      <w:r w:rsidRPr="003A5E70">
        <w:rPr>
          <w:i/>
        </w:rPr>
        <w:t>Crit Care</w:t>
      </w:r>
      <w:r w:rsidRPr="003A5E70">
        <w:t xml:space="preserve"> </w:t>
      </w:r>
      <w:proofErr w:type="gramStart"/>
      <w:r w:rsidRPr="003A5E70">
        <w:t>16:R</w:t>
      </w:r>
      <w:proofErr w:type="gramEnd"/>
      <w:r w:rsidRPr="003A5E70">
        <w:t>17.</w:t>
      </w:r>
      <w:r w:rsidR="007D3F28" w:rsidRPr="003A5E70">
        <w:t xml:space="preserve"> (PMID: 22277113; PMCID: PMC3396253) </w:t>
      </w:r>
    </w:p>
    <w:p w14:paraId="29B315B3" w14:textId="77777777" w:rsidR="0097136B" w:rsidRPr="003A5E70" w:rsidRDefault="0097136B" w:rsidP="0097136B">
      <w:pPr>
        <w:pStyle w:val="ab"/>
      </w:pPr>
    </w:p>
    <w:p w14:paraId="56542F25" w14:textId="77777777" w:rsidR="0097136B" w:rsidRPr="003A5E70" w:rsidRDefault="0097136B" w:rsidP="00F64F77">
      <w:pPr>
        <w:numPr>
          <w:ilvl w:val="0"/>
          <w:numId w:val="2"/>
        </w:numPr>
      </w:pPr>
      <w:proofErr w:type="spellStart"/>
      <w:r w:rsidRPr="003A5E70">
        <w:t>Hilberath</w:t>
      </w:r>
      <w:proofErr w:type="spellEnd"/>
      <w:r w:rsidRPr="003A5E70">
        <w:t xml:space="preserve">, J.N., </w:t>
      </w:r>
      <w:r w:rsidRPr="003A5E70">
        <w:rPr>
          <w:b/>
        </w:rPr>
        <w:t xml:space="preserve">H.K. </w:t>
      </w:r>
      <w:proofErr w:type="spellStart"/>
      <w:r w:rsidRPr="003A5E70">
        <w:rPr>
          <w:b/>
        </w:rPr>
        <w:t>Eltzschig</w:t>
      </w:r>
      <w:proofErr w:type="spellEnd"/>
      <w:r w:rsidRPr="003A5E70">
        <w:t xml:space="preserve">, S.K. </w:t>
      </w:r>
      <w:proofErr w:type="spellStart"/>
      <w:r w:rsidRPr="003A5E70">
        <w:t>Shernan</w:t>
      </w:r>
      <w:proofErr w:type="spellEnd"/>
      <w:r w:rsidRPr="003A5E70">
        <w:t xml:space="preserve">, A.H. Worthington, S.F. </w:t>
      </w:r>
      <w:proofErr w:type="spellStart"/>
      <w:r w:rsidRPr="003A5E70">
        <w:t>Aranki</w:t>
      </w:r>
      <w:proofErr w:type="spellEnd"/>
      <w:r w:rsidRPr="003A5E70">
        <w:t xml:space="preserve">, and M. Nowak-Machen. 2013. Intraoperative Evaluation of </w:t>
      </w:r>
      <w:proofErr w:type="spellStart"/>
      <w:r w:rsidRPr="003A5E70">
        <w:t>Transmitral</w:t>
      </w:r>
      <w:proofErr w:type="spellEnd"/>
      <w:r w:rsidRPr="003A5E70">
        <w:t xml:space="preserve"> Pressure Gradients after Edge-to-Edge Mitral Valve Repair. </w:t>
      </w:r>
      <w:proofErr w:type="spellStart"/>
      <w:r w:rsidRPr="003A5E70">
        <w:rPr>
          <w:i/>
        </w:rPr>
        <w:t>PLoS</w:t>
      </w:r>
      <w:proofErr w:type="spellEnd"/>
      <w:r w:rsidRPr="003A5E70">
        <w:rPr>
          <w:i/>
        </w:rPr>
        <w:t xml:space="preserve"> One</w:t>
      </w:r>
      <w:r w:rsidRPr="003A5E70">
        <w:t xml:space="preserve"> </w:t>
      </w:r>
      <w:proofErr w:type="gramStart"/>
      <w:r w:rsidRPr="003A5E70">
        <w:t>8:e</w:t>
      </w:r>
      <w:proofErr w:type="gramEnd"/>
      <w:r w:rsidRPr="003A5E70">
        <w:t>73617.</w:t>
      </w:r>
      <w:r w:rsidR="007D3F28" w:rsidRPr="003A5E70">
        <w:t xml:space="preserve"> (PMID: 24023891; PMCID: PMC3759443) </w:t>
      </w:r>
    </w:p>
    <w:p w14:paraId="76A18457" w14:textId="77777777" w:rsidR="00D61318" w:rsidRPr="003A5E70" w:rsidRDefault="00D61318" w:rsidP="00787DFD">
      <w:pPr>
        <w:pStyle w:val="ab"/>
        <w:ind w:left="0"/>
      </w:pPr>
    </w:p>
    <w:p w14:paraId="2D5EFF02" w14:textId="77777777" w:rsidR="0010378A" w:rsidRPr="003A5E70" w:rsidRDefault="00CE21B4" w:rsidP="00F64F77">
      <w:pPr>
        <w:numPr>
          <w:ilvl w:val="0"/>
          <w:numId w:val="2"/>
        </w:numPr>
      </w:pPr>
      <w:proofErr w:type="spellStart"/>
      <w:r w:rsidRPr="003A5E70">
        <w:t>Hilberath</w:t>
      </w:r>
      <w:proofErr w:type="spellEnd"/>
      <w:r w:rsidRPr="003A5E70">
        <w:t xml:space="preserve">, J.N., P.S. </w:t>
      </w:r>
      <w:proofErr w:type="spellStart"/>
      <w:r w:rsidRPr="003A5E70">
        <w:t>Burrage</w:t>
      </w:r>
      <w:proofErr w:type="spellEnd"/>
      <w:r w:rsidRPr="003A5E70">
        <w:t xml:space="preserve">, S.K. </w:t>
      </w:r>
      <w:proofErr w:type="spellStart"/>
      <w:r w:rsidRPr="003A5E70">
        <w:t>Shernan</w:t>
      </w:r>
      <w:proofErr w:type="spellEnd"/>
      <w:r w:rsidRPr="003A5E70">
        <w:t xml:space="preserve">, D.J. </w:t>
      </w:r>
      <w:proofErr w:type="spellStart"/>
      <w:r w:rsidRPr="003A5E70">
        <w:t>Varelmann</w:t>
      </w:r>
      <w:proofErr w:type="spellEnd"/>
      <w:r w:rsidRPr="003A5E70">
        <w:t xml:space="preserve">, K. </w:t>
      </w:r>
      <w:proofErr w:type="spellStart"/>
      <w:r w:rsidRPr="003A5E70">
        <w:t>Wilusz</w:t>
      </w:r>
      <w:proofErr w:type="spellEnd"/>
      <w:r w:rsidRPr="003A5E70">
        <w:t xml:space="preserve">, J.A. Fox, </w:t>
      </w:r>
      <w:r w:rsidRPr="003A5E70">
        <w:rPr>
          <w:b/>
        </w:rPr>
        <w:t>H.K. Eltzschig</w:t>
      </w:r>
      <w:r w:rsidRPr="003A5E70">
        <w:t xml:space="preserve">, L.M. Epstein, and M. Nowak-Machen. 2014. Rescue </w:t>
      </w:r>
      <w:proofErr w:type="spellStart"/>
      <w:r w:rsidRPr="003A5E70">
        <w:t>transoesophageal</w:t>
      </w:r>
      <w:proofErr w:type="spellEnd"/>
      <w:r w:rsidRPr="003A5E70">
        <w:t xml:space="preserve"> echocardiography for refractory </w:t>
      </w:r>
      <w:proofErr w:type="spellStart"/>
      <w:r w:rsidRPr="003A5E70">
        <w:t>haemodynamic</w:t>
      </w:r>
      <w:proofErr w:type="spellEnd"/>
      <w:r w:rsidRPr="003A5E70">
        <w:t xml:space="preserve"> instability during transvenous lead extraction. </w:t>
      </w:r>
      <w:r w:rsidRPr="003A5E70">
        <w:rPr>
          <w:i/>
        </w:rPr>
        <w:t>Eur Heart J Cardiovasc Imaging</w:t>
      </w:r>
      <w:r w:rsidRPr="003A5E70">
        <w:t xml:space="preserve"> 15:926-932.</w:t>
      </w:r>
      <w:r w:rsidR="007D3F28" w:rsidRPr="003A5E70">
        <w:t xml:space="preserve"> (PMID: 24686256) </w:t>
      </w:r>
      <w:r w:rsidR="005C71DA" w:rsidRPr="003A5E70">
        <w:br/>
      </w:r>
    </w:p>
    <w:p w14:paraId="3069BDE1" w14:textId="77777777" w:rsidR="00EE4D16" w:rsidRPr="003A5E70" w:rsidRDefault="0010378A" w:rsidP="00F64F77">
      <w:pPr>
        <w:numPr>
          <w:ilvl w:val="0"/>
          <w:numId w:val="2"/>
        </w:numPr>
      </w:pPr>
      <w:proofErr w:type="spellStart"/>
      <w:r w:rsidRPr="003A5E70">
        <w:t>Burrage</w:t>
      </w:r>
      <w:proofErr w:type="spellEnd"/>
      <w:r w:rsidRPr="003A5E70">
        <w:t xml:space="preserve">, P.S., S.K. </w:t>
      </w:r>
      <w:proofErr w:type="spellStart"/>
      <w:r w:rsidRPr="003A5E70">
        <w:t>Shernan</w:t>
      </w:r>
      <w:proofErr w:type="spellEnd"/>
      <w:r w:rsidRPr="003A5E70">
        <w:t xml:space="preserve">, L.C. </w:t>
      </w:r>
      <w:proofErr w:type="spellStart"/>
      <w:r w:rsidRPr="003A5E70">
        <w:t>Tsen</w:t>
      </w:r>
      <w:proofErr w:type="spellEnd"/>
      <w:r w:rsidRPr="003A5E70">
        <w:t xml:space="preserve">, J.A. Fox, K. </w:t>
      </w:r>
      <w:proofErr w:type="spellStart"/>
      <w:r w:rsidRPr="003A5E70">
        <w:t>Wilusz</w:t>
      </w:r>
      <w:proofErr w:type="spellEnd"/>
      <w:r w:rsidRPr="003A5E70">
        <w:t xml:space="preserve">, </w:t>
      </w:r>
      <w:r w:rsidRPr="003A5E70">
        <w:rPr>
          <w:b/>
        </w:rPr>
        <w:t xml:space="preserve">H.K. </w:t>
      </w:r>
      <w:proofErr w:type="spellStart"/>
      <w:r w:rsidRPr="003A5E70">
        <w:rPr>
          <w:b/>
        </w:rPr>
        <w:t>Eltzschig</w:t>
      </w:r>
      <w:proofErr w:type="spellEnd"/>
      <w:r w:rsidRPr="003A5E70">
        <w:t xml:space="preserve">, and J.N. </w:t>
      </w:r>
      <w:proofErr w:type="spellStart"/>
      <w:r w:rsidRPr="003A5E70">
        <w:t>Hilberath</w:t>
      </w:r>
      <w:proofErr w:type="spellEnd"/>
      <w:r w:rsidRPr="003A5E70">
        <w:t xml:space="preserve">. 2015. Emergent transesophageal echocardiography in hemodynamically unstable obstetric patients. </w:t>
      </w:r>
      <w:r w:rsidRPr="003A5E70">
        <w:rPr>
          <w:i/>
        </w:rPr>
        <w:t xml:space="preserve">Int J </w:t>
      </w:r>
      <w:proofErr w:type="spellStart"/>
      <w:r w:rsidRPr="003A5E70">
        <w:rPr>
          <w:i/>
        </w:rPr>
        <w:t>Obstet</w:t>
      </w:r>
      <w:proofErr w:type="spellEnd"/>
      <w:r w:rsidRPr="003A5E70">
        <w:rPr>
          <w:i/>
        </w:rPr>
        <w:t xml:space="preserve"> </w:t>
      </w:r>
      <w:proofErr w:type="spellStart"/>
      <w:r w:rsidRPr="003A5E70">
        <w:rPr>
          <w:i/>
        </w:rPr>
        <w:t>Anesth</w:t>
      </w:r>
      <w:proofErr w:type="spellEnd"/>
      <w:r w:rsidRPr="003A5E70">
        <w:t xml:space="preserve"> 24:131-136.</w:t>
      </w:r>
      <w:r w:rsidR="007D3F28" w:rsidRPr="003A5E70">
        <w:t xml:space="preserve"> (PMID: 25683381) </w:t>
      </w:r>
    </w:p>
    <w:p w14:paraId="63A62585" w14:textId="77777777" w:rsidR="00EE4D16" w:rsidRDefault="00EE4D16" w:rsidP="00223AC7"/>
    <w:p w14:paraId="77FA55C6" w14:textId="77777777" w:rsidR="00364FD8" w:rsidRDefault="00EE4D16" w:rsidP="00364FD8">
      <w:pPr>
        <w:numPr>
          <w:ilvl w:val="0"/>
          <w:numId w:val="2"/>
        </w:numPr>
      </w:pPr>
      <w:proofErr w:type="spellStart"/>
      <w:r w:rsidRPr="003A5E70">
        <w:t>Kork</w:t>
      </w:r>
      <w:proofErr w:type="spellEnd"/>
      <w:r w:rsidRPr="003A5E70">
        <w:t xml:space="preserve">, F., F. Balzer, C.D. Spies, K.D. </w:t>
      </w:r>
      <w:proofErr w:type="spellStart"/>
      <w:r w:rsidRPr="003A5E70">
        <w:t>Wernecke</w:t>
      </w:r>
      <w:proofErr w:type="spellEnd"/>
      <w:r w:rsidRPr="003A5E70">
        <w:t xml:space="preserve">, A.A. </w:t>
      </w:r>
      <w:proofErr w:type="spellStart"/>
      <w:r w:rsidRPr="003A5E70">
        <w:t>Ginde</w:t>
      </w:r>
      <w:proofErr w:type="spellEnd"/>
      <w:r w:rsidRPr="003A5E70">
        <w:t xml:space="preserve">, J. Jankowski, and </w:t>
      </w:r>
      <w:r w:rsidRPr="003A5E70">
        <w:rPr>
          <w:b/>
        </w:rPr>
        <w:t>H.K. Eltzschig</w:t>
      </w:r>
      <w:r w:rsidRPr="003A5E70">
        <w:t xml:space="preserve">. 2015. Minor Postoperative Increases of Creatinine Are Associated with Higher Mortality and Longer Hospital Length of Stay in Surgical Patients. </w:t>
      </w:r>
      <w:r w:rsidRPr="003A5E70">
        <w:rPr>
          <w:i/>
        </w:rPr>
        <w:t xml:space="preserve">Anesthesiology </w:t>
      </w:r>
      <w:r w:rsidRPr="003A5E70">
        <w:t xml:space="preserve">123:1301-1311. </w:t>
      </w:r>
      <w:r w:rsidR="007D3F28" w:rsidRPr="003A5E70">
        <w:t>(PMID: 26492475; PMCID: PMC4679549)</w:t>
      </w:r>
    </w:p>
    <w:p w14:paraId="59B993CD" w14:textId="77777777" w:rsidR="00364FD8" w:rsidRDefault="00364FD8" w:rsidP="00364FD8">
      <w:pPr>
        <w:pStyle w:val="ab"/>
      </w:pPr>
    </w:p>
    <w:p w14:paraId="3F67F784" w14:textId="77777777" w:rsidR="00EE4D16" w:rsidRPr="003A5E70" w:rsidRDefault="00EE4D16" w:rsidP="00364FD8">
      <w:pPr>
        <w:numPr>
          <w:ilvl w:val="0"/>
          <w:numId w:val="2"/>
        </w:numPr>
      </w:pPr>
      <w:r w:rsidRPr="003A5E70">
        <w:fldChar w:fldCharType="begin"/>
      </w:r>
      <w:r w:rsidRPr="003A5E70">
        <w:instrText xml:space="preserve"> ADDIN EN.REFLIST </w:instrText>
      </w:r>
      <w:r w:rsidRPr="003A5E70">
        <w:fldChar w:fldCharType="separate"/>
      </w:r>
      <w:r w:rsidRPr="003A5E70">
        <w:rPr>
          <w:noProof/>
        </w:rPr>
        <w:t xml:space="preserve">Kork, F., F. Balzer, A. Krannich, M.H. Bernardi, </w:t>
      </w:r>
      <w:r w:rsidRPr="00364FD8">
        <w:rPr>
          <w:b/>
          <w:noProof/>
        </w:rPr>
        <w:t>H.K. Eltzschig</w:t>
      </w:r>
      <w:r w:rsidRPr="003A5E70">
        <w:rPr>
          <w:noProof/>
        </w:rPr>
        <w:t xml:space="preserve">, J. Jankowski, and C. Spies. 2017. Back-calculating baseline creatinine overestimates prevalence of acute kidney injury with poor sensitivity. </w:t>
      </w:r>
      <w:r w:rsidRPr="00364FD8">
        <w:rPr>
          <w:i/>
          <w:noProof/>
        </w:rPr>
        <w:t>Acta Physiol (Oxf)</w:t>
      </w:r>
      <w:r w:rsidRPr="003A5E70">
        <w:rPr>
          <w:noProof/>
        </w:rPr>
        <w:t xml:space="preserve"> 219:613-624. (PMID: 27461744)</w:t>
      </w:r>
    </w:p>
    <w:p w14:paraId="128F46D7" w14:textId="77777777" w:rsidR="00EE4D16" w:rsidRDefault="00EE4D16" w:rsidP="00EE4D16"/>
    <w:p w14:paraId="1D9D6F50" w14:textId="77777777" w:rsidR="0048114E" w:rsidRDefault="00EE4D16" w:rsidP="00F64F77">
      <w:pPr>
        <w:numPr>
          <w:ilvl w:val="0"/>
          <w:numId w:val="2"/>
        </w:numPr>
      </w:pPr>
      <w:r w:rsidRPr="003A5E70">
        <w:fldChar w:fldCharType="end"/>
      </w:r>
      <w:r w:rsidR="00E84445" w:rsidRPr="003A5E70">
        <w:t xml:space="preserve">Markham, T., R. Wegner, N. Hernandez, J.W. Lee, W. Choi, </w:t>
      </w:r>
      <w:r w:rsidR="00E84445" w:rsidRPr="003A5E70">
        <w:rPr>
          <w:b/>
        </w:rPr>
        <w:t>H.K. Eltzschig</w:t>
      </w:r>
      <w:r w:rsidR="00E84445" w:rsidRPr="003A5E70">
        <w:t xml:space="preserve">, and J. </w:t>
      </w:r>
      <w:proofErr w:type="spellStart"/>
      <w:r w:rsidR="00E84445" w:rsidRPr="003A5E70">
        <w:t>Zaki</w:t>
      </w:r>
      <w:proofErr w:type="spellEnd"/>
      <w:r w:rsidR="00E84445" w:rsidRPr="003A5E70">
        <w:t xml:space="preserve">. 2018. Assessment of a multimodal analgesia protocol to allow the implementation of enhanced recovery after cardiac surgery: Retrospective analysis of patient outcomes. </w:t>
      </w:r>
      <w:r w:rsidR="00E84445" w:rsidRPr="003A5E70">
        <w:rPr>
          <w:i/>
        </w:rPr>
        <w:t xml:space="preserve">J Clin </w:t>
      </w:r>
      <w:proofErr w:type="spellStart"/>
      <w:r w:rsidR="00E84445" w:rsidRPr="003A5E70">
        <w:rPr>
          <w:i/>
        </w:rPr>
        <w:t>Anesth</w:t>
      </w:r>
      <w:proofErr w:type="spellEnd"/>
      <w:r w:rsidR="00E84445" w:rsidRPr="003A5E70">
        <w:t xml:space="preserve"> 54:76-80. </w:t>
      </w:r>
      <w:r w:rsidR="00B53B8A" w:rsidRPr="003A5E70">
        <w:t xml:space="preserve">(PMID: 30412813) </w:t>
      </w:r>
    </w:p>
    <w:p w14:paraId="3BC4154C" w14:textId="77777777" w:rsidR="00F91F99" w:rsidRPr="00F91F99" w:rsidRDefault="00F91F99" w:rsidP="00F91F99">
      <w:pPr>
        <w:pStyle w:val="ab"/>
      </w:pPr>
    </w:p>
    <w:p w14:paraId="6C71D827" w14:textId="77777777" w:rsidR="00F91F99" w:rsidRDefault="00F91F99" w:rsidP="00F64F77">
      <w:pPr>
        <w:numPr>
          <w:ilvl w:val="0"/>
          <w:numId w:val="2"/>
        </w:numPr>
      </w:pPr>
      <w:r w:rsidRPr="00F91F99">
        <w:t xml:space="preserve">Hernandez, N., J. de </w:t>
      </w:r>
      <w:proofErr w:type="spellStart"/>
      <w:r w:rsidRPr="00F91F99">
        <w:t>Haan</w:t>
      </w:r>
      <w:proofErr w:type="spellEnd"/>
      <w:r w:rsidRPr="00F91F99">
        <w:t xml:space="preserve">, D. </w:t>
      </w:r>
      <w:proofErr w:type="spellStart"/>
      <w:r w:rsidRPr="00F91F99">
        <w:t>Clendeninn</w:t>
      </w:r>
      <w:proofErr w:type="spellEnd"/>
      <w:r w:rsidRPr="00F91F99">
        <w:t xml:space="preserve">, D.E. Meyer, S. </w:t>
      </w:r>
      <w:proofErr w:type="spellStart"/>
      <w:r w:rsidRPr="00F91F99">
        <w:t>Ghebremichael</w:t>
      </w:r>
      <w:proofErr w:type="spellEnd"/>
      <w:r w:rsidRPr="00F91F99">
        <w:t xml:space="preserve">, C. </w:t>
      </w:r>
      <w:proofErr w:type="spellStart"/>
      <w:r w:rsidRPr="00F91F99">
        <w:t>Artime</w:t>
      </w:r>
      <w:proofErr w:type="spellEnd"/>
      <w:r w:rsidRPr="00F91F99">
        <w:t xml:space="preserve">, G. Williams, </w:t>
      </w:r>
      <w:r w:rsidRPr="00F91F99">
        <w:rPr>
          <w:b/>
        </w:rPr>
        <w:t>H.</w:t>
      </w:r>
      <w:r>
        <w:rPr>
          <w:b/>
        </w:rPr>
        <w:t>K.</w:t>
      </w:r>
      <w:r w:rsidRPr="00F91F99">
        <w:rPr>
          <w:b/>
        </w:rPr>
        <w:t xml:space="preserve"> Eltzschig</w:t>
      </w:r>
      <w:r w:rsidRPr="00F91F99">
        <w:t xml:space="preserve">, and S. Sen. 2019. Impact of serratus plane block on pain scores and incentive spirometry volumes after chest trauma. </w:t>
      </w:r>
      <w:r w:rsidRPr="00F91F99">
        <w:rPr>
          <w:i/>
        </w:rPr>
        <w:t xml:space="preserve">Local Reg </w:t>
      </w:r>
      <w:proofErr w:type="spellStart"/>
      <w:r w:rsidRPr="00F91F99">
        <w:rPr>
          <w:i/>
        </w:rPr>
        <w:t>Anesth</w:t>
      </w:r>
      <w:proofErr w:type="spellEnd"/>
      <w:r w:rsidRPr="00F91F99">
        <w:t xml:space="preserve"> 12:59-</w:t>
      </w:r>
      <w:proofErr w:type="gramStart"/>
      <w:r w:rsidRPr="00F91F99">
        <w:t>66.(</w:t>
      </w:r>
      <w:proofErr w:type="gramEnd"/>
      <w:r w:rsidRPr="00F91F99">
        <w:t>PMID: 31447581; PMCID: PMC6684485)</w:t>
      </w:r>
      <w:r w:rsidR="00760FB9">
        <w:t xml:space="preserve"> </w:t>
      </w:r>
    </w:p>
    <w:p w14:paraId="667E3E50" w14:textId="77777777" w:rsidR="00760FB9" w:rsidRDefault="00760FB9" w:rsidP="00760FB9">
      <w:pPr>
        <w:pStyle w:val="ab"/>
      </w:pPr>
    </w:p>
    <w:p w14:paraId="14295D81" w14:textId="77777777" w:rsidR="00353CC2" w:rsidRPr="00FE11B5" w:rsidRDefault="00760FB9" w:rsidP="00760FB9">
      <w:pPr>
        <w:numPr>
          <w:ilvl w:val="0"/>
          <w:numId w:val="2"/>
        </w:numPr>
      </w:pPr>
      <w:r w:rsidRPr="00FE11B5">
        <w:fldChar w:fldCharType="begin"/>
      </w:r>
      <w:r w:rsidRPr="00FE11B5">
        <w:instrText xml:space="preserve"> ADDIN EN.REFLIST </w:instrText>
      </w:r>
      <w:r w:rsidRPr="00FE11B5">
        <w:fldChar w:fldCharType="separate"/>
      </w:r>
      <w:r w:rsidRPr="00FE11B5">
        <w:rPr>
          <w:noProof/>
        </w:rPr>
        <w:t xml:space="preserve">Liang, Y., A. Dhoble, A. Pakanati, Y. Zhao, F. Kork, W. Ruan, T. Markham, R. Smalling, P. Balan, A. Estrera, T. C. Nguyen, I. Gregoric, B. Kar, and </w:t>
      </w:r>
      <w:r w:rsidRPr="00FE11B5">
        <w:rPr>
          <w:b/>
          <w:noProof/>
        </w:rPr>
        <w:t>H. Eltzschig</w:t>
      </w:r>
      <w:r w:rsidRPr="00FE11B5">
        <w:rPr>
          <w:noProof/>
        </w:rPr>
        <w:t xml:space="preserve">. 2021. Catastrophic Cardiac Events during Transcatheter Aortic Valve Replacement', </w:t>
      </w:r>
      <w:r w:rsidRPr="00FE11B5">
        <w:rPr>
          <w:i/>
          <w:noProof/>
        </w:rPr>
        <w:t>Can J Cardiol</w:t>
      </w:r>
      <w:r w:rsidRPr="00FE11B5">
        <w:rPr>
          <w:noProof/>
        </w:rPr>
        <w:t>.</w:t>
      </w:r>
      <w:r w:rsidR="00631E35" w:rsidRPr="00FE11B5">
        <w:rPr>
          <w:noProof/>
        </w:rPr>
        <w:t>(PMID: 33992736)</w:t>
      </w:r>
    </w:p>
    <w:p w14:paraId="11F4DA8F" w14:textId="77777777" w:rsidR="00353CC2" w:rsidRPr="00FE11B5" w:rsidRDefault="00353CC2" w:rsidP="00353CC2">
      <w:pPr>
        <w:pStyle w:val="ab"/>
        <w:rPr>
          <w:noProof/>
        </w:rPr>
      </w:pPr>
    </w:p>
    <w:p w14:paraId="7971585E" w14:textId="77777777" w:rsidR="00D93EAB" w:rsidRPr="000F52B2" w:rsidRDefault="00760FB9" w:rsidP="00760FB9">
      <w:pPr>
        <w:numPr>
          <w:ilvl w:val="0"/>
          <w:numId w:val="2"/>
        </w:numPr>
        <w:rPr>
          <w:color w:val="000000"/>
        </w:rPr>
      </w:pPr>
      <w:r w:rsidRPr="00FE11B5">
        <w:fldChar w:fldCharType="end"/>
      </w:r>
      <w:r w:rsidR="00353CC2" w:rsidRPr="00FE11B5">
        <w:t xml:space="preserve">Chaudhry, R., J.P. Wanderer, T. Mubashir, F. </w:t>
      </w:r>
      <w:proofErr w:type="spellStart"/>
      <w:r w:rsidR="00353CC2" w:rsidRPr="00FE11B5">
        <w:t>Kork</w:t>
      </w:r>
      <w:proofErr w:type="spellEnd"/>
      <w:r w:rsidR="00353CC2" w:rsidRPr="00FE11B5">
        <w:t xml:space="preserve">, J. Morse, R. Waseem, J.F. </w:t>
      </w:r>
      <w:proofErr w:type="spellStart"/>
      <w:r w:rsidR="00353CC2" w:rsidRPr="00FE11B5">
        <w:t>Zaki</w:t>
      </w:r>
      <w:proofErr w:type="spellEnd"/>
      <w:r w:rsidR="00353CC2" w:rsidRPr="00FE11B5">
        <w:t xml:space="preserve">, A.D. Shaw, </w:t>
      </w:r>
      <w:r w:rsidR="00353CC2" w:rsidRPr="00FE11B5">
        <w:rPr>
          <w:b/>
        </w:rPr>
        <w:t>H.K. Eltzschig</w:t>
      </w:r>
      <w:r w:rsidR="00353CC2" w:rsidRPr="00FE11B5">
        <w:t xml:space="preserve">, and Y. Liang. 2021. Incidence and Predictive Factors of Acute Kidney Injury After Off-pump Lung </w:t>
      </w:r>
      <w:r w:rsidR="00353CC2" w:rsidRPr="000F52B2">
        <w:rPr>
          <w:color w:val="000000"/>
        </w:rPr>
        <w:t xml:space="preserve">Transplantation. </w:t>
      </w:r>
      <w:r w:rsidR="00353CC2" w:rsidRPr="000F52B2">
        <w:rPr>
          <w:i/>
          <w:color w:val="000000"/>
        </w:rPr>
        <w:t xml:space="preserve">J </w:t>
      </w:r>
      <w:proofErr w:type="spellStart"/>
      <w:r w:rsidR="00353CC2" w:rsidRPr="000F52B2">
        <w:rPr>
          <w:i/>
          <w:color w:val="000000"/>
        </w:rPr>
        <w:t>Cardiothorac</w:t>
      </w:r>
      <w:proofErr w:type="spellEnd"/>
      <w:r w:rsidR="00353CC2" w:rsidRPr="000F52B2">
        <w:rPr>
          <w:i/>
          <w:color w:val="000000"/>
        </w:rPr>
        <w:t xml:space="preserve"> </w:t>
      </w:r>
      <w:proofErr w:type="spellStart"/>
      <w:r w:rsidR="00353CC2" w:rsidRPr="000F52B2">
        <w:rPr>
          <w:i/>
          <w:color w:val="000000"/>
        </w:rPr>
        <w:t>Vasc</w:t>
      </w:r>
      <w:proofErr w:type="spellEnd"/>
      <w:r w:rsidR="00353CC2" w:rsidRPr="000F52B2">
        <w:rPr>
          <w:i/>
          <w:color w:val="000000"/>
        </w:rPr>
        <w:t xml:space="preserve"> </w:t>
      </w:r>
      <w:proofErr w:type="spellStart"/>
      <w:r w:rsidR="00353CC2" w:rsidRPr="000F52B2">
        <w:rPr>
          <w:i/>
          <w:color w:val="000000"/>
        </w:rPr>
        <w:t>Anesth</w:t>
      </w:r>
      <w:proofErr w:type="spellEnd"/>
      <w:r w:rsidR="00353CC2" w:rsidRPr="000F52B2">
        <w:rPr>
          <w:color w:val="000000"/>
        </w:rPr>
        <w:t xml:space="preserve"> (PMID: 34625351)</w:t>
      </w:r>
    </w:p>
    <w:p w14:paraId="0C5805BD" w14:textId="77777777" w:rsidR="00D93EAB" w:rsidRPr="000F52B2" w:rsidRDefault="00D93EAB" w:rsidP="00D93EAB">
      <w:pPr>
        <w:pStyle w:val="ab"/>
        <w:rPr>
          <w:rFonts w:ascii="Segoe UI" w:hAnsi="Segoe UI" w:cs="Segoe UI"/>
          <w:color w:val="000000"/>
          <w:shd w:val="clear" w:color="auto" w:fill="FFFFFF"/>
        </w:rPr>
      </w:pPr>
    </w:p>
    <w:p w14:paraId="27E0D33E" w14:textId="77777777" w:rsidR="00EC648C" w:rsidRPr="004476D5" w:rsidRDefault="00D93EAB" w:rsidP="00EC648C">
      <w:pPr>
        <w:numPr>
          <w:ilvl w:val="0"/>
          <w:numId w:val="2"/>
        </w:numPr>
        <w:rPr>
          <w:color w:val="000000"/>
        </w:rPr>
      </w:pPr>
      <w:r w:rsidRPr="000F52B2">
        <w:rPr>
          <w:color w:val="000000"/>
          <w:shd w:val="clear" w:color="auto" w:fill="FFFFFF"/>
        </w:rPr>
        <w:t xml:space="preserve">Brooks A. K., Liang Y., Brooks M., Lee J. W., Zhang X., Nwangwu I., </w:t>
      </w:r>
      <w:r w:rsidRPr="000F52B2">
        <w:rPr>
          <w:b/>
          <w:color w:val="000000"/>
          <w:shd w:val="clear" w:color="auto" w:fill="FFFFFF"/>
        </w:rPr>
        <w:t xml:space="preserve">H.K. </w:t>
      </w:r>
      <w:proofErr w:type="spellStart"/>
      <w:r w:rsidRPr="000F52B2">
        <w:rPr>
          <w:b/>
          <w:color w:val="000000"/>
          <w:shd w:val="clear" w:color="auto" w:fill="FFFFFF"/>
        </w:rPr>
        <w:t>Eltzschig</w:t>
      </w:r>
      <w:proofErr w:type="spellEnd"/>
      <w:r w:rsidRPr="000F52B2">
        <w:rPr>
          <w:color w:val="000000"/>
          <w:shd w:val="clear" w:color="auto" w:fill="FFFFFF"/>
        </w:rPr>
        <w:t xml:space="preserve">, and </w:t>
      </w:r>
      <w:proofErr w:type="spellStart"/>
      <w:r w:rsidRPr="000F52B2">
        <w:rPr>
          <w:color w:val="000000"/>
          <w:shd w:val="clear" w:color="auto" w:fill="FFFFFF"/>
        </w:rPr>
        <w:t>Nwokolo</w:t>
      </w:r>
      <w:proofErr w:type="spellEnd"/>
      <w:r w:rsidRPr="000F52B2">
        <w:rPr>
          <w:color w:val="000000"/>
          <w:shd w:val="clear" w:color="auto" w:fill="FFFFFF"/>
        </w:rPr>
        <w:t xml:space="preserve"> O.O. 2022. Leadership Roles and Initiatives for Diversity and Inclusion in Academic Anesthesiology Departments. </w:t>
      </w:r>
      <w:r w:rsidRPr="000F52B2">
        <w:rPr>
          <w:i/>
          <w:color w:val="000000"/>
          <w:shd w:val="clear" w:color="auto" w:fill="FFFFFF"/>
        </w:rPr>
        <w:t>J Natl Med Assoc</w:t>
      </w:r>
      <w:r w:rsidRPr="000F52B2">
        <w:rPr>
          <w:color w:val="000000"/>
          <w:shd w:val="clear" w:color="auto" w:fill="FFFFFF"/>
        </w:rPr>
        <w:t xml:space="preserve"> (PMID: 35065814</w:t>
      </w:r>
      <w:r w:rsidR="004476D5">
        <w:rPr>
          <w:color w:val="000000"/>
          <w:shd w:val="clear" w:color="auto" w:fill="FFFFFF"/>
        </w:rPr>
        <w:t>)</w:t>
      </w:r>
    </w:p>
    <w:p w14:paraId="7714B21C" w14:textId="77777777" w:rsidR="004476D5" w:rsidRPr="00750E59" w:rsidRDefault="004476D5" w:rsidP="004476D5">
      <w:pPr>
        <w:pStyle w:val="ab"/>
        <w:rPr>
          <w:color w:val="000000"/>
        </w:rPr>
      </w:pPr>
    </w:p>
    <w:p w14:paraId="7001CC0A" w14:textId="77777777" w:rsidR="004476D5" w:rsidRPr="00750E59" w:rsidRDefault="004476D5" w:rsidP="00EC648C">
      <w:pPr>
        <w:numPr>
          <w:ilvl w:val="0"/>
          <w:numId w:val="2"/>
        </w:numPr>
        <w:rPr>
          <w:color w:val="000000"/>
        </w:rPr>
      </w:pPr>
      <w:proofErr w:type="spellStart"/>
      <w:r w:rsidRPr="00750E59">
        <w:rPr>
          <w:color w:val="000000"/>
          <w:shd w:val="clear" w:color="auto" w:fill="FFFFFF"/>
        </w:rPr>
        <w:t>Potnuru</w:t>
      </w:r>
      <w:proofErr w:type="spellEnd"/>
      <w:r w:rsidRPr="00750E59">
        <w:rPr>
          <w:color w:val="000000"/>
          <w:shd w:val="clear" w:color="auto" w:fill="FFFFFF"/>
        </w:rPr>
        <w:t xml:space="preserve"> P</w:t>
      </w:r>
      <w:r w:rsidR="00776837" w:rsidRPr="00750E59">
        <w:rPr>
          <w:color w:val="000000"/>
          <w:shd w:val="clear" w:color="auto" w:fill="FFFFFF"/>
        </w:rPr>
        <w:t>.</w:t>
      </w:r>
      <w:r w:rsidRPr="00750E59">
        <w:rPr>
          <w:color w:val="000000"/>
          <w:shd w:val="clear" w:color="auto" w:fill="FFFFFF"/>
        </w:rPr>
        <w:t>P</w:t>
      </w:r>
      <w:r w:rsidR="00776837" w:rsidRPr="00750E59">
        <w:rPr>
          <w:color w:val="000000"/>
          <w:shd w:val="clear" w:color="auto" w:fill="FFFFFF"/>
        </w:rPr>
        <w:t>.</w:t>
      </w:r>
      <w:r w:rsidRPr="00750E59">
        <w:rPr>
          <w:color w:val="000000"/>
          <w:shd w:val="clear" w:color="auto" w:fill="FFFFFF"/>
        </w:rPr>
        <w:t xml:space="preserve">, </w:t>
      </w:r>
      <w:proofErr w:type="spellStart"/>
      <w:r w:rsidRPr="00750E59">
        <w:rPr>
          <w:color w:val="000000"/>
          <w:shd w:val="clear" w:color="auto" w:fill="FFFFFF"/>
        </w:rPr>
        <w:t>Ganduglia</w:t>
      </w:r>
      <w:proofErr w:type="spellEnd"/>
      <w:r w:rsidRPr="00750E59">
        <w:rPr>
          <w:color w:val="000000"/>
          <w:shd w:val="clear" w:color="auto" w:fill="FFFFFF"/>
        </w:rPr>
        <w:t xml:space="preserve"> C</w:t>
      </w:r>
      <w:r w:rsidR="00776837" w:rsidRPr="00750E59">
        <w:rPr>
          <w:color w:val="000000"/>
          <w:shd w:val="clear" w:color="auto" w:fill="FFFFFF"/>
        </w:rPr>
        <w:t>.</w:t>
      </w:r>
      <w:r w:rsidRPr="00750E59">
        <w:rPr>
          <w:color w:val="000000"/>
          <w:shd w:val="clear" w:color="auto" w:fill="FFFFFF"/>
        </w:rPr>
        <w:t>, Schaefer C</w:t>
      </w:r>
      <w:r w:rsidR="00776837" w:rsidRPr="00750E59">
        <w:rPr>
          <w:color w:val="000000"/>
          <w:shd w:val="clear" w:color="auto" w:fill="FFFFFF"/>
        </w:rPr>
        <w:t>.</w:t>
      </w:r>
      <w:r w:rsidRPr="00750E59">
        <w:rPr>
          <w:color w:val="000000"/>
          <w:shd w:val="clear" w:color="auto" w:fill="FFFFFF"/>
        </w:rPr>
        <w:t>M</w:t>
      </w:r>
      <w:r w:rsidR="00776837" w:rsidRPr="00750E59">
        <w:rPr>
          <w:color w:val="000000"/>
          <w:shd w:val="clear" w:color="auto" w:fill="FFFFFF"/>
        </w:rPr>
        <w:t>.</w:t>
      </w:r>
      <w:r w:rsidRPr="00750E59">
        <w:rPr>
          <w:color w:val="000000"/>
          <w:shd w:val="clear" w:color="auto" w:fill="FFFFFF"/>
        </w:rPr>
        <w:t>, Suresh M</w:t>
      </w:r>
      <w:r w:rsidR="00776837" w:rsidRPr="00750E59">
        <w:rPr>
          <w:color w:val="000000"/>
          <w:shd w:val="clear" w:color="auto" w:fill="FFFFFF"/>
        </w:rPr>
        <w:t>.</w:t>
      </w:r>
      <w:r w:rsidRPr="00750E59">
        <w:rPr>
          <w:color w:val="000000"/>
          <w:shd w:val="clear" w:color="auto" w:fill="FFFFFF"/>
        </w:rPr>
        <w:t xml:space="preserve">, </w:t>
      </w:r>
      <w:r w:rsidR="00776837" w:rsidRPr="00750E59">
        <w:rPr>
          <w:b/>
          <w:color w:val="000000"/>
          <w:shd w:val="clear" w:color="auto" w:fill="FFFFFF"/>
        </w:rPr>
        <w:t xml:space="preserve">H.K. </w:t>
      </w:r>
      <w:r w:rsidRPr="00750E59">
        <w:rPr>
          <w:b/>
          <w:color w:val="000000"/>
          <w:shd w:val="clear" w:color="auto" w:fill="FFFFFF"/>
        </w:rPr>
        <w:t>Eltzschig</w:t>
      </w:r>
      <w:r w:rsidRPr="00750E59">
        <w:rPr>
          <w:color w:val="000000"/>
          <w:shd w:val="clear" w:color="auto" w:fill="FFFFFF"/>
        </w:rPr>
        <w:t xml:space="preserve">, Jiang Y. </w:t>
      </w:r>
      <w:r w:rsidR="00776837" w:rsidRPr="00750E59">
        <w:rPr>
          <w:color w:val="000000"/>
          <w:shd w:val="clear" w:color="auto" w:fill="FFFFFF"/>
        </w:rPr>
        <w:t xml:space="preserve">2022. </w:t>
      </w:r>
      <w:r w:rsidRPr="00750E59">
        <w:rPr>
          <w:color w:val="000000"/>
          <w:shd w:val="clear" w:color="auto" w:fill="FFFFFF"/>
        </w:rPr>
        <w:t xml:space="preserve">Impact of cesarean versus vaginal delivery on the risk of postpartum acute kidney injury: A retrospective </w:t>
      </w:r>
      <w:proofErr w:type="gramStart"/>
      <w:r w:rsidRPr="00750E59">
        <w:rPr>
          <w:color w:val="000000"/>
          <w:shd w:val="clear" w:color="auto" w:fill="FFFFFF"/>
        </w:rPr>
        <w:t>database controlled</w:t>
      </w:r>
      <w:proofErr w:type="gramEnd"/>
      <w:r w:rsidRPr="00750E59">
        <w:rPr>
          <w:color w:val="000000"/>
          <w:shd w:val="clear" w:color="auto" w:fill="FFFFFF"/>
        </w:rPr>
        <w:t xml:space="preserve"> study in 116,876 parturients. </w:t>
      </w:r>
      <w:r w:rsidRPr="00750E59">
        <w:rPr>
          <w:i/>
          <w:color w:val="000000"/>
          <w:shd w:val="clear" w:color="auto" w:fill="FFFFFF"/>
        </w:rPr>
        <w:t xml:space="preserve">J Clin </w:t>
      </w:r>
      <w:proofErr w:type="spellStart"/>
      <w:r w:rsidRPr="00750E59">
        <w:rPr>
          <w:i/>
          <w:color w:val="000000"/>
          <w:shd w:val="clear" w:color="auto" w:fill="FFFFFF"/>
        </w:rPr>
        <w:t>Anesth</w:t>
      </w:r>
      <w:proofErr w:type="spellEnd"/>
      <w:r w:rsidRPr="00750E59">
        <w:rPr>
          <w:color w:val="000000"/>
          <w:shd w:val="clear" w:color="auto" w:fill="FFFFFF"/>
        </w:rPr>
        <w:t xml:space="preserve"> </w:t>
      </w:r>
      <w:r w:rsidR="00776837" w:rsidRPr="00750E59">
        <w:rPr>
          <w:color w:val="000000"/>
          <w:shd w:val="clear" w:color="auto" w:fill="FFFFFF"/>
        </w:rPr>
        <w:t>(</w:t>
      </w:r>
      <w:r w:rsidRPr="00750E59">
        <w:rPr>
          <w:color w:val="000000"/>
          <w:shd w:val="clear" w:color="auto" w:fill="FFFFFF"/>
        </w:rPr>
        <w:t>PMID: 35969987</w:t>
      </w:r>
      <w:r w:rsidR="00776837" w:rsidRPr="00750E59">
        <w:rPr>
          <w:color w:val="000000"/>
          <w:shd w:val="clear" w:color="auto" w:fill="FFFFFF"/>
        </w:rPr>
        <w:t>)</w:t>
      </w:r>
    </w:p>
    <w:p w14:paraId="0FFD7CD1" w14:textId="72FC7ED3" w:rsidR="00776837" w:rsidRDefault="00776837" w:rsidP="00776837">
      <w:pPr>
        <w:pStyle w:val="ab"/>
        <w:rPr>
          <w:color w:val="000000"/>
        </w:rPr>
      </w:pPr>
    </w:p>
    <w:p w14:paraId="5B9A4A41" w14:textId="491F8524" w:rsidR="0052482A" w:rsidRDefault="0052482A" w:rsidP="00776837">
      <w:pPr>
        <w:pStyle w:val="ab"/>
        <w:rPr>
          <w:color w:val="000000"/>
        </w:rPr>
      </w:pPr>
    </w:p>
    <w:p w14:paraId="594394A3" w14:textId="77777777" w:rsidR="0052482A" w:rsidRPr="00750E59" w:rsidRDefault="0052482A" w:rsidP="00776837">
      <w:pPr>
        <w:pStyle w:val="ab"/>
        <w:rPr>
          <w:color w:val="000000"/>
        </w:rPr>
      </w:pPr>
    </w:p>
    <w:p w14:paraId="0AAA2809" w14:textId="0F7D019D" w:rsidR="00776837" w:rsidRPr="00223AC7" w:rsidRDefault="00776837" w:rsidP="00EC648C">
      <w:pPr>
        <w:numPr>
          <w:ilvl w:val="0"/>
          <w:numId w:val="2"/>
        </w:numPr>
        <w:rPr>
          <w:color w:val="000000"/>
        </w:rPr>
      </w:pPr>
      <w:r w:rsidRPr="00750E59">
        <w:rPr>
          <w:color w:val="000000"/>
          <w:shd w:val="clear" w:color="auto" w:fill="FFFFFF"/>
        </w:rPr>
        <w:lastRenderedPageBreak/>
        <w:t xml:space="preserve">Mubashir T., Wanderer J.P., Lambright E.S., Morse J., </w:t>
      </w:r>
      <w:proofErr w:type="spellStart"/>
      <w:r w:rsidRPr="00750E59">
        <w:rPr>
          <w:color w:val="000000"/>
          <w:shd w:val="clear" w:color="auto" w:fill="FFFFFF"/>
        </w:rPr>
        <w:t>Zaki</w:t>
      </w:r>
      <w:proofErr w:type="spellEnd"/>
      <w:r w:rsidRPr="00750E59">
        <w:rPr>
          <w:color w:val="000000"/>
          <w:shd w:val="clear" w:color="auto" w:fill="FFFFFF"/>
        </w:rPr>
        <w:t xml:space="preserve"> J., Choi W., </w:t>
      </w:r>
      <w:r w:rsidRPr="00750E59">
        <w:rPr>
          <w:b/>
          <w:color w:val="000000"/>
          <w:shd w:val="clear" w:color="auto" w:fill="FFFFFF"/>
        </w:rPr>
        <w:t>H.K. Eltzschig</w:t>
      </w:r>
      <w:r w:rsidRPr="00750E59">
        <w:rPr>
          <w:color w:val="000000"/>
          <w:shd w:val="clear" w:color="auto" w:fill="FFFFFF"/>
        </w:rPr>
        <w:t xml:space="preserve">, Liang Y. 2022. Jugular venous congestion during off-pump lung transplantation is not associated with an increased risk of postoperative delirium. </w:t>
      </w:r>
      <w:r w:rsidRPr="00750E59">
        <w:rPr>
          <w:i/>
          <w:color w:val="000000"/>
          <w:shd w:val="clear" w:color="auto" w:fill="FFFFFF"/>
        </w:rPr>
        <w:t xml:space="preserve">Clin Transplant </w:t>
      </w:r>
      <w:r w:rsidRPr="00750E59">
        <w:rPr>
          <w:color w:val="000000"/>
          <w:shd w:val="clear" w:color="auto" w:fill="FFFFFF"/>
        </w:rPr>
        <w:t>(PMID: 36029155)</w:t>
      </w:r>
    </w:p>
    <w:p w14:paraId="3CCE8709" w14:textId="77777777" w:rsidR="00D93EAB" w:rsidRPr="00FE11B5" w:rsidRDefault="00D93EAB" w:rsidP="00D93EAB">
      <w:pPr>
        <w:pStyle w:val="ab"/>
      </w:pPr>
    </w:p>
    <w:p w14:paraId="5A1F2CB9" w14:textId="77777777" w:rsidR="00212974" w:rsidRDefault="00607505" w:rsidP="00E74E3D">
      <w:pPr>
        <w:rPr>
          <w:b/>
        </w:rPr>
      </w:pPr>
      <w:r>
        <w:rPr>
          <w:b/>
        </w:rPr>
        <w:t xml:space="preserve">Clinical </w:t>
      </w:r>
      <w:r w:rsidR="00212974">
        <w:rPr>
          <w:b/>
        </w:rPr>
        <w:t>Case Reports</w:t>
      </w:r>
    </w:p>
    <w:p w14:paraId="7903A7D8" w14:textId="77777777" w:rsidR="0048114E" w:rsidRDefault="0048114E" w:rsidP="00E74E3D">
      <w:pPr>
        <w:rPr>
          <w:b/>
        </w:rPr>
      </w:pPr>
    </w:p>
    <w:p w14:paraId="053AA32F" w14:textId="71141E9F" w:rsidR="00E2773D" w:rsidRPr="00212974" w:rsidRDefault="00212974" w:rsidP="00212974">
      <w:pPr>
        <w:numPr>
          <w:ilvl w:val="0"/>
          <w:numId w:val="11"/>
        </w:numPr>
      </w:pPr>
      <w:r w:rsidRPr="004C27E4">
        <w:rPr>
          <w:b/>
          <w:lang w:val="de-DE"/>
        </w:rPr>
        <w:t>Eltzschig, H.K.</w:t>
      </w:r>
      <w:r w:rsidRPr="004C27E4">
        <w:rPr>
          <w:lang w:val="de-DE"/>
        </w:rPr>
        <w:t xml:space="preserve">, M. Rohrbach, and T.H. Schroeder. </w:t>
      </w:r>
      <w:r w:rsidRPr="002C6B6E">
        <w:t xml:space="preserve">2000. </w:t>
      </w:r>
      <w:proofErr w:type="spellStart"/>
      <w:r w:rsidRPr="002C6B6E">
        <w:t>Methaemoglobinaemia</w:t>
      </w:r>
      <w:proofErr w:type="spellEnd"/>
      <w:r w:rsidRPr="002C6B6E">
        <w:t xml:space="preserve"> after peribulbar blockade: an unusual complication in ophthalmic surgery. </w:t>
      </w:r>
      <w:r w:rsidRPr="007712E5">
        <w:rPr>
          <w:i/>
        </w:rPr>
        <w:t xml:space="preserve">Br J </w:t>
      </w:r>
      <w:proofErr w:type="spellStart"/>
      <w:r w:rsidRPr="007712E5">
        <w:rPr>
          <w:i/>
        </w:rPr>
        <w:t>Ophthalmol</w:t>
      </w:r>
      <w:proofErr w:type="spellEnd"/>
      <w:r w:rsidRPr="002C6B6E">
        <w:t xml:space="preserve"> 84:439e.</w:t>
      </w:r>
      <w:r w:rsidRPr="00212974">
        <w:rPr>
          <w:b/>
        </w:rPr>
        <w:t xml:space="preserve"> </w:t>
      </w:r>
      <w:r w:rsidR="007D3F28">
        <w:t>(PM</w:t>
      </w:r>
      <w:r w:rsidR="0087720C">
        <w:t>C</w:t>
      </w:r>
      <w:r w:rsidR="007D3F28">
        <w:t>ID:</w:t>
      </w:r>
      <w:r w:rsidR="0087720C">
        <w:t xml:space="preserve"> PMC1723434) </w:t>
      </w:r>
    </w:p>
    <w:p w14:paraId="3592F9D2" w14:textId="77777777" w:rsidR="00212974" w:rsidRPr="002C6B6E" w:rsidRDefault="00212974" w:rsidP="00F64F77">
      <w:pPr>
        <w:numPr>
          <w:ilvl w:val="0"/>
          <w:numId w:val="11"/>
        </w:numPr>
      </w:pPr>
      <w:r>
        <w:rPr>
          <w:b/>
        </w:rPr>
        <w:t>E</w:t>
      </w:r>
      <w:r w:rsidRPr="0013495A">
        <w:rPr>
          <w:b/>
        </w:rPr>
        <w:t>ltzschig, H.K.</w:t>
      </w:r>
      <w:r w:rsidRPr="002C6B6E">
        <w:t xml:space="preserve">, G. Palmer, and R. </w:t>
      </w:r>
      <w:proofErr w:type="spellStart"/>
      <w:r w:rsidRPr="002C6B6E">
        <w:t>Brustowicz</w:t>
      </w:r>
      <w:proofErr w:type="spellEnd"/>
      <w:r w:rsidRPr="002C6B6E">
        <w:t xml:space="preserve">. 2002. Colobronchial fistula in a pediatric patient: diagnostic value of isolated single-lung ventilation and intraoperative use of high frequency oscillatory ventilation. </w:t>
      </w:r>
      <w:proofErr w:type="spellStart"/>
      <w:r w:rsidRPr="002C6B6E">
        <w:rPr>
          <w:i/>
        </w:rPr>
        <w:t>Anesth</w:t>
      </w:r>
      <w:proofErr w:type="spellEnd"/>
      <w:r w:rsidRPr="002C6B6E">
        <w:rPr>
          <w:i/>
        </w:rPr>
        <w:t xml:space="preserve"> </w:t>
      </w:r>
      <w:proofErr w:type="spellStart"/>
      <w:r w:rsidRPr="002C6B6E">
        <w:rPr>
          <w:i/>
        </w:rPr>
        <w:t>Analg</w:t>
      </w:r>
      <w:proofErr w:type="spellEnd"/>
      <w:r w:rsidRPr="002C6B6E">
        <w:t xml:space="preserve"> 95:621-623.</w:t>
      </w:r>
      <w:r w:rsidR="007D3F28" w:rsidRPr="007D3F28">
        <w:t xml:space="preserve"> </w:t>
      </w:r>
      <w:r w:rsidR="007D3F28">
        <w:t>(PMID:</w:t>
      </w:r>
      <w:r w:rsidR="009F3AB9">
        <w:t xml:space="preserve"> 12198048) </w:t>
      </w:r>
    </w:p>
    <w:p w14:paraId="6286CC85" w14:textId="77777777" w:rsidR="00212974" w:rsidRDefault="00212974" w:rsidP="00212974"/>
    <w:p w14:paraId="68610559" w14:textId="77777777" w:rsidR="00212974" w:rsidRDefault="00212974" w:rsidP="00F64F77">
      <w:pPr>
        <w:numPr>
          <w:ilvl w:val="0"/>
          <w:numId w:val="11"/>
        </w:numPr>
      </w:pPr>
      <w:proofErr w:type="spellStart"/>
      <w:r w:rsidRPr="0013495A">
        <w:rPr>
          <w:b/>
        </w:rPr>
        <w:t>Eltzschig</w:t>
      </w:r>
      <w:proofErr w:type="spellEnd"/>
      <w:r w:rsidRPr="0013495A">
        <w:rPr>
          <w:b/>
        </w:rPr>
        <w:t>, H.K.</w:t>
      </w:r>
      <w:r w:rsidRPr="002C6B6E">
        <w:t xml:space="preserve">, R.W. </w:t>
      </w:r>
      <w:proofErr w:type="spellStart"/>
      <w:r w:rsidRPr="002C6B6E">
        <w:t>Lekowski</w:t>
      </w:r>
      <w:proofErr w:type="spellEnd"/>
      <w:r w:rsidRPr="002C6B6E">
        <w:t xml:space="preserve">, Jr., S.K. </w:t>
      </w:r>
      <w:proofErr w:type="spellStart"/>
      <w:r w:rsidRPr="002C6B6E">
        <w:t>Shernan</w:t>
      </w:r>
      <w:proofErr w:type="spellEnd"/>
      <w:r w:rsidRPr="002C6B6E">
        <w:t xml:space="preserve">, S.S. </w:t>
      </w:r>
      <w:proofErr w:type="spellStart"/>
      <w:r w:rsidRPr="002C6B6E">
        <w:t>Nedeljkovic</w:t>
      </w:r>
      <w:proofErr w:type="spellEnd"/>
      <w:r w:rsidRPr="002C6B6E">
        <w:t xml:space="preserve">, J.G. Byrne, R. Ehlers, and S.F. </w:t>
      </w:r>
      <w:proofErr w:type="spellStart"/>
      <w:r w:rsidRPr="002C6B6E">
        <w:t>Aranki</w:t>
      </w:r>
      <w:proofErr w:type="spellEnd"/>
      <w:r w:rsidRPr="002C6B6E">
        <w:t xml:space="preserve">. 2002. Intraoperative transesophageal echocardiography to assess septic coronary embolism. </w:t>
      </w:r>
      <w:r w:rsidRPr="002C6B6E">
        <w:rPr>
          <w:i/>
        </w:rPr>
        <w:t>Anesthesiology</w:t>
      </w:r>
      <w:r w:rsidRPr="002C6B6E">
        <w:t xml:space="preserve"> 97:1627-1629.</w:t>
      </w:r>
      <w:r w:rsidR="009F3AB9" w:rsidRPr="009F3AB9">
        <w:t xml:space="preserve"> </w:t>
      </w:r>
      <w:r w:rsidR="009F3AB9">
        <w:t>(PMID:</w:t>
      </w:r>
      <w:r w:rsidR="005F0ADA">
        <w:t xml:space="preserve"> 12459695) </w:t>
      </w:r>
    </w:p>
    <w:p w14:paraId="6D170AE9" w14:textId="77777777" w:rsidR="00625D6D" w:rsidRDefault="00625D6D" w:rsidP="00625D6D">
      <w:pPr>
        <w:pStyle w:val="ab"/>
      </w:pPr>
    </w:p>
    <w:p w14:paraId="280A75D8" w14:textId="77777777" w:rsidR="00880125" w:rsidRDefault="00625D6D" w:rsidP="00F64F77">
      <w:pPr>
        <w:numPr>
          <w:ilvl w:val="0"/>
          <w:numId w:val="11"/>
        </w:numPr>
      </w:pPr>
      <w:r w:rsidRPr="0013495A">
        <w:rPr>
          <w:b/>
        </w:rPr>
        <w:t>Eltzschig, H.K.</w:t>
      </w:r>
      <w:r w:rsidRPr="002C6B6E">
        <w:t xml:space="preserve">, T. </w:t>
      </w:r>
      <w:proofErr w:type="spellStart"/>
      <w:r w:rsidRPr="002C6B6E">
        <w:t>Mihaljevic</w:t>
      </w:r>
      <w:proofErr w:type="spellEnd"/>
      <w:r w:rsidRPr="002C6B6E">
        <w:t xml:space="preserve">, J.G. Byrne, R. Ehlers, B. Smith, and S.K. </w:t>
      </w:r>
      <w:proofErr w:type="spellStart"/>
      <w:r w:rsidRPr="002C6B6E">
        <w:t>Shernan</w:t>
      </w:r>
      <w:proofErr w:type="spellEnd"/>
      <w:r w:rsidRPr="002C6B6E">
        <w:t xml:space="preserve">. 2002. Echocardiographic evidence of right ventricular remodeling after transplantation. </w:t>
      </w:r>
      <w:r w:rsidRPr="002C6B6E">
        <w:rPr>
          <w:i/>
        </w:rPr>
        <w:t xml:space="preserve">Ann </w:t>
      </w:r>
      <w:proofErr w:type="spellStart"/>
      <w:r w:rsidRPr="002C6B6E">
        <w:rPr>
          <w:i/>
        </w:rPr>
        <w:t>Thorac</w:t>
      </w:r>
      <w:proofErr w:type="spellEnd"/>
      <w:r w:rsidRPr="002C6B6E">
        <w:rPr>
          <w:i/>
        </w:rPr>
        <w:t xml:space="preserve"> Surg</w:t>
      </w:r>
      <w:r w:rsidRPr="002C6B6E">
        <w:t xml:space="preserve"> 74:584-586.</w:t>
      </w:r>
      <w:r w:rsidR="009F3AB9" w:rsidRPr="009F3AB9">
        <w:t xml:space="preserve"> </w:t>
      </w:r>
      <w:r w:rsidR="009F3AB9">
        <w:t>(PMID:</w:t>
      </w:r>
      <w:r w:rsidR="005F0ADA">
        <w:t xml:space="preserve"> 12173855) </w:t>
      </w:r>
    </w:p>
    <w:p w14:paraId="3457BA35" w14:textId="77777777" w:rsidR="00880125" w:rsidRDefault="00880125" w:rsidP="00212974"/>
    <w:p w14:paraId="248F5BD2" w14:textId="77777777" w:rsidR="006B163D" w:rsidRDefault="00212974" w:rsidP="00F64F77">
      <w:pPr>
        <w:numPr>
          <w:ilvl w:val="0"/>
          <w:numId w:val="11"/>
        </w:numPr>
      </w:pPr>
      <w:proofErr w:type="spellStart"/>
      <w:r w:rsidRPr="002C6B6E">
        <w:t>Edrich</w:t>
      </w:r>
      <w:proofErr w:type="spellEnd"/>
      <w:r w:rsidRPr="002C6B6E">
        <w:t xml:space="preserve">, T., S.K. </w:t>
      </w:r>
      <w:proofErr w:type="spellStart"/>
      <w:r w:rsidRPr="002C6B6E">
        <w:t>Shernan</w:t>
      </w:r>
      <w:proofErr w:type="spellEnd"/>
      <w:r w:rsidRPr="002C6B6E">
        <w:t xml:space="preserve">, B. Smith, and </w:t>
      </w:r>
      <w:r w:rsidRPr="00880125">
        <w:rPr>
          <w:b/>
        </w:rPr>
        <w:t>H.K. Eltzschig</w:t>
      </w:r>
      <w:r w:rsidRPr="002C6B6E">
        <w:t xml:space="preserve">. 2003. Usefulness of intraoperative </w:t>
      </w:r>
      <w:proofErr w:type="spellStart"/>
      <w:r w:rsidRPr="002C6B6E">
        <w:t>epiaortic</w:t>
      </w:r>
      <w:proofErr w:type="spellEnd"/>
      <w:r w:rsidRPr="002C6B6E">
        <w:t xml:space="preserve"> echocardiography to resolve discrepancy between transthoracic and transesophageal measurements of aortic valve gradient. </w:t>
      </w:r>
      <w:r w:rsidRPr="00880125">
        <w:rPr>
          <w:i/>
        </w:rPr>
        <w:t xml:space="preserve">Can J </w:t>
      </w:r>
      <w:proofErr w:type="spellStart"/>
      <w:r w:rsidRPr="00880125">
        <w:rPr>
          <w:i/>
        </w:rPr>
        <w:t>Anaesth</w:t>
      </w:r>
      <w:proofErr w:type="spellEnd"/>
      <w:r w:rsidRPr="002C6B6E">
        <w:t xml:space="preserve"> 50:293-296.</w:t>
      </w:r>
      <w:r w:rsidR="009F3AB9" w:rsidRPr="009F3AB9">
        <w:t xml:space="preserve"> </w:t>
      </w:r>
      <w:r w:rsidR="009F3AB9">
        <w:t>(PMID:</w:t>
      </w:r>
      <w:r w:rsidR="005F0ADA">
        <w:t xml:space="preserve"> 12620954) </w:t>
      </w:r>
      <w:r w:rsidR="00FE11B5">
        <w:br/>
      </w:r>
    </w:p>
    <w:p w14:paraId="2AC25597" w14:textId="77777777" w:rsidR="00607505" w:rsidRPr="006B163D" w:rsidRDefault="00625D6D" w:rsidP="00F64F77">
      <w:pPr>
        <w:numPr>
          <w:ilvl w:val="0"/>
          <w:numId w:val="11"/>
        </w:numPr>
        <w:rPr>
          <w:b/>
        </w:rPr>
      </w:pPr>
      <w:proofErr w:type="spellStart"/>
      <w:r w:rsidRPr="002C6B6E">
        <w:t>Felbinger</w:t>
      </w:r>
      <w:proofErr w:type="spellEnd"/>
      <w:r w:rsidRPr="002C6B6E">
        <w:t xml:space="preserve">, T.W., R.W. </w:t>
      </w:r>
      <w:proofErr w:type="spellStart"/>
      <w:r w:rsidRPr="002C6B6E">
        <w:t>Lekowski</w:t>
      </w:r>
      <w:proofErr w:type="spellEnd"/>
      <w:r w:rsidRPr="002C6B6E">
        <w:t xml:space="preserve">, Jr., S.K. </w:t>
      </w:r>
      <w:proofErr w:type="spellStart"/>
      <w:r w:rsidRPr="002C6B6E">
        <w:t>Shernan</w:t>
      </w:r>
      <w:proofErr w:type="spellEnd"/>
      <w:r w:rsidRPr="002C6B6E">
        <w:t xml:space="preserve">, and </w:t>
      </w:r>
      <w:r w:rsidRPr="00625D6D">
        <w:rPr>
          <w:b/>
        </w:rPr>
        <w:t xml:space="preserve">H.K. </w:t>
      </w:r>
      <w:proofErr w:type="spellStart"/>
      <w:r w:rsidRPr="00625D6D">
        <w:rPr>
          <w:b/>
        </w:rPr>
        <w:t>Eltzschig</w:t>
      </w:r>
      <w:proofErr w:type="spellEnd"/>
      <w:r w:rsidRPr="002C6B6E">
        <w:t xml:space="preserve">. 2003. Images in Anesthesia: Detection of a defect pulmonary artery catheter balloon by transesophageal echocardiography. </w:t>
      </w:r>
      <w:r w:rsidRPr="00625D6D">
        <w:rPr>
          <w:i/>
        </w:rPr>
        <w:t xml:space="preserve">Can J </w:t>
      </w:r>
      <w:proofErr w:type="spellStart"/>
      <w:r w:rsidRPr="00625D6D">
        <w:rPr>
          <w:i/>
        </w:rPr>
        <w:t>Anaesth</w:t>
      </w:r>
      <w:proofErr w:type="spellEnd"/>
      <w:r w:rsidRPr="002C6B6E">
        <w:t xml:space="preserve"> 50:480.</w:t>
      </w:r>
      <w:r w:rsidR="009F3AB9" w:rsidRPr="009F3AB9">
        <w:t xml:space="preserve"> </w:t>
      </w:r>
      <w:r w:rsidR="005F0ADA">
        <w:br/>
      </w:r>
      <w:r w:rsidR="009F3AB9">
        <w:t>(PMID:</w:t>
      </w:r>
      <w:r w:rsidR="005F0ADA">
        <w:t xml:space="preserve"> 12734157) </w:t>
      </w:r>
      <w:r w:rsidR="00994A5B">
        <w:br/>
      </w:r>
    </w:p>
    <w:p w14:paraId="7C5A5493" w14:textId="77777777" w:rsidR="00607505" w:rsidRDefault="00625D6D" w:rsidP="00F64F77">
      <w:pPr>
        <w:numPr>
          <w:ilvl w:val="0"/>
          <w:numId w:val="11"/>
        </w:numPr>
      </w:pPr>
      <w:proofErr w:type="spellStart"/>
      <w:r w:rsidRPr="002C6B6E">
        <w:t>Frenk</w:t>
      </w:r>
      <w:proofErr w:type="spellEnd"/>
      <w:r w:rsidRPr="002C6B6E">
        <w:t xml:space="preserve">, V.E., S.K. </w:t>
      </w:r>
      <w:proofErr w:type="spellStart"/>
      <w:r w:rsidRPr="002C6B6E">
        <w:t>Shernan</w:t>
      </w:r>
      <w:proofErr w:type="spellEnd"/>
      <w:r w:rsidRPr="002C6B6E">
        <w:t xml:space="preserve">, and </w:t>
      </w:r>
      <w:r w:rsidRPr="00607505">
        <w:rPr>
          <w:b/>
        </w:rPr>
        <w:t>H.K. Eltzschig</w:t>
      </w:r>
      <w:r w:rsidRPr="002C6B6E">
        <w:t xml:space="preserve">. 2003. Epicardial echocardiography: diagnostic utility for evaluating aortic valve disease during coronary surgery. </w:t>
      </w:r>
      <w:r w:rsidRPr="00607505">
        <w:rPr>
          <w:i/>
        </w:rPr>
        <w:t xml:space="preserve">J Clin </w:t>
      </w:r>
      <w:proofErr w:type="spellStart"/>
      <w:r w:rsidRPr="00607505">
        <w:rPr>
          <w:i/>
        </w:rPr>
        <w:t>Anesth</w:t>
      </w:r>
      <w:proofErr w:type="spellEnd"/>
      <w:r w:rsidRPr="002C6B6E">
        <w:t xml:space="preserve"> 15:271-274.</w:t>
      </w:r>
      <w:r w:rsidR="00607505" w:rsidRPr="00607505">
        <w:t xml:space="preserve"> </w:t>
      </w:r>
      <w:r w:rsidR="009F3AB9">
        <w:t>(PMID:</w:t>
      </w:r>
      <w:r w:rsidR="00880125">
        <w:t xml:space="preserve"> 12888162)</w:t>
      </w:r>
      <w:r w:rsidR="00880125">
        <w:br/>
      </w:r>
    </w:p>
    <w:p w14:paraId="306B79A0" w14:textId="77777777" w:rsidR="00607505" w:rsidRDefault="00607505" w:rsidP="00F64F77">
      <w:pPr>
        <w:numPr>
          <w:ilvl w:val="0"/>
          <w:numId w:val="11"/>
        </w:numPr>
      </w:pPr>
      <w:proofErr w:type="spellStart"/>
      <w:r w:rsidRPr="002C6B6E">
        <w:t>Edrich</w:t>
      </w:r>
      <w:proofErr w:type="spellEnd"/>
      <w:r w:rsidRPr="002C6B6E">
        <w:t xml:space="preserve">, T., T.W. </w:t>
      </w:r>
      <w:proofErr w:type="spellStart"/>
      <w:r w:rsidRPr="002C6B6E">
        <w:t>Felbinger</w:t>
      </w:r>
      <w:proofErr w:type="spellEnd"/>
      <w:r w:rsidRPr="002C6B6E">
        <w:t xml:space="preserve">, P. Rosenberger, S.K. </w:t>
      </w:r>
      <w:proofErr w:type="spellStart"/>
      <w:r w:rsidRPr="002C6B6E">
        <w:t>Shernan</w:t>
      </w:r>
      <w:proofErr w:type="spellEnd"/>
      <w:r w:rsidRPr="002C6B6E">
        <w:t xml:space="preserve">, and </w:t>
      </w:r>
      <w:r w:rsidRPr="00625D6D">
        <w:rPr>
          <w:b/>
        </w:rPr>
        <w:t xml:space="preserve">H.K. </w:t>
      </w:r>
      <w:proofErr w:type="spellStart"/>
      <w:r w:rsidRPr="00625D6D">
        <w:rPr>
          <w:b/>
        </w:rPr>
        <w:t>Eltzschig</w:t>
      </w:r>
      <w:proofErr w:type="spellEnd"/>
      <w:r>
        <w:t xml:space="preserve">. 2003. </w:t>
      </w:r>
      <w:r w:rsidRPr="002C6B6E">
        <w:t xml:space="preserve">Epicardial echocardiography intraoperative diagnostic utility to assess valve function. </w:t>
      </w:r>
      <w:proofErr w:type="spellStart"/>
      <w:r w:rsidRPr="00625D6D">
        <w:rPr>
          <w:i/>
        </w:rPr>
        <w:t>Anaesthesist</w:t>
      </w:r>
      <w:proofErr w:type="spellEnd"/>
      <w:r w:rsidRPr="002C6B6E">
        <w:t xml:space="preserve"> 52:1152-1157.</w:t>
      </w:r>
      <w:r w:rsidR="009F3AB9" w:rsidRPr="009F3AB9">
        <w:t xml:space="preserve"> </w:t>
      </w:r>
      <w:r w:rsidR="009F3AB9">
        <w:t>(PMID:</w:t>
      </w:r>
      <w:r w:rsidR="005F0ADA">
        <w:t xml:space="preserve"> 14691629) </w:t>
      </w:r>
    </w:p>
    <w:p w14:paraId="2625AA18" w14:textId="77777777" w:rsidR="009F3AB9" w:rsidRDefault="009F3AB9" w:rsidP="009F3AB9">
      <w:pPr>
        <w:ind w:left="1080"/>
      </w:pPr>
    </w:p>
    <w:p w14:paraId="0DFB32B0" w14:textId="77777777" w:rsidR="00607505" w:rsidRDefault="00607505" w:rsidP="00F64F77">
      <w:pPr>
        <w:numPr>
          <w:ilvl w:val="0"/>
          <w:numId w:val="11"/>
        </w:numPr>
      </w:pPr>
      <w:r w:rsidRPr="002C6B6E">
        <w:t xml:space="preserve">Rosenberger, P., S.K. </w:t>
      </w:r>
      <w:proofErr w:type="spellStart"/>
      <w:r w:rsidRPr="002C6B6E">
        <w:t>Shernan</w:t>
      </w:r>
      <w:proofErr w:type="spellEnd"/>
      <w:r w:rsidRPr="002C6B6E">
        <w:t xml:space="preserve">, S.C. Body, and </w:t>
      </w:r>
      <w:r w:rsidRPr="00607505">
        <w:rPr>
          <w:b/>
        </w:rPr>
        <w:t>H.K. Eltzschig</w:t>
      </w:r>
      <w:r w:rsidRPr="002C6B6E">
        <w:t xml:space="preserve">. 2004. Utility of Intraoperative Transesophageal Echocardiography for Diagnosis of Pulmonary Embolism. </w:t>
      </w:r>
      <w:proofErr w:type="spellStart"/>
      <w:r w:rsidRPr="00607505">
        <w:rPr>
          <w:i/>
        </w:rPr>
        <w:t>Anesth</w:t>
      </w:r>
      <w:proofErr w:type="spellEnd"/>
      <w:r w:rsidRPr="00607505">
        <w:rPr>
          <w:i/>
        </w:rPr>
        <w:t xml:space="preserve"> </w:t>
      </w:r>
      <w:proofErr w:type="spellStart"/>
      <w:r w:rsidRPr="00607505">
        <w:rPr>
          <w:i/>
        </w:rPr>
        <w:t>Analg</w:t>
      </w:r>
      <w:proofErr w:type="spellEnd"/>
      <w:r w:rsidRPr="002C6B6E">
        <w:t xml:space="preserve"> 99:12-16.</w:t>
      </w:r>
      <w:r w:rsidR="009F3AB9" w:rsidRPr="009F3AB9">
        <w:t xml:space="preserve"> </w:t>
      </w:r>
      <w:r w:rsidR="009F3AB9">
        <w:t>(PMID:</w:t>
      </w:r>
      <w:r w:rsidR="005F0ADA">
        <w:t xml:space="preserve"> 15281493) </w:t>
      </w:r>
    </w:p>
    <w:p w14:paraId="78D446DA" w14:textId="77777777" w:rsidR="00607505" w:rsidRDefault="00607505" w:rsidP="00607505">
      <w:pPr>
        <w:pStyle w:val="ab"/>
        <w:rPr>
          <w:b/>
        </w:rPr>
      </w:pPr>
    </w:p>
    <w:p w14:paraId="02AF0CE3" w14:textId="77777777" w:rsidR="00607505" w:rsidRDefault="00625D6D" w:rsidP="00F64F77">
      <w:pPr>
        <w:numPr>
          <w:ilvl w:val="0"/>
          <w:numId w:val="11"/>
        </w:numPr>
      </w:pPr>
      <w:proofErr w:type="spellStart"/>
      <w:r w:rsidRPr="00607505">
        <w:rPr>
          <w:b/>
        </w:rPr>
        <w:lastRenderedPageBreak/>
        <w:t>Eltzschig</w:t>
      </w:r>
      <w:proofErr w:type="spellEnd"/>
      <w:r w:rsidRPr="00607505">
        <w:rPr>
          <w:b/>
        </w:rPr>
        <w:t>, H.K.</w:t>
      </w:r>
      <w:r w:rsidRPr="002C6B6E">
        <w:t xml:space="preserve">, S.K. </w:t>
      </w:r>
      <w:proofErr w:type="spellStart"/>
      <w:r w:rsidRPr="002C6B6E">
        <w:t>Shernan</w:t>
      </w:r>
      <w:proofErr w:type="spellEnd"/>
      <w:r w:rsidRPr="002C6B6E">
        <w:t xml:space="preserve">, and P. Rosenberger. 2004. Ischemic Mitral Regurgitation during Temporary Coronary-Artery Ligation. </w:t>
      </w:r>
      <w:r w:rsidRPr="00607505">
        <w:rPr>
          <w:i/>
        </w:rPr>
        <w:t xml:space="preserve">N </w:t>
      </w:r>
      <w:proofErr w:type="spellStart"/>
      <w:r w:rsidRPr="00607505">
        <w:rPr>
          <w:i/>
        </w:rPr>
        <w:t>Engl</w:t>
      </w:r>
      <w:proofErr w:type="spellEnd"/>
      <w:r w:rsidRPr="00607505">
        <w:rPr>
          <w:i/>
        </w:rPr>
        <w:t xml:space="preserve"> J Med</w:t>
      </w:r>
      <w:r w:rsidRPr="002C6B6E">
        <w:t xml:space="preserve"> 350:2424-2425.</w:t>
      </w:r>
      <w:r w:rsidR="00607505" w:rsidRPr="008F30DE">
        <w:t xml:space="preserve"> </w:t>
      </w:r>
      <w:r w:rsidR="009F3AB9">
        <w:t>(PMID:</w:t>
      </w:r>
      <w:r w:rsidR="005F0ADA">
        <w:t xml:space="preserve"> 15175452) </w:t>
      </w:r>
    </w:p>
    <w:p w14:paraId="108E2554" w14:textId="77777777" w:rsidR="00607505" w:rsidRPr="008F30DE" w:rsidRDefault="00607505" w:rsidP="00607505">
      <w:pPr>
        <w:pStyle w:val="ab"/>
      </w:pPr>
    </w:p>
    <w:p w14:paraId="383AB839" w14:textId="77777777" w:rsidR="00607505" w:rsidRDefault="00607505" w:rsidP="00F64F77">
      <w:pPr>
        <w:numPr>
          <w:ilvl w:val="0"/>
          <w:numId w:val="11"/>
        </w:numPr>
      </w:pPr>
      <w:r w:rsidRPr="00607505">
        <w:rPr>
          <w:lang w:val="de-DE"/>
        </w:rPr>
        <w:t xml:space="preserve">Edrich, T., A.D. Friedrich, </w:t>
      </w:r>
      <w:r w:rsidRPr="00607505">
        <w:rPr>
          <w:b/>
          <w:lang w:val="de-DE"/>
        </w:rPr>
        <w:t>H.K. Eltzschig</w:t>
      </w:r>
      <w:r w:rsidRPr="00607505">
        <w:rPr>
          <w:lang w:val="de-DE"/>
        </w:rPr>
        <w:t xml:space="preserve">, and T.W. Felbinger. </w:t>
      </w:r>
      <w:r w:rsidRPr="002C6B6E">
        <w:t xml:space="preserve">2004. Ketamine for Long-Term Sedation and Analgesia of a Burn Patient. </w:t>
      </w:r>
      <w:proofErr w:type="spellStart"/>
      <w:r w:rsidRPr="00607505">
        <w:rPr>
          <w:i/>
        </w:rPr>
        <w:t>Anesth</w:t>
      </w:r>
      <w:proofErr w:type="spellEnd"/>
      <w:r w:rsidRPr="00607505">
        <w:rPr>
          <w:i/>
        </w:rPr>
        <w:t xml:space="preserve"> </w:t>
      </w:r>
      <w:proofErr w:type="spellStart"/>
      <w:r w:rsidRPr="00607505">
        <w:rPr>
          <w:i/>
        </w:rPr>
        <w:t>Analg</w:t>
      </w:r>
      <w:proofErr w:type="spellEnd"/>
      <w:r w:rsidRPr="002C6B6E">
        <w:t xml:space="preserve"> 99:893-895.</w:t>
      </w:r>
      <w:r w:rsidR="009F3AB9" w:rsidRPr="009F3AB9">
        <w:t xml:space="preserve"> </w:t>
      </w:r>
      <w:r w:rsidR="009F3AB9">
        <w:t>(PMID:</w:t>
      </w:r>
      <w:r w:rsidR="005F0ADA">
        <w:t xml:space="preserve"> 15333427) </w:t>
      </w:r>
    </w:p>
    <w:p w14:paraId="096B1F49" w14:textId="77777777" w:rsidR="004A469A" w:rsidRDefault="004A469A" w:rsidP="00607505">
      <w:pPr>
        <w:pStyle w:val="ab"/>
      </w:pPr>
    </w:p>
    <w:p w14:paraId="64C60EA5" w14:textId="77777777" w:rsidR="00625D6D" w:rsidRPr="00607505" w:rsidRDefault="00212974" w:rsidP="00F64F77">
      <w:pPr>
        <w:numPr>
          <w:ilvl w:val="0"/>
          <w:numId w:val="11"/>
        </w:numPr>
      </w:pPr>
      <w:proofErr w:type="spellStart"/>
      <w:r w:rsidRPr="002C6B6E">
        <w:t>Eckle</w:t>
      </w:r>
      <w:proofErr w:type="spellEnd"/>
      <w:r w:rsidRPr="002C6B6E">
        <w:t xml:space="preserve">, T., N. </w:t>
      </w:r>
      <w:proofErr w:type="spellStart"/>
      <w:r w:rsidRPr="002C6B6E">
        <w:t>Ghanayim</w:t>
      </w:r>
      <w:proofErr w:type="spellEnd"/>
      <w:r w:rsidRPr="002C6B6E">
        <w:t xml:space="preserve">, M. Trick, K. </w:t>
      </w:r>
      <w:proofErr w:type="spellStart"/>
      <w:r w:rsidRPr="002C6B6E">
        <w:t>Unertl</w:t>
      </w:r>
      <w:proofErr w:type="spellEnd"/>
      <w:r w:rsidRPr="002C6B6E">
        <w:t xml:space="preserve">, and </w:t>
      </w:r>
      <w:r w:rsidRPr="00607505">
        <w:rPr>
          <w:b/>
        </w:rPr>
        <w:t xml:space="preserve">H.K. </w:t>
      </w:r>
      <w:proofErr w:type="spellStart"/>
      <w:r w:rsidRPr="00607505">
        <w:rPr>
          <w:b/>
        </w:rPr>
        <w:t>Eltzschig</w:t>
      </w:r>
      <w:proofErr w:type="spellEnd"/>
      <w:r w:rsidRPr="002C6B6E">
        <w:t xml:space="preserve">. 2005. Intraoperative </w:t>
      </w:r>
      <w:proofErr w:type="spellStart"/>
      <w:r w:rsidRPr="002C6B6E">
        <w:t>metamizol</w:t>
      </w:r>
      <w:proofErr w:type="spellEnd"/>
      <w:r w:rsidRPr="002C6B6E">
        <w:t xml:space="preserve"> as cause for acute anaphylactic collapse. </w:t>
      </w:r>
      <w:proofErr w:type="spellStart"/>
      <w:r w:rsidRPr="00607505">
        <w:rPr>
          <w:i/>
        </w:rPr>
        <w:t>Eur</w:t>
      </w:r>
      <w:proofErr w:type="spellEnd"/>
      <w:r w:rsidRPr="00607505">
        <w:rPr>
          <w:i/>
        </w:rPr>
        <w:t xml:space="preserve"> J </w:t>
      </w:r>
      <w:proofErr w:type="spellStart"/>
      <w:r w:rsidRPr="00607505">
        <w:rPr>
          <w:i/>
        </w:rPr>
        <w:t>Anaesthesiol</w:t>
      </w:r>
      <w:proofErr w:type="spellEnd"/>
      <w:r w:rsidRPr="002C6B6E">
        <w:t xml:space="preserve"> 22:810-812.</w:t>
      </w:r>
      <w:r w:rsidR="009F3AB9" w:rsidRPr="009F3AB9">
        <w:t xml:space="preserve"> </w:t>
      </w:r>
      <w:r w:rsidR="009F3AB9">
        <w:t>(PMID:</w:t>
      </w:r>
      <w:r w:rsidR="005F0ADA">
        <w:t xml:space="preserve"> 16211791) </w:t>
      </w:r>
      <w:r w:rsidR="001150BB">
        <w:br/>
      </w:r>
    </w:p>
    <w:p w14:paraId="1D2CB77F" w14:textId="77777777" w:rsidR="00625D6D" w:rsidRDefault="00212974" w:rsidP="00F64F77">
      <w:pPr>
        <w:numPr>
          <w:ilvl w:val="0"/>
          <w:numId w:val="11"/>
        </w:numPr>
      </w:pPr>
      <w:r w:rsidRPr="00625D6D">
        <w:rPr>
          <w:b/>
        </w:rPr>
        <w:t>Eltzschig, H.K.</w:t>
      </w:r>
      <w:r w:rsidRPr="002C6B6E">
        <w:t xml:space="preserve">, P. Rosenberger, R.W. </w:t>
      </w:r>
      <w:proofErr w:type="spellStart"/>
      <w:r w:rsidRPr="002C6B6E">
        <w:t>Lekowski</w:t>
      </w:r>
      <w:proofErr w:type="spellEnd"/>
      <w:r w:rsidRPr="002C6B6E">
        <w:t xml:space="preserve">, Jr., J.D. Scott, A. Locke, P.S. Shekar, S.K. </w:t>
      </w:r>
      <w:proofErr w:type="spellStart"/>
      <w:r w:rsidRPr="002C6B6E">
        <w:t>Shernan</w:t>
      </w:r>
      <w:proofErr w:type="spellEnd"/>
      <w:r w:rsidRPr="002C6B6E">
        <w:t xml:space="preserve">, and J.A. Fox. 2005. Role of transesophageal echocardiography in patients </w:t>
      </w:r>
      <w:r w:rsidRPr="0013495A">
        <w:t xml:space="preserve">with suspected aortic dissection. </w:t>
      </w:r>
      <w:r w:rsidRPr="00625D6D">
        <w:rPr>
          <w:i/>
        </w:rPr>
        <w:t xml:space="preserve">J Am Soc </w:t>
      </w:r>
      <w:proofErr w:type="spellStart"/>
      <w:r w:rsidRPr="00625D6D">
        <w:rPr>
          <w:i/>
        </w:rPr>
        <w:t>Echocardiogr</w:t>
      </w:r>
      <w:proofErr w:type="spellEnd"/>
      <w:r w:rsidRPr="0013495A">
        <w:t xml:space="preserve"> 18:1221.</w:t>
      </w:r>
      <w:r w:rsidR="009F3AB9" w:rsidRPr="009F3AB9">
        <w:t xml:space="preserve"> </w:t>
      </w:r>
      <w:r w:rsidR="009F3AB9">
        <w:t>(PMID:</w:t>
      </w:r>
      <w:r w:rsidR="005F0ADA">
        <w:t xml:space="preserve"> 16275534) </w:t>
      </w:r>
      <w:r w:rsidR="00FE2D5D">
        <w:br/>
      </w:r>
    </w:p>
    <w:p w14:paraId="578837A9" w14:textId="77777777" w:rsidR="00625D6D" w:rsidRDefault="00212974" w:rsidP="00F64F77">
      <w:pPr>
        <w:numPr>
          <w:ilvl w:val="0"/>
          <w:numId w:val="11"/>
        </w:numPr>
      </w:pPr>
      <w:r w:rsidRPr="002C6B6E">
        <w:t xml:space="preserve">Rosenberger, P., S.K. </w:t>
      </w:r>
      <w:proofErr w:type="spellStart"/>
      <w:r w:rsidRPr="002C6B6E">
        <w:t>Shernan</w:t>
      </w:r>
      <w:proofErr w:type="spellEnd"/>
      <w:r w:rsidRPr="002C6B6E">
        <w:t xml:space="preserve">, J.D. </w:t>
      </w:r>
      <w:proofErr w:type="spellStart"/>
      <w:r w:rsidRPr="002C6B6E">
        <w:t>Rawn</w:t>
      </w:r>
      <w:proofErr w:type="spellEnd"/>
      <w:r w:rsidRPr="002C6B6E">
        <w:t xml:space="preserve">, J. Scott, and </w:t>
      </w:r>
      <w:r w:rsidRPr="00625D6D">
        <w:rPr>
          <w:b/>
        </w:rPr>
        <w:t>H.K. Eltzschig</w:t>
      </w:r>
      <w:r w:rsidRPr="002C6B6E">
        <w:t xml:space="preserve">. 2005. Critical role of inferior vena </w:t>
      </w:r>
      <w:proofErr w:type="spellStart"/>
      <w:r w:rsidRPr="002C6B6E">
        <w:t>caval</w:t>
      </w:r>
      <w:proofErr w:type="spellEnd"/>
      <w:r w:rsidRPr="002C6B6E">
        <w:t xml:space="preserve"> filter placement after pulmonary embolectomy. </w:t>
      </w:r>
      <w:r w:rsidRPr="00625D6D">
        <w:rPr>
          <w:i/>
        </w:rPr>
        <w:t>J Card Surg</w:t>
      </w:r>
      <w:r w:rsidRPr="002C6B6E">
        <w:t xml:space="preserve"> 20:289-290.</w:t>
      </w:r>
      <w:r w:rsidR="009F3AB9" w:rsidRPr="009F3AB9">
        <w:t xml:space="preserve"> </w:t>
      </w:r>
      <w:r w:rsidR="009F3AB9">
        <w:t>(PMID:</w:t>
      </w:r>
      <w:r w:rsidR="005F0ADA">
        <w:t xml:space="preserve"> 15854099) </w:t>
      </w:r>
    </w:p>
    <w:p w14:paraId="1FCC34E6" w14:textId="77777777" w:rsidR="00625D6D" w:rsidRDefault="00625D6D" w:rsidP="00625D6D">
      <w:pPr>
        <w:pStyle w:val="ab"/>
      </w:pPr>
    </w:p>
    <w:p w14:paraId="7816219C" w14:textId="77777777" w:rsidR="00E2773D" w:rsidRDefault="00212974" w:rsidP="00F64F77">
      <w:pPr>
        <w:numPr>
          <w:ilvl w:val="0"/>
          <w:numId w:val="11"/>
        </w:numPr>
      </w:pPr>
      <w:proofErr w:type="spellStart"/>
      <w:r w:rsidRPr="002C6B6E">
        <w:t>Felbinger</w:t>
      </w:r>
      <w:proofErr w:type="spellEnd"/>
      <w:r w:rsidRPr="002C6B6E">
        <w:t xml:space="preserve">, T.W., S.R. </w:t>
      </w:r>
      <w:proofErr w:type="spellStart"/>
      <w:r w:rsidRPr="002C6B6E">
        <w:t>Mallampati</w:t>
      </w:r>
      <w:proofErr w:type="spellEnd"/>
      <w:r w:rsidRPr="002C6B6E">
        <w:t xml:space="preserve">, and </w:t>
      </w:r>
      <w:r w:rsidRPr="00625D6D">
        <w:rPr>
          <w:b/>
        </w:rPr>
        <w:t>H.K. Eltzschig</w:t>
      </w:r>
      <w:r w:rsidRPr="002C6B6E">
        <w:t xml:space="preserve">. 2005. Airway management for postoperative respiratory failure: use of the laryngeal mask airway. </w:t>
      </w:r>
      <w:r w:rsidRPr="00625D6D">
        <w:rPr>
          <w:i/>
        </w:rPr>
        <w:t xml:space="preserve">Can J </w:t>
      </w:r>
      <w:proofErr w:type="spellStart"/>
      <w:r w:rsidRPr="00625D6D">
        <w:rPr>
          <w:i/>
        </w:rPr>
        <w:t>Anesth</w:t>
      </w:r>
      <w:proofErr w:type="spellEnd"/>
      <w:r w:rsidRPr="002C6B6E">
        <w:t xml:space="preserve"> 52:445-446.</w:t>
      </w:r>
      <w:r w:rsidR="009F3AB9" w:rsidRPr="009F3AB9">
        <w:t xml:space="preserve"> </w:t>
      </w:r>
      <w:r w:rsidR="009F3AB9">
        <w:t>(PMID:</w:t>
      </w:r>
      <w:r w:rsidR="005F0ADA">
        <w:t xml:space="preserve"> 15814769) </w:t>
      </w:r>
    </w:p>
    <w:p w14:paraId="04145782" w14:textId="77777777" w:rsidR="00E2773D" w:rsidRDefault="00E2773D" w:rsidP="00E2773D">
      <w:pPr>
        <w:ind w:left="1080"/>
      </w:pPr>
    </w:p>
    <w:p w14:paraId="1B6DD731" w14:textId="77777777" w:rsidR="00E2773D" w:rsidRDefault="0064132D" w:rsidP="00F64F77">
      <w:pPr>
        <w:numPr>
          <w:ilvl w:val="0"/>
          <w:numId w:val="11"/>
        </w:numPr>
      </w:pPr>
      <w:r w:rsidRPr="0064132D">
        <w:t xml:space="preserve">Richardson, S., R. </w:t>
      </w:r>
      <w:proofErr w:type="spellStart"/>
      <w:r w:rsidRPr="0064132D">
        <w:t>Kacmar</w:t>
      </w:r>
      <w:proofErr w:type="spellEnd"/>
      <w:r w:rsidRPr="0064132D">
        <w:t xml:space="preserve">, J. Hawkins, </w:t>
      </w:r>
      <w:r w:rsidRPr="0064132D">
        <w:rPr>
          <w:b/>
        </w:rPr>
        <w:t>H.K. Eltzschig</w:t>
      </w:r>
      <w:r w:rsidRPr="0064132D">
        <w:t xml:space="preserve">, C. </w:t>
      </w:r>
      <w:proofErr w:type="spellStart"/>
      <w:r w:rsidRPr="0064132D">
        <w:t>Kleck</w:t>
      </w:r>
      <w:proofErr w:type="spellEnd"/>
      <w:r w:rsidRPr="0064132D">
        <w:t xml:space="preserve">, E. Burger, and J. Hodges. 2016. Use of continuous fetal heart rate monitoring during discectomy at 24weeks of gestation. </w:t>
      </w:r>
      <w:r w:rsidRPr="0064132D">
        <w:rPr>
          <w:i/>
        </w:rPr>
        <w:t xml:space="preserve">Int J </w:t>
      </w:r>
      <w:proofErr w:type="spellStart"/>
      <w:r w:rsidRPr="0064132D">
        <w:rPr>
          <w:i/>
        </w:rPr>
        <w:t>Obstet</w:t>
      </w:r>
      <w:proofErr w:type="spellEnd"/>
      <w:r w:rsidRPr="0064132D">
        <w:rPr>
          <w:i/>
        </w:rPr>
        <w:t xml:space="preserve"> </w:t>
      </w:r>
      <w:proofErr w:type="spellStart"/>
      <w:r w:rsidRPr="0064132D">
        <w:rPr>
          <w:i/>
        </w:rPr>
        <w:t>Anesth</w:t>
      </w:r>
      <w:proofErr w:type="spellEnd"/>
      <w:r w:rsidRPr="0064132D">
        <w:t xml:space="preserve"> 25:95-96.</w:t>
      </w:r>
      <w:r w:rsidR="009F3AB9" w:rsidRPr="009F3AB9">
        <w:t xml:space="preserve"> </w:t>
      </w:r>
      <w:r w:rsidR="005F0ADA">
        <w:br/>
      </w:r>
      <w:r w:rsidR="009F3AB9">
        <w:t>(PMID:</w:t>
      </w:r>
      <w:r w:rsidR="005F0ADA">
        <w:t xml:space="preserve"> 26597410) </w:t>
      </w:r>
    </w:p>
    <w:p w14:paraId="5FE538C8" w14:textId="77777777" w:rsidR="00D3556B" w:rsidRDefault="00D3556B" w:rsidP="00D3556B"/>
    <w:p w14:paraId="77C04385" w14:textId="77777777" w:rsidR="00886519" w:rsidRPr="00894B6C" w:rsidRDefault="00C31FF6" w:rsidP="00BD0B8F">
      <w:pPr>
        <w:rPr>
          <w:b/>
        </w:rPr>
      </w:pPr>
      <w:r w:rsidRPr="00894B6C">
        <w:rPr>
          <w:b/>
        </w:rPr>
        <w:t>Reviews</w:t>
      </w:r>
    </w:p>
    <w:p w14:paraId="25EB309E" w14:textId="77777777" w:rsidR="0048114E" w:rsidRPr="00894B6C" w:rsidRDefault="0048114E" w:rsidP="00766018">
      <w:pPr>
        <w:tabs>
          <w:tab w:val="num" w:pos="5040"/>
        </w:tabs>
        <w:rPr>
          <w:b/>
          <w:bCs/>
        </w:rPr>
      </w:pPr>
    </w:p>
    <w:p w14:paraId="4AB4D512" w14:textId="77777777" w:rsidR="002E1C1A" w:rsidRPr="000F52B2" w:rsidRDefault="002E1C1A" w:rsidP="00F64F77">
      <w:pPr>
        <w:numPr>
          <w:ilvl w:val="0"/>
          <w:numId w:val="3"/>
        </w:numPr>
        <w:rPr>
          <w:color w:val="000000"/>
        </w:rPr>
      </w:pPr>
      <w:r w:rsidRPr="000F52B2">
        <w:rPr>
          <w:color w:val="000000"/>
        </w:rPr>
        <w:fldChar w:fldCharType="begin"/>
      </w:r>
      <w:r w:rsidRPr="000F52B2">
        <w:rPr>
          <w:color w:val="000000"/>
        </w:rPr>
        <w:instrText xml:space="preserve"> ADDIN EN.REFLIST </w:instrText>
      </w:r>
      <w:r w:rsidRPr="000F52B2">
        <w:rPr>
          <w:color w:val="000000"/>
        </w:rPr>
        <w:fldChar w:fldCharType="separate"/>
      </w:r>
      <w:r w:rsidRPr="000F52B2">
        <w:rPr>
          <w:b/>
          <w:color w:val="000000"/>
        </w:rPr>
        <w:t>Eltzschig, H.K.</w:t>
      </w:r>
      <w:r w:rsidRPr="000F52B2">
        <w:rPr>
          <w:color w:val="000000"/>
        </w:rPr>
        <w:t xml:space="preserve">, A.E. Goetz, T.H. Schroeder, R. Ehlers, and T.W. Felbinger. 2002. Transesophageal echocardiography: perioperative evaluation of valvular function. </w:t>
      </w:r>
      <w:r w:rsidRPr="000F52B2">
        <w:rPr>
          <w:i/>
          <w:color w:val="000000"/>
        </w:rPr>
        <w:t>Anaesthesist</w:t>
      </w:r>
      <w:r w:rsidRPr="000F52B2">
        <w:rPr>
          <w:color w:val="000000"/>
        </w:rPr>
        <w:t xml:space="preserve"> 51:81-102.</w:t>
      </w:r>
      <w:r w:rsidR="005F0ADA" w:rsidRPr="000F52B2">
        <w:rPr>
          <w:color w:val="000000"/>
        </w:rPr>
        <w:t xml:space="preserve"> (PMID:11963310) </w:t>
      </w:r>
    </w:p>
    <w:p w14:paraId="165EEBCF" w14:textId="77777777" w:rsidR="002E1C1A" w:rsidRPr="000F52B2" w:rsidRDefault="002E1C1A" w:rsidP="002E1C1A">
      <w:pPr>
        <w:rPr>
          <w:color w:val="000000"/>
        </w:rPr>
      </w:pPr>
    </w:p>
    <w:p w14:paraId="528916A0" w14:textId="77777777" w:rsidR="005F0ADA" w:rsidRPr="000F52B2" w:rsidRDefault="002E1C1A" w:rsidP="00F64F77">
      <w:pPr>
        <w:numPr>
          <w:ilvl w:val="0"/>
          <w:numId w:val="3"/>
        </w:numPr>
        <w:rPr>
          <w:color w:val="000000"/>
        </w:rPr>
      </w:pPr>
      <w:r w:rsidRPr="000F52B2">
        <w:rPr>
          <w:b/>
          <w:color w:val="000000"/>
          <w:lang w:val="de-DE"/>
        </w:rPr>
        <w:t>Eltzschig, H.K.</w:t>
      </w:r>
      <w:r w:rsidRPr="000F52B2">
        <w:rPr>
          <w:color w:val="000000"/>
          <w:lang w:val="de-DE"/>
        </w:rPr>
        <w:t xml:space="preserve">, E.S. Lieberman, and W.R. Camann. </w:t>
      </w:r>
      <w:r w:rsidRPr="000F52B2">
        <w:rPr>
          <w:color w:val="000000"/>
        </w:rPr>
        <w:t xml:space="preserve">2003. Regional Anesthesia and Analgesia for Labor and Delivery. </w:t>
      </w:r>
      <w:r w:rsidRPr="000F52B2">
        <w:rPr>
          <w:i/>
          <w:color w:val="000000"/>
        </w:rPr>
        <w:t>N Engl J Med</w:t>
      </w:r>
      <w:r w:rsidRPr="000F52B2">
        <w:rPr>
          <w:color w:val="000000"/>
        </w:rPr>
        <w:t xml:space="preserve"> 348:319-332.</w:t>
      </w:r>
      <w:r w:rsidR="005F0ADA" w:rsidRPr="000F52B2">
        <w:rPr>
          <w:color w:val="000000"/>
        </w:rPr>
        <w:t xml:space="preserve"> (PMID: 12540646) </w:t>
      </w:r>
    </w:p>
    <w:p w14:paraId="7035DB54" w14:textId="77777777" w:rsidR="005F0ADA" w:rsidRPr="000F52B2" w:rsidRDefault="005F0ADA" w:rsidP="005F0ADA">
      <w:pPr>
        <w:rPr>
          <w:color w:val="000000"/>
        </w:rPr>
      </w:pPr>
    </w:p>
    <w:p w14:paraId="5D2C123C" w14:textId="77777777" w:rsidR="00E2773D" w:rsidRPr="000F52B2" w:rsidRDefault="002E1C1A" w:rsidP="00F64F77">
      <w:pPr>
        <w:numPr>
          <w:ilvl w:val="0"/>
          <w:numId w:val="3"/>
        </w:numPr>
        <w:rPr>
          <w:color w:val="000000"/>
        </w:rPr>
      </w:pPr>
      <w:r w:rsidRPr="000F52B2">
        <w:rPr>
          <w:b/>
          <w:color w:val="000000"/>
          <w:lang w:val="de-DE"/>
        </w:rPr>
        <w:t>Eltzschig, H.K.</w:t>
      </w:r>
      <w:r w:rsidRPr="000F52B2">
        <w:rPr>
          <w:color w:val="000000"/>
          <w:lang w:val="de-DE"/>
        </w:rPr>
        <w:t xml:space="preserve">, B. Zwissler, and T.W. Felbinger. </w:t>
      </w:r>
      <w:r w:rsidRPr="000F52B2">
        <w:rPr>
          <w:color w:val="000000"/>
        </w:rPr>
        <w:t xml:space="preserve">2003. Perioperative implications of heart transplantation. </w:t>
      </w:r>
      <w:r w:rsidRPr="000F52B2">
        <w:rPr>
          <w:i/>
          <w:color w:val="000000"/>
        </w:rPr>
        <w:t>Anaesthesist</w:t>
      </w:r>
      <w:r w:rsidRPr="000F52B2">
        <w:rPr>
          <w:color w:val="000000"/>
        </w:rPr>
        <w:t xml:space="preserve"> 52:678-689.</w:t>
      </w:r>
      <w:r w:rsidR="005F0ADA" w:rsidRPr="000F52B2">
        <w:rPr>
          <w:color w:val="000000"/>
        </w:rPr>
        <w:t xml:space="preserve"> </w:t>
      </w:r>
      <w:r w:rsidR="005F0ADA" w:rsidRPr="000F52B2">
        <w:rPr>
          <w:color w:val="000000"/>
        </w:rPr>
        <w:br/>
        <w:t xml:space="preserve">(PMID: 12955268) </w:t>
      </w:r>
    </w:p>
    <w:p w14:paraId="7EC47736" w14:textId="77777777" w:rsidR="00E2773D" w:rsidRPr="000F52B2" w:rsidRDefault="00E2773D" w:rsidP="00E2773D">
      <w:pPr>
        <w:ind w:left="1080"/>
        <w:rPr>
          <w:color w:val="000000"/>
        </w:rPr>
      </w:pPr>
    </w:p>
    <w:p w14:paraId="521E56A4" w14:textId="77777777" w:rsidR="002E1C1A" w:rsidRPr="000F52B2" w:rsidRDefault="002E1C1A" w:rsidP="00F64F77">
      <w:pPr>
        <w:numPr>
          <w:ilvl w:val="0"/>
          <w:numId w:val="3"/>
        </w:numPr>
        <w:rPr>
          <w:color w:val="000000"/>
        </w:rPr>
      </w:pPr>
      <w:r w:rsidRPr="000F52B2">
        <w:rPr>
          <w:color w:val="000000"/>
          <w:lang w:val="de-DE"/>
        </w:rPr>
        <w:lastRenderedPageBreak/>
        <w:t xml:space="preserve">Dieterich, H.J., </w:t>
      </w:r>
      <w:r w:rsidRPr="000F52B2">
        <w:rPr>
          <w:b/>
          <w:color w:val="000000"/>
          <w:lang w:val="de-DE"/>
        </w:rPr>
        <w:t>H.K. Eltzschig</w:t>
      </w:r>
      <w:r w:rsidRPr="000F52B2">
        <w:rPr>
          <w:color w:val="000000"/>
          <w:lang w:val="de-DE"/>
        </w:rPr>
        <w:t xml:space="preserve">, S.M. Kasper, C. Eingartner, and R.T. Grundmann. </w:t>
      </w:r>
      <w:r w:rsidRPr="000F52B2">
        <w:rPr>
          <w:color w:val="000000"/>
        </w:rPr>
        <w:t xml:space="preserve">2004. Hip prosthesis implantation--an interdisciplinary clinical pathway. </w:t>
      </w:r>
      <w:r w:rsidRPr="000F52B2">
        <w:rPr>
          <w:i/>
          <w:color w:val="000000"/>
        </w:rPr>
        <w:t>Zentralbl Chir</w:t>
      </w:r>
      <w:r w:rsidRPr="000F52B2">
        <w:rPr>
          <w:color w:val="000000"/>
        </w:rPr>
        <w:t xml:space="preserve"> 129:W38-56; quiz W57-60.</w:t>
      </w:r>
      <w:r w:rsidR="005F0ADA" w:rsidRPr="000F52B2">
        <w:rPr>
          <w:color w:val="000000"/>
        </w:rPr>
        <w:t xml:space="preserve"> (PMID: 15272506) </w:t>
      </w:r>
    </w:p>
    <w:p w14:paraId="70EEAD83" w14:textId="77777777" w:rsidR="002E1C1A" w:rsidRPr="000F52B2" w:rsidRDefault="002E1C1A" w:rsidP="002E1C1A">
      <w:pPr>
        <w:rPr>
          <w:color w:val="000000"/>
        </w:rPr>
      </w:pPr>
    </w:p>
    <w:p w14:paraId="0F8375ED" w14:textId="77777777" w:rsidR="002E1C1A" w:rsidRPr="000F52B2" w:rsidRDefault="002E1C1A" w:rsidP="00F64F77">
      <w:pPr>
        <w:numPr>
          <w:ilvl w:val="0"/>
          <w:numId w:val="3"/>
        </w:numPr>
        <w:rPr>
          <w:color w:val="000000"/>
        </w:rPr>
      </w:pPr>
      <w:r w:rsidRPr="000F52B2">
        <w:rPr>
          <w:b/>
          <w:color w:val="000000"/>
        </w:rPr>
        <w:t>Eltzschig, H.K.</w:t>
      </w:r>
      <w:r w:rsidRPr="000F52B2">
        <w:rPr>
          <w:color w:val="000000"/>
        </w:rPr>
        <w:t xml:space="preserve">, and C.D. Collard. 2004. Vascular ischaemia and reperfusion injury. </w:t>
      </w:r>
      <w:r w:rsidRPr="000F52B2">
        <w:rPr>
          <w:i/>
          <w:color w:val="000000"/>
        </w:rPr>
        <w:t>Br Med Bull</w:t>
      </w:r>
      <w:r w:rsidRPr="000F52B2">
        <w:rPr>
          <w:color w:val="000000"/>
        </w:rPr>
        <w:t xml:space="preserve"> 70:71-86.</w:t>
      </w:r>
      <w:r w:rsidR="005F0ADA" w:rsidRPr="000F52B2">
        <w:rPr>
          <w:color w:val="000000"/>
        </w:rPr>
        <w:t xml:space="preserve"> (PMID: 15494470) </w:t>
      </w:r>
    </w:p>
    <w:p w14:paraId="414FB7F9" w14:textId="77777777" w:rsidR="002E1C1A" w:rsidRPr="000F52B2" w:rsidRDefault="002E1C1A" w:rsidP="002E1C1A">
      <w:pPr>
        <w:rPr>
          <w:color w:val="000000"/>
        </w:rPr>
      </w:pPr>
    </w:p>
    <w:p w14:paraId="2A51B21C" w14:textId="77777777" w:rsidR="006D0E76" w:rsidRPr="000F52B2" w:rsidRDefault="002E1C1A" w:rsidP="00F64F77">
      <w:pPr>
        <w:numPr>
          <w:ilvl w:val="0"/>
          <w:numId w:val="3"/>
        </w:numPr>
        <w:rPr>
          <w:color w:val="000000"/>
        </w:rPr>
      </w:pPr>
      <w:r w:rsidRPr="000F52B2">
        <w:rPr>
          <w:color w:val="000000"/>
          <w:lang w:val="de-DE"/>
        </w:rPr>
        <w:t xml:space="preserve">Mergner, D., P. Rosenberger, K. Unertl, and </w:t>
      </w:r>
      <w:r w:rsidRPr="000F52B2">
        <w:rPr>
          <w:b/>
          <w:color w:val="000000"/>
          <w:lang w:val="de-DE"/>
        </w:rPr>
        <w:t>H.K. Eltzschig</w:t>
      </w:r>
      <w:r w:rsidRPr="000F52B2">
        <w:rPr>
          <w:color w:val="000000"/>
          <w:lang w:val="de-DE"/>
        </w:rPr>
        <w:t xml:space="preserve">. </w:t>
      </w:r>
      <w:r w:rsidRPr="000F52B2">
        <w:rPr>
          <w:color w:val="000000"/>
        </w:rPr>
        <w:t xml:space="preserve">2005. Preoperative evaluation and perioperative management of patients with increased cardiovascular risk. </w:t>
      </w:r>
      <w:r w:rsidRPr="000F52B2">
        <w:rPr>
          <w:i/>
          <w:color w:val="000000"/>
        </w:rPr>
        <w:t>Anaesthesist</w:t>
      </w:r>
      <w:r w:rsidRPr="000F52B2">
        <w:rPr>
          <w:color w:val="000000"/>
        </w:rPr>
        <w:t xml:space="preserve"> 54:427-441.</w:t>
      </w:r>
      <w:r w:rsidR="005F0ADA" w:rsidRPr="000F52B2">
        <w:rPr>
          <w:color w:val="000000"/>
        </w:rPr>
        <w:t xml:space="preserve"> (PMID:</w:t>
      </w:r>
      <w:r w:rsidR="000263AF" w:rsidRPr="000F52B2">
        <w:rPr>
          <w:color w:val="000000"/>
        </w:rPr>
        <w:t xml:space="preserve"> 15815886)</w:t>
      </w:r>
    </w:p>
    <w:p w14:paraId="1B2AB02B" w14:textId="77777777" w:rsidR="002E1C1A" w:rsidRPr="000F52B2" w:rsidRDefault="000263AF" w:rsidP="006D0E76">
      <w:pPr>
        <w:rPr>
          <w:color w:val="000000"/>
        </w:rPr>
      </w:pPr>
      <w:r w:rsidRPr="000F52B2">
        <w:rPr>
          <w:color w:val="000000"/>
        </w:rPr>
        <w:t xml:space="preserve"> </w:t>
      </w:r>
    </w:p>
    <w:p w14:paraId="4FB52CD9" w14:textId="77777777" w:rsidR="002E1C1A" w:rsidRPr="000F52B2" w:rsidRDefault="002E1C1A" w:rsidP="00F64F77">
      <w:pPr>
        <w:numPr>
          <w:ilvl w:val="0"/>
          <w:numId w:val="3"/>
        </w:numPr>
        <w:rPr>
          <w:color w:val="000000"/>
        </w:rPr>
      </w:pPr>
      <w:r w:rsidRPr="000F52B2">
        <w:rPr>
          <w:color w:val="000000"/>
        </w:rPr>
        <w:t xml:space="preserve">Rosenberger, P., and </w:t>
      </w:r>
      <w:r w:rsidRPr="000F52B2">
        <w:rPr>
          <w:b/>
          <w:color w:val="000000"/>
        </w:rPr>
        <w:t>H.K. Eltzschig</w:t>
      </w:r>
      <w:r w:rsidRPr="000F52B2">
        <w:rPr>
          <w:color w:val="000000"/>
        </w:rPr>
        <w:t xml:space="preserve">. 2005. Literature Review. </w:t>
      </w:r>
      <w:r w:rsidRPr="000F52B2">
        <w:rPr>
          <w:i/>
          <w:color w:val="000000"/>
        </w:rPr>
        <w:t>J Cardiothorac Vasc Anesth</w:t>
      </w:r>
      <w:r w:rsidRPr="000F52B2">
        <w:rPr>
          <w:color w:val="000000"/>
        </w:rPr>
        <w:t xml:space="preserve"> 19:811-812.</w:t>
      </w:r>
      <w:r w:rsidR="005F0ADA" w:rsidRPr="000F52B2">
        <w:rPr>
          <w:color w:val="000000"/>
        </w:rPr>
        <w:t xml:space="preserve"> </w:t>
      </w:r>
    </w:p>
    <w:p w14:paraId="748668C1" w14:textId="77777777" w:rsidR="002E1C1A" w:rsidRPr="000F52B2" w:rsidRDefault="002E1C1A" w:rsidP="002E1C1A">
      <w:pPr>
        <w:rPr>
          <w:color w:val="000000"/>
        </w:rPr>
      </w:pPr>
    </w:p>
    <w:p w14:paraId="636DB1D7" w14:textId="77777777" w:rsidR="002E1C1A" w:rsidRPr="000F52B2" w:rsidRDefault="002E1C1A" w:rsidP="00F64F77">
      <w:pPr>
        <w:numPr>
          <w:ilvl w:val="0"/>
          <w:numId w:val="3"/>
        </w:numPr>
        <w:rPr>
          <w:color w:val="000000"/>
        </w:rPr>
      </w:pPr>
      <w:r w:rsidRPr="000F52B2">
        <w:rPr>
          <w:color w:val="000000"/>
        </w:rPr>
        <w:t xml:space="preserve">Weissmuller, T., </w:t>
      </w:r>
      <w:r w:rsidRPr="000F52B2">
        <w:rPr>
          <w:b/>
          <w:color w:val="000000"/>
        </w:rPr>
        <w:t>H.K. Eltzschig</w:t>
      </w:r>
      <w:r w:rsidRPr="000F52B2">
        <w:rPr>
          <w:color w:val="000000"/>
        </w:rPr>
        <w:t xml:space="preserve">, and S.P. Colgan. 2005. Dynamic purine signaling and metabolism during neutrophil-endothelial interactions. </w:t>
      </w:r>
      <w:r w:rsidRPr="000F52B2">
        <w:rPr>
          <w:i/>
          <w:color w:val="000000"/>
        </w:rPr>
        <w:t>Purinergic Signalling</w:t>
      </w:r>
      <w:r w:rsidRPr="000F52B2">
        <w:rPr>
          <w:color w:val="000000"/>
        </w:rPr>
        <w:t xml:space="preserve"> 1:229-239.</w:t>
      </w:r>
      <w:r w:rsidR="005F0ADA" w:rsidRPr="000F52B2">
        <w:rPr>
          <w:color w:val="000000"/>
        </w:rPr>
        <w:t xml:space="preserve"> (PMID:</w:t>
      </w:r>
      <w:r w:rsidR="000263AF" w:rsidRPr="000F52B2">
        <w:rPr>
          <w:color w:val="000000"/>
        </w:rPr>
        <w:t xml:space="preserve"> 18404508; PMCID: PMC2096542) </w:t>
      </w:r>
    </w:p>
    <w:p w14:paraId="024C7D85" w14:textId="77777777" w:rsidR="002E1C1A" w:rsidRPr="000F52B2" w:rsidRDefault="002E1C1A" w:rsidP="002E1C1A">
      <w:pPr>
        <w:rPr>
          <w:color w:val="000000"/>
        </w:rPr>
      </w:pPr>
    </w:p>
    <w:p w14:paraId="4B7806D2" w14:textId="77777777" w:rsidR="002E1C1A" w:rsidRPr="000F52B2" w:rsidRDefault="002E1C1A" w:rsidP="00F64F77">
      <w:pPr>
        <w:numPr>
          <w:ilvl w:val="0"/>
          <w:numId w:val="3"/>
        </w:numPr>
        <w:rPr>
          <w:color w:val="000000"/>
        </w:rPr>
      </w:pPr>
      <w:r w:rsidRPr="000F52B2">
        <w:rPr>
          <w:color w:val="000000"/>
        </w:rPr>
        <w:t xml:space="preserve">Nowak, M., P. Rosenberger, T.W. Felbinger, A.E. Gotz, S.K. Shernan, K. Unertl, and </w:t>
      </w:r>
      <w:r w:rsidRPr="000F52B2">
        <w:rPr>
          <w:b/>
          <w:color w:val="000000"/>
        </w:rPr>
        <w:t>H.K. Eltzschig</w:t>
      </w:r>
      <w:r w:rsidRPr="000F52B2">
        <w:rPr>
          <w:color w:val="000000"/>
        </w:rPr>
        <w:t xml:space="preserve">. 2006. Perioperative echocardiography : Basic principles. </w:t>
      </w:r>
      <w:r w:rsidRPr="000F52B2">
        <w:rPr>
          <w:i/>
          <w:color w:val="000000"/>
        </w:rPr>
        <w:t>Anaesthesist</w:t>
      </w:r>
      <w:r w:rsidRPr="000F52B2">
        <w:rPr>
          <w:color w:val="000000"/>
        </w:rPr>
        <w:t xml:space="preserve"> 55:337-361.</w:t>
      </w:r>
      <w:r w:rsidR="005F0ADA" w:rsidRPr="000F52B2">
        <w:rPr>
          <w:color w:val="000000"/>
        </w:rPr>
        <w:t xml:space="preserve"> (PMID:</w:t>
      </w:r>
      <w:r w:rsidR="000263AF" w:rsidRPr="000F52B2">
        <w:rPr>
          <w:color w:val="000000"/>
        </w:rPr>
        <w:t xml:space="preserve"> 16520927) </w:t>
      </w:r>
    </w:p>
    <w:p w14:paraId="56AA8646" w14:textId="77777777" w:rsidR="002E1C1A" w:rsidRPr="000F52B2" w:rsidRDefault="002E1C1A" w:rsidP="002E1C1A">
      <w:pPr>
        <w:rPr>
          <w:color w:val="000000"/>
        </w:rPr>
      </w:pPr>
    </w:p>
    <w:p w14:paraId="66EE100E" w14:textId="77777777" w:rsidR="002E1C1A" w:rsidRPr="000F52B2" w:rsidRDefault="002E1C1A" w:rsidP="00F64F77">
      <w:pPr>
        <w:numPr>
          <w:ilvl w:val="0"/>
          <w:numId w:val="3"/>
        </w:numPr>
        <w:rPr>
          <w:color w:val="000000"/>
        </w:rPr>
      </w:pPr>
      <w:r w:rsidRPr="000F52B2">
        <w:rPr>
          <w:color w:val="000000"/>
        </w:rPr>
        <w:t xml:space="preserve">Hindler, K., </w:t>
      </w:r>
      <w:r w:rsidRPr="000F52B2">
        <w:rPr>
          <w:b/>
          <w:color w:val="000000"/>
        </w:rPr>
        <w:t>H.K. Eltzschig</w:t>
      </w:r>
      <w:r w:rsidRPr="000F52B2">
        <w:rPr>
          <w:color w:val="000000"/>
        </w:rPr>
        <w:t xml:space="preserve">, A.A. Fox, S.C. Body, S.K. Shernan, and C.D. Collard. 2006. Influence of Statins on Perioperative Outcomes. </w:t>
      </w:r>
      <w:r w:rsidRPr="000F52B2">
        <w:rPr>
          <w:i/>
          <w:color w:val="000000"/>
        </w:rPr>
        <w:t>J Cardiothorac Vasc Anesth</w:t>
      </w:r>
      <w:r w:rsidRPr="000F52B2">
        <w:rPr>
          <w:color w:val="000000"/>
        </w:rPr>
        <w:t xml:space="preserve"> 20:251-258.</w:t>
      </w:r>
      <w:r w:rsidR="005F0ADA" w:rsidRPr="000F52B2">
        <w:rPr>
          <w:color w:val="000000"/>
        </w:rPr>
        <w:t xml:space="preserve"> (PMID:</w:t>
      </w:r>
      <w:r w:rsidR="000F19E8" w:rsidRPr="000F52B2">
        <w:rPr>
          <w:color w:val="000000"/>
        </w:rPr>
        <w:t xml:space="preserve"> 16616673) </w:t>
      </w:r>
    </w:p>
    <w:p w14:paraId="55EAE71D" w14:textId="77777777" w:rsidR="002E1C1A" w:rsidRPr="000F52B2" w:rsidRDefault="002E1C1A" w:rsidP="002E1C1A">
      <w:pPr>
        <w:rPr>
          <w:color w:val="000000"/>
        </w:rPr>
      </w:pPr>
    </w:p>
    <w:p w14:paraId="2FB1314E" w14:textId="77777777" w:rsidR="002E1C1A" w:rsidRPr="000F52B2" w:rsidRDefault="002E1C1A" w:rsidP="00F64F77">
      <w:pPr>
        <w:numPr>
          <w:ilvl w:val="0"/>
          <w:numId w:val="3"/>
        </w:numPr>
        <w:rPr>
          <w:color w:val="000000"/>
        </w:rPr>
      </w:pPr>
      <w:r w:rsidRPr="000F52B2">
        <w:rPr>
          <w:b/>
          <w:color w:val="000000"/>
        </w:rPr>
        <w:t>Eltzschig, H.K.</w:t>
      </w:r>
      <w:r w:rsidRPr="000F52B2">
        <w:rPr>
          <w:color w:val="000000"/>
        </w:rPr>
        <w:t xml:space="preserve">, T. Weissmuller, A. Mager, and T. Eckle. 2006. Nucleotide metabolism and cell-cell interactions. </w:t>
      </w:r>
      <w:r w:rsidRPr="000F52B2">
        <w:rPr>
          <w:i/>
          <w:color w:val="000000"/>
        </w:rPr>
        <w:t>Methods Mol Biol</w:t>
      </w:r>
      <w:r w:rsidRPr="000F52B2">
        <w:rPr>
          <w:color w:val="000000"/>
        </w:rPr>
        <w:t xml:space="preserve"> 341:73-87.</w:t>
      </w:r>
      <w:r w:rsidR="005F0ADA" w:rsidRPr="000F52B2">
        <w:rPr>
          <w:color w:val="000000"/>
        </w:rPr>
        <w:t xml:space="preserve"> </w:t>
      </w:r>
      <w:r w:rsidR="000F19E8" w:rsidRPr="000F52B2">
        <w:rPr>
          <w:color w:val="000000"/>
        </w:rPr>
        <w:br/>
      </w:r>
      <w:r w:rsidR="005F0ADA" w:rsidRPr="000F52B2">
        <w:rPr>
          <w:color w:val="000000"/>
        </w:rPr>
        <w:t>(PMID:</w:t>
      </w:r>
      <w:r w:rsidR="000F19E8" w:rsidRPr="000F52B2">
        <w:rPr>
          <w:color w:val="000000"/>
        </w:rPr>
        <w:t xml:space="preserve"> 16799190) </w:t>
      </w:r>
    </w:p>
    <w:p w14:paraId="3BBD5B26" w14:textId="77777777" w:rsidR="002E1C1A" w:rsidRPr="000F52B2" w:rsidRDefault="002E1C1A" w:rsidP="002E1C1A">
      <w:pPr>
        <w:rPr>
          <w:color w:val="000000"/>
        </w:rPr>
      </w:pPr>
    </w:p>
    <w:p w14:paraId="6A5E842A" w14:textId="77777777" w:rsidR="001150BB" w:rsidRPr="000F52B2" w:rsidRDefault="002E1C1A" w:rsidP="008A6E6E">
      <w:pPr>
        <w:numPr>
          <w:ilvl w:val="0"/>
          <w:numId w:val="3"/>
        </w:numPr>
        <w:rPr>
          <w:color w:val="000000"/>
        </w:rPr>
      </w:pPr>
      <w:r w:rsidRPr="000F52B2">
        <w:rPr>
          <w:color w:val="000000"/>
        </w:rPr>
        <w:t xml:space="preserve">Colgan, S.P., </w:t>
      </w:r>
      <w:r w:rsidRPr="000F52B2">
        <w:rPr>
          <w:b/>
          <w:color w:val="000000"/>
        </w:rPr>
        <w:t>H.K. Eltzschig</w:t>
      </w:r>
      <w:r w:rsidRPr="000F52B2">
        <w:rPr>
          <w:color w:val="000000"/>
        </w:rPr>
        <w:t xml:space="preserve">, T. Eckle, and L.F. Thompson. 2006. Physiological Roles of 5'-Ectonucleotidase (CD73). </w:t>
      </w:r>
      <w:r w:rsidRPr="000F52B2">
        <w:rPr>
          <w:i/>
          <w:color w:val="000000"/>
        </w:rPr>
        <w:t>Purinergic Signalling</w:t>
      </w:r>
      <w:r w:rsidRPr="000F52B2">
        <w:rPr>
          <w:color w:val="000000"/>
        </w:rPr>
        <w:t xml:space="preserve"> 2:351-360.</w:t>
      </w:r>
      <w:r w:rsidR="005F0ADA" w:rsidRPr="000F52B2">
        <w:rPr>
          <w:color w:val="000000"/>
        </w:rPr>
        <w:t xml:space="preserve"> (PM</w:t>
      </w:r>
      <w:r w:rsidR="00D85A7B" w:rsidRPr="000F52B2">
        <w:rPr>
          <w:color w:val="000000"/>
        </w:rPr>
        <w:t>C</w:t>
      </w:r>
      <w:r w:rsidR="005F0ADA" w:rsidRPr="000F52B2">
        <w:rPr>
          <w:color w:val="000000"/>
        </w:rPr>
        <w:t>ID:</w:t>
      </w:r>
      <w:r w:rsidR="00D85A7B" w:rsidRPr="000F52B2">
        <w:rPr>
          <w:color w:val="000000"/>
        </w:rPr>
        <w:t xml:space="preserve"> PMC2254482) </w:t>
      </w:r>
    </w:p>
    <w:p w14:paraId="47012469" w14:textId="77777777" w:rsidR="001150BB" w:rsidRPr="000F52B2" w:rsidRDefault="001150BB" w:rsidP="001150BB">
      <w:pPr>
        <w:pStyle w:val="ab"/>
        <w:rPr>
          <w:color w:val="000000"/>
        </w:rPr>
      </w:pPr>
    </w:p>
    <w:p w14:paraId="11DEB23B" w14:textId="77777777" w:rsidR="00CD79F4" w:rsidRPr="000F52B2" w:rsidRDefault="002E1C1A" w:rsidP="008A6E6E">
      <w:pPr>
        <w:numPr>
          <w:ilvl w:val="0"/>
          <w:numId w:val="3"/>
        </w:numPr>
        <w:rPr>
          <w:color w:val="000000"/>
        </w:rPr>
      </w:pPr>
      <w:r w:rsidRPr="000F52B2">
        <w:rPr>
          <w:color w:val="000000"/>
        </w:rPr>
        <w:t xml:space="preserve">Reeves, S.T., K.E. Glas, </w:t>
      </w:r>
      <w:r w:rsidRPr="000F52B2">
        <w:rPr>
          <w:b/>
          <w:color w:val="000000"/>
        </w:rPr>
        <w:t>H.K. Eltzschig</w:t>
      </w:r>
      <w:r w:rsidRPr="000F52B2">
        <w:rPr>
          <w:color w:val="000000"/>
        </w:rPr>
        <w:t xml:space="preserve">, J.P. Mathew, D.S. Rubenson, G.S. Hartman, and S.K. Shernan. 2007. Guidelines for performing a comprehensive epicardial echocardiography examination: recommendations of the American Society of Echocardiography and the Society of Cardiovascular Anesthesiologists. </w:t>
      </w:r>
      <w:r w:rsidRPr="000F52B2">
        <w:rPr>
          <w:i/>
          <w:color w:val="000000"/>
        </w:rPr>
        <w:t>J Am Soc Echocardiogr</w:t>
      </w:r>
      <w:r w:rsidRPr="000F52B2">
        <w:rPr>
          <w:color w:val="000000"/>
        </w:rPr>
        <w:t xml:space="preserve"> 20:427-437.</w:t>
      </w:r>
      <w:r w:rsidR="005F0ADA" w:rsidRPr="000F52B2">
        <w:rPr>
          <w:color w:val="000000"/>
        </w:rPr>
        <w:t xml:space="preserve"> (PMID:</w:t>
      </w:r>
      <w:r w:rsidR="00D85A7B" w:rsidRPr="000F52B2">
        <w:rPr>
          <w:color w:val="000000"/>
        </w:rPr>
        <w:t xml:space="preserve"> 17400124) </w:t>
      </w:r>
    </w:p>
    <w:p w14:paraId="27682BFF" w14:textId="77777777" w:rsidR="002E1C1A" w:rsidRPr="000F52B2" w:rsidRDefault="002E1C1A" w:rsidP="00CD79F4">
      <w:pPr>
        <w:ind w:left="1080"/>
        <w:rPr>
          <w:color w:val="000000"/>
        </w:rPr>
      </w:pPr>
    </w:p>
    <w:p w14:paraId="626C8FB4" w14:textId="77777777" w:rsidR="002E1C1A" w:rsidRPr="000F52B2" w:rsidRDefault="002E1C1A" w:rsidP="00F64F77">
      <w:pPr>
        <w:numPr>
          <w:ilvl w:val="0"/>
          <w:numId w:val="3"/>
        </w:numPr>
        <w:rPr>
          <w:color w:val="000000"/>
        </w:rPr>
      </w:pPr>
      <w:r w:rsidRPr="000F52B2">
        <w:rPr>
          <w:color w:val="000000"/>
        </w:rPr>
        <w:t xml:space="preserve">Reeves, S.T., K.E. Glas, </w:t>
      </w:r>
      <w:r w:rsidRPr="000F52B2">
        <w:rPr>
          <w:b/>
          <w:color w:val="000000"/>
        </w:rPr>
        <w:t>H.K. Eltzschig</w:t>
      </w:r>
      <w:r w:rsidRPr="000F52B2">
        <w:rPr>
          <w:color w:val="000000"/>
        </w:rPr>
        <w:t xml:space="preserve">, J.P. Mathew, D.S. Rubenson, G.S. Hartman, and S.K. Shernan. 2007. Guidelines for performing a comprehensive epicardial echocardiography examination: recommendations of the American Society of Echocardiography and the Society of Cardiovascular Anesthesiologists. </w:t>
      </w:r>
      <w:r w:rsidRPr="000F52B2">
        <w:rPr>
          <w:i/>
          <w:color w:val="000000"/>
        </w:rPr>
        <w:t>Anesth Analg</w:t>
      </w:r>
      <w:r w:rsidRPr="000F52B2">
        <w:rPr>
          <w:color w:val="000000"/>
        </w:rPr>
        <w:t xml:space="preserve"> 105:22-28.</w:t>
      </w:r>
      <w:r w:rsidR="005F0ADA" w:rsidRPr="000F52B2">
        <w:rPr>
          <w:color w:val="000000"/>
        </w:rPr>
        <w:t xml:space="preserve"> (PMID:</w:t>
      </w:r>
      <w:r w:rsidR="00D85A7B" w:rsidRPr="000F52B2">
        <w:rPr>
          <w:color w:val="000000"/>
        </w:rPr>
        <w:t xml:space="preserve"> 17578948) </w:t>
      </w:r>
    </w:p>
    <w:p w14:paraId="79D1E3D3" w14:textId="77777777" w:rsidR="002E1C1A" w:rsidRPr="000F52B2" w:rsidRDefault="002E1C1A" w:rsidP="002E1C1A">
      <w:pPr>
        <w:rPr>
          <w:color w:val="000000"/>
        </w:rPr>
      </w:pPr>
    </w:p>
    <w:p w14:paraId="041E0407" w14:textId="77777777" w:rsidR="00D61318" w:rsidRPr="000F52B2" w:rsidRDefault="002E1C1A" w:rsidP="00310B85">
      <w:pPr>
        <w:numPr>
          <w:ilvl w:val="0"/>
          <w:numId w:val="3"/>
        </w:numPr>
        <w:rPr>
          <w:color w:val="000000"/>
        </w:rPr>
      </w:pPr>
      <w:r w:rsidRPr="000F52B2">
        <w:rPr>
          <w:color w:val="000000"/>
        </w:rPr>
        <w:lastRenderedPageBreak/>
        <w:t xml:space="preserve">Loffler, M., J.C. Morote-Garcia, S.A. Eltzschig, I.R. Coe, and </w:t>
      </w:r>
      <w:r w:rsidRPr="000F52B2">
        <w:rPr>
          <w:b/>
          <w:color w:val="000000"/>
        </w:rPr>
        <w:t>H.K. Eltzschig</w:t>
      </w:r>
      <w:r w:rsidRPr="000F52B2">
        <w:rPr>
          <w:color w:val="000000"/>
        </w:rPr>
        <w:t xml:space="preserve">. 2007. Physiological roles of vascular nucleoside transporters. </w:t>
      </w:r>
      <w:r w:rsidRPr="000F52B2">
        <w:rPr>
          <w:i/>
          <w:color w:val="000000"/>
        </w:rPr>
        <w:t>Arterioscler Thromb Vasc Biol</w:t>
      </w:r>
      <w:r w:rsidRPr="000F52B2">
        <w:rPr>
          <w:color w:val="000000"/>
        </w:rPr>
        <w:t xml:space="preserve"> 27:1004-1013.</w:t>
      </w:r>
      <w:r w:rsidR="005F0ADA" w:rsidRPr="000F52B2">
        <w:rPr>
          <w:color w:val="000000"/>
        </w:rPr>
        <w:t xml:space="preserve"> (PMID:</w:t>
      </w:r>
      <w:r w:rsidR="00D85A7B" w:rsidRPr="000F52B2">
        <w:rPr>
          <w:color w:val="000000"/>
        </w:rPr>
        <w:t xml:space="preserve"> 17332491)</w:t>
      </w:r>
    </w:p>
    <w:p w14:paraId="0E8D2317" w14:textId="77777777" w:rsidR="00D61318" w:rsidRPr="000F52B2" w:rsidRDefault="00D61318" w:rsidP="00D61318">
      <w:pPr>
        <w:rPr>
          <w:color w:val="000000"/>
        </w:rPr>
      </w:pPr>
    </w:p>
    <w:p w14:paraId="5787D2B7" w14:textId="77777777" w:rsidR="002E1C1A" w:rsidRPr="000F52B2" w:rsidRDefault="002E1C1A" w:rsidP="00F64F77">
      <w:pPr>
        <w:numPr>
          <w:ilvl w:val="0"/>
          <w:numId w:val="3"/>
        </w:numPr>
        <w:rPr>
          <w:color w:val="000000"/>
        </w:rPr>
      </w:pPr>
      <w:r w:rsidRPr="000F52B2">
        <w:rPr>
          <w:color w:val="000000"/>
          <w:lang w:val="de-DE"/>
        </w:rPr>
        <w:t xml:space="preserve">Van Linden, A., and </w:t>
      </w:r>
      <w:r w:rsidRPr="000F52B2">
        <w:rPr>
          <w:b/>
          <w:color w:val="000000"/>
          <w:lang w:val="de-DE"/>
        </w:rPr>
        <w:t>H.K. Eltzschig</w:t>
      </w:r>
      <w:r w:rsidRPr="000F52B2">
        <w:rPr>
          <w:color w:val="000000"/>
          <w:lang w:val="de-DE"/>
        </w:rPr>
        <w:t xml:space="preserve">. </w:t>
      </w:r>
      <w:r w:rsidRPr="000F52B2">
        <w:rPr>
          <w:color w:val="000000"/>
        </w:rPr>
        <w:t xml:space="preserve">2007. Role of pulmonary adenosine during hypoxia: extracellular generation, signaling and metabolism by surface adenosine deaminase/CD26. </w:t>
      </w:r>
      <w:r w:rsidRPr="000F52B2">
        <w:rPr>
          <w:i/>
          <w:color w:val="000000"/>
        </w:rPr>
        <w:t>Expert Opin Biol Ther</w:t>
      </w:r>
      <w:r w:rsidRPr="000F52B2">
        <w:rPr>
          <w:color w:val="000000"/>
        </w:rPr>
        <w:t xml:space="preserve"> 7:1437-1447.</w:t>
      </w:r>
      <w:r w:rsidR="005F0ADA" w:rsidRPr="000F52B2">
        <w:rPr>
          <w:color w:val="000000"/>
        </w:rPr>
        <w:t xml:space="preserve"> </w:t>
      </w:r>
      <w:r w:rsidR="00D85A7B" w:rsidRPr="000F52B2">
        <w:rPr>
          <w:color w:val="000000"/>
        </w:rPr>
        <w:br/>
      </w:r>
      <w:r w:rsidR="005F0ADA" w:rsidRPr="000F52B2">
        <w:rPr>
          <w:color w:val="000000"/>
        </w:rPr>
        <w:t>(PMID:</w:t>
      </w:r>
      <w:r w:rsidR="00D85A7B" w:rsidRPr="000F52B2">
        <w:rPr>
          <w:color w:val="000000"/>
        </w:rPr>
        <w:t xml:space="preserve"> 17727332) </w:t>
      </w:r>
    </w:p>
    <w:p w14:paraId="10AB9A83" w14:textId="77777777" w:rsidR="002E1C1A" w:rsidRPr="000F52B2" w:rsidRDefault="002E1C1A" w:rsidP="002E1C1A">
      <w:pPr>
        <w:rPr>
          <w:color w:val="000000"/>
        </w:rPr>
      </w:pPr>
    </w:p>
    <w:p w14:paraId="225359E0" w14:textId="77777777" w:rsidR="002E1C1A" w:rsidRPr="000F52B2" w:rsidRDefault="002E1C1A" w:rsidP="00F64F77">
      <w:pPr>
        <w:numPr>
          <w:ilvl w:val="0"/>
          <w:numId w:val="3"/>
        </w:numPr>
        <w:rPr>
          <w:color w:val="000000"/>
        </w:rPr>
      </w:pPr>
      <w:r w:rsidRPr="000F52B2">
        <w:rPr>
          <w:b/>
          <w:color w:val="000000"/>
        </w:rPr>
        <w:t>Eltzschig, H.K.</w:t>
      </w:r>
      <w:r w:rsidRPr="000F52B2">
        <w:rPr>
          <w:color w:val="000000"/>
        </w:rPr>
        <w:t xml:space="preserve">, C.F. Macmanus, and S.P. Colgan. 2008. Neutrophils as Sources of Extracellular Nucleotides: Functional Consequences at the Vascular Interface. </w:t>
      </w:r>
      <w:r w:rsidRPr="000F52B2">
        <w:rPr>
          <w:i/>
          <w:color w:val="000000"/>
        </w:rPr>
        <w:t>Trends Cardiovasc Med</w:t>
      </w:r>
      <w:r w:rsidRPr="000F52B2">
        <w:rPr>
          <w:color w:val="000000"/>
        </w:rPr>
        <w:t xml:space="preserve"> 18:103-107.</w:t>
      </w:r>
      <w:r w:rsidR="005F0ADA" w:rsidRPr="000F52B2">
        <w:rPr>
          <w:color w:val="000000"/>
        </w:rPr>
        <w:t xml:space="preserve"> (PMID:</w:t>
      </w:r>
      <w:r w:rsidR="00D85A7B" w:rsidRPr="000F52B2">
        <w:rPr>
          <w:color w:val="000000"/>
        </w:rPr>
        <w:t xml:space="preserve"> 18436149) </w:t>
      </w:r>
    </w:p>
    <w:p w14:paraId="72ABA862" w14:textId="77777777" w:rsidR="002E1C1A" w:rsidRPr="000F52B2" w:rsidRDefault="002E1C1A" w:rsidP="002E1C1A">
      <w:pPr>
        <w:rPr>
          <w:color w:val="000000"/>
        </w:rPr>
      </w:pPr>
    </w:p>
    <w:p w14:paraId="3E67B8C7" w14:textId="77777777" w:rsidR="0009596A" w:rsidRDefault="002E1C1A" w:rsidP="0009596A">
      <w:pPr>
        <w:numPr>
          <w:ilvl w:val="0"/>
          <w:numId w:val="3"/>
        </w:numPr>
        <w:rPr>
          <w:color w:val="000000"/>
        </w:rPr>
      </w:pPr>
      <w:r w:rsidRPr="000F52B2">
        <w:rPr>
          <w:color w:val="000000"/>
          <w:lang w:val="de-DE"/>
        </w:rPr>
        <w:t xml:space="preserve">Eckle, T., M. Koeppen, and </w:t>
      </w:r>
      <w:r w:rsidRPr="000F52B2">
        <w:rPr>
          <w:b/>
          <w:color w:val="000000"/>
          <w:lang w:val="de-DE"/>
        </w:rPr>
        <w:t>H.K. Eltzschig</w:t>
      </w:r>
      <w:r w:rsidRPr="000F52B2">
        <w:rPr>
          <w:color w:val="000000"/>
          <w:lang w:val="de-DE"/>
        </w:rPr>
        <w:t xml:space="preserve">. </w:t>
      </w:r>
      <w:r w:rsidRPr="000F52B2">
        <w:rPr>
          <w:color w:val="000000"/>
        </w:rPr>
        <w:t xml:space="preserve">2009. Role of extracellular adenosine in acute lung injury. </w:t>
      </w:r>
      <w:r w:rsidRPr="000F52B2">
        <w:rPr>
          <w:i/>
          <w:color w:val="000000"/>
        </w:rPr>
        <w:t>Physiology (Bethesda)</w:t>
      </w:r>
      <w:r w:rsidRPr="000F52B2">
        <w:rPr>
          <w:color w:val="000000"/>
        </w:rPr>
        <w:t xml:space="preserve"> 24:298-306.</w:t>
      </w:r>
      <w:r w:rsidR="005F0ADA" w:rsidRPr="000F52B2">
        <w:rPr>
          <w:color w:val="000000"/>
        </w:rPr>
        <w:t xml:space="preserve"> </w:t>
      </w:r>
      <w:r w:rsidR="00D85A7B" w:rsidRPr="000F52B2">
        <w:rPr>
          <w:color w:val="000000"/>
        </w:rPr>
        <w:br/>
      </w:r>
      <w:r w:rsidR="005F0ADA" w:rsidRPr="000F52B2">
        <w:rPr>
          <w:color w:val="000000"/>
        </w:rPr>
        <w:t>(PMID:</w:t>
      </w:r>
      <w:r w:rsidR="00D85A7B" w:rsidRPr="000F52B2">
        <w:rPr>
          <w:color w:val="000000"/>
        </w:rPr>
        <w:t xml:space="preserve"> 19815856) </w:t>
      </w:r>
    </w:p>
    <w:p w14:paraId="2C2889D4" w14:textId="77777777" w:rsidR="0009596A" w:rsidRDefault="0009596A" w:rsidP="0009596A">
      <w:pPr>
        <w:pStyle w:val="ab"/>
        <w:rPr>
          <w:b/>
          <w:color w:val="000000"/>
        </w:rPr>
      </w:pPr>
    </w:p>
    <w:p w14:paraId="2A3C5432" w14:textId="77777777" w:rsidR="00F221E2" w:rsidRPr="0009596A" w:rsidRDefault="0020077F" w:rsidP="0009596A">
      <w:pPr>
        <w:numPr>
          <w:ilvl w:val="0"/>
          <w:numId w:val="3"/>
        </w:numPr>
        <w:rPr>
          <w:color w:val="000000"/>
        </w:rPr>
      </w:pPr>
      <w:r w:rsidRPr="0009596A">
        <w:rPr>
          <w:b/>
          <w:color w:val="000000"/>
        </w:rPr>
        <w:t>Eltzschig, H.K.</w:t>
      </w:r>
      <w:r w:rsidRPr="0009596A">
        <w:rPr>
          <w:color w:val="000000"/>
        </w:rPr>
        <w:t xml:space="preserve"> 2009. Adenosine: an old drug newly discovered. </w:t>
      </w:r>
      <w:r w:rsidRPr="0009596A">
        <w:rPr>
          <w:i/>
          <w:color w:val="000000"/>
        </w:rPr>
        <w:t>Anesthesiology</w:t>
      </w:r>
      <w:r w:rsidRPr="0009596A">
        <w:rPr>
          <w:color w:val="000000"/>
        </w:rPr>
        <w:t xml:space="preserve"> 111:904-915.</w:t>
      </w:r>
      <w:r w:rsidR="00F221E2" w:rsidRPr="0009596A">
        <w:rPr>
          <w:color w:val="000000"/>
        </w:rPr>
        <w:t xml:space="preserve"> </w:t>
      </w:r>
      <w:r w:rsidR="005F0ADA" w:rsidRPr="0009596A">
        <w:rPr>
          <w:color w:val="000000"/>
        </w:rPr>
        <w:t>(PMID:</w:t>
      </w:r>
      <w:r w:rsidR="00D85A7B" w:rsidRPr="0009596A">
        <w:rPr>
          <w:color w:val="000000"/>
        </w:rPr>
        <w:t xml:space="preserve"> 19741501; PMCID: PMC2797575) </w:t>
      </w:r>
    </w:p>
    <w:p w14:paraId="6776D542" w14:textId="77777777" w:rsidR="00F221E2" w:rsidRPr="000F52B2" w:rsidRDefault="00F221E2" w:rsidP="00F221E2">
      <w:pPr>
        <w:pStyle w:val="ab"/>
        <w:rPr>
          <w:color w:val="000000"/>
        </w:rPr>
      </w:pPr>
    </w:p>
    <w:p w14:paraId="54E02FAC" w14:textId="77777777" w:rsidR="00EF0315" w:rsidRPr="000F52B2" w:rsidRDefault="00984B90" w:rsidP="00F64F77">
      <w:pPr>
        <w:numPr>
          <w:ilvl w:val="0"/>
          <w:numId w:val="3"/>
        </w:numPr>
        <w:rPr>
          <w:color w:val="000000"/>
        </w:rPr>
      </w:pPr>
      <w:r w:rsidRPr="000F52B2">
        <w:rPr>
          <w:b/>
          <w:color w:val="000000"/>
        </w:rPr>
        <w:t>Eltzschig, H.K.</w:t>
      </w:r>
      <w:r w:rsidRPr="000F52B2">
        <w:rPr>
          <w:color w:val="000000"/>
        </w:rPr>
        <w:t xml:space="preserve">, J. Rivera-Nieves, and S.P. Colgan. 2009. Targeting the A2B adenosine receptor during gastrointestinal ischemia and inflammation. </w:t>
      </w:r>
      <w:r w:rsidRPr="000F52B2">
        <w:rPr>
          <w:i/>
          <w:color w:val="000000"/>
        </w:rPr>
        <w:t>Expert Opin Ther Targets</w:t>
      </w:r>
      <w:r w:rsidRPr="000F52B2">
        <w:rPr>
          <w:color w:val="000000"/>
        </w:rPr>
        <w:t xml:space="preserve"> 13:1267-1277.</w:t>
      </w:r>
      <w:r w:rsidR="005F0ADA" w:rsidRPr="000F52B2">
        <w:rPr>
          <w:color w:val="000000"/>
        </w:rPr>
        <w:t xml:space="preserve"> (PMID:</w:t>
      </w:r>
      <w:r w:rsidR="00D85A7B" w:rsidRPr="000F52B2">
        <w:rPr>
          <w:color w:val="000000"/>
        </w:rPr>
        <w:t xml:space="preserve"> 19769545; PMCID: PMC4077533) </w:t>
      </w:r>
    </w:p>
    <w:p w14:paraId="3791CC80" w14:textId="77777777" w:rsidR="00EF0315" w:rsidRPr="000F52B2" w:rsidRDefault="00EF0315" w:rsidP="00EF0315">
      <w:pPr>
        <w:pStyle w:val="ab"/>
        <w:rPr>
          <w:noProof/>
          <w:color w:val="000000"/>
        </w:rPr>
      </w:pPr>
    </w:p>
    <w:p w14:paraId="6F5F1D5E" w14:textId="77777777" w:rsidR="00ED3038" w:rsidRPr="000F52B2" w:rsidRDefault="00EF0315" w:rsidP="00F64F77">
      <w:pPr>
        <w:numPr>
          <w:ilvl w:val="0"/>
          <w:numId w:val="3"/>
        </w:numPr>
        <w:rPr>
          <w:color w:val="000000"/>
        </w:rPr>
      </w:pPr>
      <w:r w:rsidRPr="000F52B2">
        <w:rPr>
          <w:noProof/>
          <w:color w:val="000000"/>
          <w:lang w:val="de-DE"/>
        </w:rPr>
        <w:t xml:space="preserve">Reuter, D.A., C. Huang, T. Edrich, S.K. Shernan, and </w:t>
      </w:r>
      <w:r w:rsidRPr="000F52B2">
        <w:rPr>
          <w:b/>
          <w:noProof/>
          <w:color w:val="000000"/>
          <w:lang w:val="de-DE"/>
        </w:rPr>
        <w:t>H.K. Eltzschig</w:t>
      </w:r>
      <w:r w:rsidRPr="000F52B2">
        <w:rPr>
          <w:noProof/>
          <w:color w:val="000000"/>
          <w:lang w:val="de-DE"/>
        </w:rPr>
        <w:t xml:space="preserve">. </w:t>
      </w:r>
      <w:r w:rsidRPr="000F52B2">
        <w:rPr>
          <w:noProof/>
          <w:color w:val="000000"/>
        </w:rPr>
        <w:t xml:space="preserve">2010. Cardiac output monitoring using indicator-dilution techniques: basics, limits, and perspectives. </w:t>
      </w:r>
      <w:r w:rsidRPr="000F52B2">
        <w:rPr>
          <w:i/>
          <w:noProof/>
          <w:color w:val="000000"/>
        </w:rPr>
        <w:t>Anesth Analg</w:t>
      </w:r>
      <w:r w:rsidRPr="000F52B2">
        <w:rPr>
          <w:noProof/>
          <w:color w:val="000000"/>
        </w:rPr>
        <w:t xml:space="preserve"> 110:799-811.</w:t>
      </w:r>
      <w:r w:rsidR="00D85A7B" w:rsidRPr="000F52B2">
        <w:rPr>
          <w:color w:val="000000"/>
        </w:rPr>
        <w:t xml:space="preserve"> (PMID:</w:t>
      </w:r>
      <w:r w:rsidR="00D87FE9" w:rsidRPr="000F52B2">
        <w:rPr>
          <w:color w:val="000000"/>
        </w:rPr>
        <w:t xml:space="preserve"> 20185659) </w:t>
      </w:r>
    </w:p>
    <w:p w14:paraId="2EF69B4E" w14:textId="77777777" w:rsidR="00ED3038" w:rsidRPr="000F52B2" w:rsidRDefault="00ED3038" w:rsidP="00ED3038">
      <w:pPr>
        <w:pStyle w:val="ab"/>
        <w:rPr>
          <w:noProof/>
          <w:color w:val="000000"/>
        </w:rPr>
      </w:pPr>
    </w:p>
    <w:p w14:paraId="45B0D86D" w14:textId="77777777" w:rsidR="00EF0315" w:rsidRPr="000F52B2" w:rsidRDefault="00ED3038" w:rsidP="00F64F77">
      <w:pPr>
        <w:numPr>
          <w:ilvl w:val="0"/>
          <w:numId w:val="3"/>
        </w:numPr>
        <w:rPr>
          <w:color w:val="000000"/>
        </w:rPr>
      </w:pPr>
      <w:r w:rsidRPr="000F52B2">
        <w:rPr>
          <w:noProof/>
          <w:color w:val="000000"/>
        </w:rPr>
        <w:t xml:space="preserve">Hilberath, J.N., D.A. Oakes, S.K. Shernan, B.E. Bulwer, M.N. D'Ambra, and </w:t>
      </w:r>
      <w:r w:rsidRPr="000F52B2">
        <w:rPr>
          <w:b/>
          <w:noProof/>
          <w:color w:val="000000"/>
        </w:rPr>
        <w:t>H.K. Eltzschig</w:t>
      </w:r>
      <w:r w:rsidRPr="000F52B2">
        <w:rPr>
          <w:noProof/>
          <w:color w:val="000000"/>
        </w:rPr>
        <w:t xml:space="preserve">. 2010. Safety of transesophageal echocardiography. </w:t>
      </w:r>
      <w:r w:rsidRPr="000F52B2">
        <w:rPr>
          <w:i/>
          <w:noProof/>
          <w:color w:val="000000"/>
        </w:rPr>
        <w:t>J Am Soc Echocardiogr</w:t>
      </w:r>
      <w:r w:rsidRPr="000F52B2">
        <w:rPr>
          <w:noProof/>
          <w:color w:val="000000"/>
        </w:rPr>
        <w:t xml:space="preserve"> 23:1115-1127; quiz 1220-1111</w:t>
      </w:r>
      <w:r w:rsidR="00D85A7B" w:rsidRPr="000F52B2">
        <w:rPr>
          <w:color w:val="000000"/>
        </w:rPr>
        <w:t>(PMID:</w:t>
      </w:r>
      <w:r w:rsidR="00D87FE9" w:rsidRPr="000F52B2">
        <w:rPr>
          <w:color w:val="000000"/>
        </w:rPr>
        <w:t xml:space="preserve"> 20864313) </w:t>
      </w:r>
    </w:p>
    <w:p w14:paraId="2C6BA650" w14:textId="77777777" w:rsidR="00ED3038" w:rsidRPr="000F52B2" w:rsidRDefault="00ED3038" w:rsidP="00F221E2">
      <w:pPr>
        <w:pStyle w:val="ab"/>
        <w:rPr>
          <w:color w:val="000000"/>
        </w:rPr>
      </w:pPr>
    </w:p>
    <w:p w14:paraId="38D8274D" w14:textId="77777777" w:rsidR="00467E96" w:rsidRPr="000F52B2" w:rsidRDefault="00EF0315" w:rsidP="00F64F77">
      <w:pPr>
        <w:numPr>
          <w:ilvl w:val="0"/>
          <w:numId w:val="3"/>
        </w:numPr>
        <w:rPr>
          <w:noProof/>
          <w:color w:val="000000"/>
        </w:rPr>
      </w:pPr>
      <w:r w:rsidRPr="000F52B2">
        <w:rPr>
          <w:noProof/>
          <w:color w:val="000000"/>
        </w:rPr>
        <w:t xml:space="preserve">Aherne, C.M., E.M. Kewley, and </w:t>
      </w:r>
      <w:r w:rsidRPr="000F52B2">
        <w:rPr>
          <w:b/>
          <w:noProof/>
          <w:color w:val="000000"/>
        </w:rPr>
        <w:t>H.K. Eltzschig</w:t>
      </w:r>
      <w:r w:rsidRPr="000F52B2">
        <w:rPr>
          <w:noProof/>
          <w:color w:val="000000"/>
        </w:rPr>
        <w:t xml:space="preserve">. 2011. The resurgence of A2B adenosine receptor signaling. </w:t>
      </w:r>
      <w:r w:rsidRPr="000F52B2">
        <w:rPr>
          <w:i/>
          <w:noProof/>
          <w:color w:val="000000"/>
        </w:rPr>
        <w:t>Biochim Biophys Acta</w:t>
      </w:r>
      <w:r w:rsidRPr="000F52B2">
        <w:rPr>
          <w:noProof/>
          <w:color w:val="000000"/>
        </w:rPr>
        <w:t xml:space="preserve"> 1808:1329-1339.</w:t>
      </w:r>
      <w:bookmarkStart w:id="9" w:name="_ENREF_1"/>
      <w:r w:rsidR="00D85A7B" w:rsidRPr="000F52B2">
        <w:rPr>
          <w:color w:val="000000"/>
        </w:rPr>
        <w:t xml:space="preserve"> (PMID:</w:t>
      </w:r>
      <w:r w:rsidR="00D87FE9" w:rsidRPr="000F52B2">
        <w:rPr>
          <w:color w:val="000000"/>
        </w:rPr>
        <w:t xml:space="preserve"> 20546702; PMCID: PMC2980804) </w:t>
      </w:r>
    </w:p>
    <w:p w14:paraId="57687F73" w14:textId="77777777" w:rsidR="00467E96" w:rsidRPr="000F52B2" w:rsidRDefault="00467E96" w:rsidP="00467E96">
      <w:pPr>
        <w:pStyle w:val="ab"/>
        <w:rPr>
          <w:color w:val="000000"/>
        </w:rPr>
      </w:pPr>
    </w:p>
    <w:p w14:paraId="5EEE4DBF" w14:textId="77777777" w:rsidR="00467E96" w:rsidRPr="000F52B2" w:rsidRDefault="00467E96" w:rsidP="00F64F77">
      <w:pPr>
        <w:numPr>
          <w:ilvl w:val="0"/>
          <w:numId w:val="3"/>
        </w:numPr>
        <w:rPr>
          <w:noProof/>
          <w:color w:val="000000"/>
        </w:rPr>
      </w:pPr>
      <w:r w:rsidRPr="000F52B2">
        <w:rPr>
          <w:color w:val="000000"/>
          <w:lang w:val="de-DE"/>
        </w:rPr>
        <w:t xml:space="preserve">Grenz, A., D. Homann, and </w:t>
      </w:r>
      <w:r w:rsidRPr="000F52B2">
        <w:rPr>
          <w:b/>
          <w:color w:val="000000"/>
          <w:lang w:val="de-DE"/>
        </w:rPr>
        <w:t>H.K. Eltzschig</w:t>
      </w:r>
      <w:r w:rsidRPr="000F52B2">
        <w:rPr>
          <w:color w:val="000000"/>
          <w:lang w:val="de-DE"/>
        </w:rPr>
        <w:t xml:space="preserve">. </w:t>
      </w:r>
      <w:r w:rsidRPr="000F52B2">
        <w:rPr>
          <w:color w:val="000000"/>
        </w:rPr>
        <w:t xml:space="preserve">2011. Extracellular adenosine: a safety signal that dampens hypoxia-induced inflammation during ischemia. </w:t>
      </w:r>
      <w:r w:rsidRPr="000F52B2">
        <w:rPr>
          <w:i/>
          <w:color w:val="000000"/>
        </w:rPr>
        <w:t>Antioxid Redox Signal</w:t>
      </w:r>
      <w:r w:rsidRPr="000F52B2">
        <w:rPr>
          <w:color w:val="000000"/>
        </w:rPr>
        <w:t xml:space="preserve"> 15:2221-2234.</w:t>
      </w:r>
      <w:r w:rsidR="00D85A7B" w:rsidRPr="000F52B2">
        <w:rPr>
          <w:color w:val="000000"/>
        </w:rPr>
        <w:t xml:space="preserve"> (PMID:</w:t>
      </w:r>
      <w:r w:rsidR="00D87FE9" w:rsidRPr="000F52B2">
        <w:rPr>
          <w:color w:val="000000"/>
        </w:rPr>
        <w:t xml:space="preserve"> 21126189; PMCID: PMC3166177) </w:t>
      </w:r>
    </w:p>
    <w:p w14:paraId="77297299" w14:textId="77777777" w:rsidR="00467E96" w:rsidRPr="000F52B2" w:rsidRDefault="00467E96" w:rsidP="00467E96">
      <w:pPr>
        <w:pStyle w:val="ab"/>
        <w:rPr>
          <w:noProof/>
          <w:color w:val="000000"/>
        </w:rPr>
      </w:pPr>
    </w:p>
    <w:p w14:paraId="0C1E4C19" w14:textId="77777777" w:rsidR="00B75FB2" w:rsidRPr="000F52B2" w:rsidRDefault="00F221E2" w:rsidP="00F64F77">
      <w:pPr>
        <w:numPr>
          <w:ilvl w:val="0"/>
          <w:numId w:val="3"/>
        </w:numPr>
        <w:rPr>
          <w:noProof/>
          <w:color w:val="000000"/>
        </w:rPr>
      </w:pPr>
      <w:r w:rsidRPr="000F52B2">
        <w:rPr>
          <w:noProof/>
          <w:color w:val="000000"/>
          <w:lang w:val="de-DE"/>
        </w:rPr>
        <w:t xml:space="preserve">Bauerle, J.D., A. Grenz, J.H. Kim, H.T. Lee, and </w:t>
      </w:r>
      <w:r w:rsidRPr="000F52B2">
        <w:rPr>
          <w:b/>
          <w:noProof/>
          <w:color w:val="000000"/>
          <w:lang w:val="de-DE"/>
        </w:rPr>
        <w:t>H.K. Eltzschig</w:t>
      </w:r>
      <w:r w:rsidRPr="000F52B2">
        <w:rPr>
          <w:noProof/>
          <w:color w:val="000000"/>
          <w:lang w:val="de-DE"/>
        </w:rPr>
        <w:t xml:space="preserve">. </w:t>
      </w:r>
      <w:r w:rsidRPr="000F52B2">
        <w:rPr>
          <w:noProof/>
          <w:color w:val="000000"/>
        </w:rPr>
        <w:t xml:space="preserve">2011. Adenosine generation and signaling during acute kidney injury. </w:t>
      </w:r>
      <w:r w:rsidRPr="000F52B2">
        <w:rPr>
          <w:i/>
          <w:noProof/>
          <w:color w:val="000000"/>
        </w:rPr>
        <w:t>J Am Soc Nephrol</w:t>
      </w:r>
      <w:r w:rsidRPr="000F52B2">
        <w:rPr>
          <w:noProof/>
          <w:color w:val="000000"/>
        </w:rPr>
        <w:t xml:space="preserve"> 22:14-20.</w:t>
      </w:r>
      <w:bookmarkStart w:id="10" w:name="_ENREF_11"/>
      <w:bookmarkStart w:id="11" w:name="_ENREF_5"/>
      <w:bookmarkEnd w:id="9"/>
      <w:r w:rsidR="00D85A7B" w:rsidRPr="000F52B2">
        <w:rPr>
          <w:color w:val="000000"/>
        </w:rPr>
        <w:t xml:space="preserve"> (PMID:</w:t>
      </w:r>
      <w:r w:rsidR="00D87FE9" w:rsidRPr="000F52B2">
        <w:rPr>
          <w:color w:val="000000"/>
        </w:rPr>
        <w:t xml:space="preserve"> 21209250) </w:t>
      </w:r>
    </w:p>
    <w:p w14:paraId="015A1FF2" w14:textId="77777777" w:rsidR="00B75FB2" w:rsidRPr="000F52B2" w:rsidRDefault="00B75FB2" w:rsidP="00B75FB2">
      <w:pPr>
        <w:pStyle w:val="ab"/>
        <w:rPr>
          <w:noProof/>
          <w:color w:val="000000"/>
        </w:rPr>
      </w:pPr>
    </w:p>
    <w:p w14:paraId="7988379D" w14:textId="77777777" w:rsidR="00B75FB2" w:rsidRPr="000F52B2" w:rsidRDefault="00B75FB2" w:rsidP="00F64F77">
      <w:pPr>
        <w:numPr>
          <w:ilvl w:val="0"/>
          <w:numId w:val="3"/>
        </w:numPr>
        <w:rPr>
          <w:color w:val="000000"/>
        </w:rPr>
      </w:pPr>
      <w:r w:rsidRPr="000F52B2">
        <w:rPr>
          <w:noProof/>
          <w:color w:val="000000"/>
        </w:rPr>
        <w:lastRenderedPageBreak/>
        <w:t xml:space="preserve">Koeppen, M., T. Eckle, and </w:t>
      </w:r>
      <w:r w:rsidRPr="000F52B2">
        <w:rPr>
          <w:b/>
          <w:noProof/>
          <w:color w:val="000000"/>
        </w:rPr>
        <w:t>H.K. Eltzschig</w:t>
      </w:r>
      <w:r w:rsidRPr="000F52B2">
        <w:rPr>
          <w:noProof/>
          <w:color w:val="000000"/>
        </w:rPr>
        <w:t xml:space="preserve">. 2011. Interplay of Hypoxia and A(2B) Adenosine Receptors in Tissue Protection. </w:t>
      </w:r>
      <w:r w:rsidRPr="000F52B2">
        <w:rPr>
          <w:i/>
          <w:noProof/>
          <w:color w:val="000000"/>
        </w:rPr>
        <w:t>Adv Pharmacol</w:t>
      </w:r>
      <w:r w:rsidRPr="000F52B2">
        <w:rPr>
          <w:noProof/>
          <w:color w:val="000000"/>
        </w:rPr>
        <w:t xml:space="preserve"> 61:145-186.</w:t>
      </w:r>
      <w:bookmarkEnd w:id="10"/>
      <w:r w:rsidR="00D85A7B" w:rsidRPr="000F52B2">
        <w:rPr>
          <w:color w:val="000000"/>
        </w:rPr>
        <w:t xml:space="preserve"> (PMID:</w:t>
      </w:r>
      <w:r w:rsidR="00D87FE9" w:rsidRPr="000F52B2">
        <w:rPr>
          <w:color w:val="000000"/>
        </w:rPr>
        <w:t xml:space="preserve"> 21586359) </w:t>
      </w:r>
    </w:p>
    <w:p w14:paraId="79CA84C8" w14:textId="77777777" w:rsidR="00D24A16" w:rsidRPr="000F52B2" w:rsidRDefault="00D24A16" w:rsidP="00B75FB2">
      <w:pPr>
        <w:pStyle w:val="ab"/>
        <w:rPr>
          <w:noProof/>
          <w:color w:val="000000"/>
        </w:rPr>
      </w:pPr>
    </w:p>
    <w:p w14:paraId="6954F70C" w14:textId="77777777" w:rsidR="00B75FB2" w:rsidRPr="000F52B2" w:rsidRDefault="00B75FB2" w:rsidP="00F64F77">
      <w:pPr>
        <w:numPr>
          <w:ilvl w:val="0"/>
          <w:numId w:val="3"/>
        </w:numPr>
        <w:rPr>
          <w:color w:val="000000"/>
        </w:rPr>
      </w:pPr>
      <w:r w:rsidRPr="000F52B2">
        <w:rPr>
          <w:noProof/>
          <w:color w:val="000000"/>
        </w:rPr>
        <w:t xml:space="preserve">Koeppen, M., F. Di Virgilio, E.T. Clambey, and </w:t>
      </w:r>
      <w:r w:rsidRPr="000F52B2">
        <w:rPr>
          <w:b/>
          <w:noProof/>
          <w:color w:val="000000"/>
        </w:rPr>
        <w:t>H.K. Eltzschig</w:t>
      </w:r>
      <w:r w:rsidRPr="000F52B2">
        <w:rPr>
          <w:noProof/>
          <w:color w:val="000000"/>
        </w:rPr>
        <w:t xml:space="preserve">. 2011. Purinergic regulation of airway inflammation. </w:t>
      </w:r>
      <w:r w:rsidRPr="000F52B2">
        <w:rPr>
          <w:i/>
          <w:noProof/>
          <w:color w:val="000000"/>
        </w:rPr>
        <w:t>Subcell Biochem</w:t>
      </w:r>
      <w:r w:rsidRPr="000F52B2">
        <w:rPr>
          <w:noProof/>
          <w:color w:val="000000"/>
        </w:rPr>
        <w:t xml:space="preserve"> 55:159-193</w:t>
      </w:r>
      <w:r w:rsidR="00D87FE9" w:rsidRPr="000F52B2">
        <w:rPr>
          <w:noProof/>
          <w:color w:val="000000"/>
        </w:rPr>
        <w:t xml:space="preserve"> </w:t>
      </w:r>
      <w:r w:rsidR="00D85A7B" w:rsidRPr="000F52B2">
        <w:rPr>
          <w:color w:val="000000"/>
        </w:rPr>
        <w:t>(PMID:</w:t>
      </w:r>
      <w:r w:rsidR="00D87FE9" w:rsidRPr="000F52B2">
        <w:rPr>
          <w:color w:val="000000"/>
        </w:rPr>
        <w:t xml:space="preserve"> 21560048) </w:t>
      </w:r>
      <w:r w:rsidR="00D87D71" w:rsidRPr="000F52B2">
        <w:rPr>
          <w:noProof/>
          <w:color w:val="000000"/>
        </w:rPr>
        <w:br/>
      </w:r>
    </w:p>
    <w:p w14:paraId="7B967414" w14:textId="77777777" w:rsidR="00CD7B7D" w:rsidRPr="000F52B2" w:rsidRDefault="00F221E2" w:rsidP="00F64F77">
      <w:pPr>
        <w:numPr>
          <w:ilvl w:val="0"/>
          <w:numId w:val="3"/>
        </w:numPr>
        <w:rPr>
          <w:color w:val="000000"/>
        </w:rPr>
      </w:pPr>
      <w:r w:rsidRPr="000F52B2">
        <w:rPr>
          <w:b/>
          <w:noProof/>
          <w:color w:val="000000"/>
        </w:rPr>
        <w:t>Eltzschig, H.K.</w:t>
      </w:r>
      <w:r w:rsidRPr="000F52B2">
        <w:rPr>
          <w:noProof/>
          <w:color w:val="000000"/>
        </w:rPr>
        <w:t xml:space="preserve">, and P. Carmeliet. 2011. Hypoxia and Inflammation. </w:t>
      </w:r>
      <w:r w:rsidRPr="000F52B2">
        <w:rPr>
          <w:i/>
          <w:noProof/>
          <w:color w:val="000000"/>
        </w:rPr>
        <w:t>N Engl J Med</w:t>
      </w:r>
      <w:r w:rsidRPr="000F52B2">
        <w:rPr>
          <w:noProof/>
          <w:color w:val="000000"/>
        </w:rPr>
        <w:t xml:space="preserve"> 364:656-665.</w:t>
      </w:r>
      <w:bookmarkEnd w:id="11"/>
      <w:r w:rsidR="00D85A7B" w:rsidRPr="000F52B2">
        <w:rPr>
          <w:color w:val="000000"/>
        </w:rPr>
        <w:t xml:space="preserve"> (PMID:</w:t>
      </w:r>
      <w:r w:rsidR="00D87FE9" w:rsidRPr="000F52B2">
        <w:rPr>
          <w:color w:val="000000"/>
        </w:rPr>
        <w:t xml:space="preserve"> 21323543; PMCID: PMC3930928) </w:t>
      </w:r>
    </w:p>
    <w:p w14:paraId="55F0129C" w14:textId="77777777" w:rsidR="009A69A2" w:rsidRPr="000F52B2" w:rsidRDefault="009A69A2" w:rsidP="009A69A2">
      <w:pPr>
        <w:ind w:left="1080"/>
        <w:rPr>
          <w:color w:val="000000"/>
        </w:rPr>
      </w:pPr>
    </w:p>
    <w:p w14:paraId="7606C183" w14:textId="77777777" w:rsidR="00CD7B7D" w:rsidRPr="000F52B2" w:rsidRDefault="00CD7B7D" w:rsidP="00F64F77">
      <w:pPr>
        <w:numPr>
          <w:ilvl w:val="0"/>
          <w:numId w:val="3"/>
        </w:numPr>
        <w:rPr>
          <w:noProof/>
          <w:color w:val="000000"/>
        </w:rPr>
      </w:pPr>
      <w:r w:rsidRPr="000F52B2">
        <w:rPr>
          <w:b/>
          <w:noProof/>
          <w:color w:val="000000"/>
        </w:rPr>
        <w:t>Eltzschig, H.K.</w:t>
      </w:r>
      <w:r w:rsidR="00302666" w:rsidRPr="000F52B2">
        <w:rPr>
          <w:noProof/>
          <w:color w:val="000000"/>
        </w:rPr>
        <w:t xml:space="preserve">, and Eckle, T. 2011. Ischemia and reperfusion-from mechanism to translation. </w:t>
      </w:r>
      <w:r w:rsidR="00302666" w:rsidRPr="000F52B2">
        <w:rPr>
          <w:i/>
          <w:noProof/>
          <w:color w:val="000000"/>
        </w:rPr>
        <w:t>Nature medicine</w:t>
      </w:r>
      <w:r w:rsidR="00302666" w:rsidRPr="000F52B2">
        <w:rPr>
          <w:noProof/>
          <w:color w:val="000000"/>
        </w:rPr>
        <w:t xml:space="preserve"> 17:1391-1401.</w:t>
      </w:r>
      <w:r w:rsidR="00D85A7B" w:rsidRPr="000F52B2">
        <w:rPr>
          <w:color w:val="000000"/>
        </w:rPr>
        <w:t xml:space="preserve"> (PMID:</w:t>
      </w:r>
      <w:r w:rsidR="00D87FE9" w:rsidRPr="000F52B2">
        <w:rPr>
          <w:color w:val="000000"/>
        </w:rPr>
        <w:t xml:space="preserve"> 22064429; PMCID: PMC3886192) </w:t>
      </w:r>
      <w:r w:rsidR="00CD79F4" w:rsidRPr="000F52B2">
        <w:rPr>
          <w:color w:val="000000"/>
        </w:rPr>
        <w:br/>
      </w:r>
    </w:p>
    <w:p w14:paraId="7C3AAC6E" w14:textId="77777777" w:rsidR="009F096C" w:rsidRPr="000F52B2" w:rsidRDefault="00B216F5" w:rsidP="00F64F77">
      <w:pPr>
        <w:numPr>
          <w:ilvl w:val="0"/>
          <w:numId w:val="3"/>
        </w:numPr>
        <w:rPr>
          <w:noProof/>
          <w:color w:val="000000"/>
        </w:rPr>
      </w:pPr>
      <w:r w:rsidRPr="000F52B2">
        <w:rPr>
          <w:noProof/>
          <w:color w:val="000000"/>
        </w:rPr>
        <w:t xml:space="preserve">Grenz, A., E. Clambey, and </w:t>
      </w:r>
      <w:r w:rsidRPr="000F52B2">
        <w:rPr>
          <w:b/>
          <w:noProof/>
          <w:color w:val="000000"/>
        </w:rPr>
        <w:t>H.K. Eltzschig</w:t>
      </w:r>
      <w:r w:rsidRPr="000F52B2">
        <w:rPr>
          <w:noProof/>
          <w:color w:val="000000"/>
        </w:rPr>
        <w:t xml:space="preserve">. 2012. Hypoxia signaling during intestinal ischemia and inflammation. </w:t>
      </w:r>
      <w:r w:rsidRPr="000F52B2">
        <w:rPr>
          <w:i/>
          <w:noProof/>
          <w:color w:val="000000"/>
        </w:rPr>
        <w:t>Curr Opin Crit Care</w:t>
      </w:r>
      <w:r w:rsidRPr="000F52B2">
        <w:rPr>
          <w:noProof/>
          <w:color w:val="000000"/>
        </w:rPr>
        <w:t xml:space="preserve"> 18:178-185.</w:t>
      </w:r>
      <w:r w:rsidR="00D85A7B" w:rsidRPr="000F52B2">
        <w:rPr>
          <w:color w:val="000000"/>
        </w:rPr>
        <w:t xml:space="preserve"> (PMID:</w:t>
      </w:r>
      <w:r w:rsidR="00D87FE9" w:rsidRPr="000F52B2">
        <w:rPr>
          <w:color w:val="000000"/>
        </w:rPr>
        <w:t xml:space="preserve"> 22322265; PMCID: PMC3855266) </w:t>
      </w:r>
    </w:p>
    <w:p w14:paraId="71F60340" w14:textId="77777777" w:rsidR="009F096C" w:rsidRPr="000F52B2" w:rsidRDefault="009F096C" w:rsidP="009F096C">
      <w:pPr>
        <w:pStyle w:val="ab"/>
        <w:rPr>
          <w:color w:val="000000"/>
        </w:rPr>
      </w:pPr>
    </w:p>
    <w:p w14:paraId="05E7A1DE" w14:textId="77777777" w:rsidR="00CD7B7D" w:rsidRPr="000F52B2" w:rsidRDefault="009F096C" w:rsidP="00F64F77">
      <w:pPr>
        <w:numPr>
          <w:ilvl w:val="0"/>
          <w:numId w:val="3"/>
        </w:numPr>
        <w:rPr>
          <w:noProof/>
          <w:color w:val="000000"/>
        </w:rPr>
      </w:pPr>
      <w:r w:rsidRPr="000F52B2">
        <w:rPr>
          <w:color w:val="000000"/>
        </w:rPr>
        <w:t xml:space="preserve">Colgan, S.P., and </w:t>
      </w:r>
      <w:r w:rsidRPr="000F52B2">
        <w:rPr>
          <w:b/>
          <w:color w:val="000000"/>
        </w:rPr>
        <w:t>H.K. Eltzschig</w:t>
      </w:r>
      <w:r w:rsidRPr="000F52B2">
        <w:rPr>
          <w:color w:val="000000"/>
        </w:rPr>
        <w:t xml:space="preserve">. 2012. Adenosine and hypoxia-inducible factor signaling in intestinal injury and recovery. </w:t>
      </w:r>
      <w:r w:rsidRPr="000F52B2">
        <w:rPr>
          <w:i/>
          <w:color w:val="000000"/>
        </w:rPr>
        <w:t>Annu Rev Physiol</w:t>
      </w:r>
      <w:r w:rsidRPr="000F52B2">
        <w:rPr>
          <w:color w:val="000000"/>
        </w:rPr>
        <w:t xml:space="preserve"> 74:153-175.</w:t>
      </w:r>
      <w:r w:rsidR="00D85A7B" w:rsidRPr="000F52B2">
        <w:rPr>
          <w:color w:val="000000"/>
        </w:rPr>
        <w:t xml:space="preserve"> (PMID:</w:t>
      </w:r>
      <w:r w:rsidR="00D87FE9" w:rsidRPr="000F52B2">
        <w:rPr>
          <w:color w:val="000000"/>
        </w:rPr>
        <w:t xml:space="preserve"> 21942704; PMCID: PMC3882030) </w:t>
      </w:r>
    </w:p>
    <w:p w14:paraId="22397F9E" w14:textId="77777777" w:rsidR="0010494E" w:rsidRPr="000F52B2" w:rsidRDefault="0010494E" w:rsidP="0010494E">
      <w:pPr>
        <w:pStyle w:val="ab"/>
        <w:rPr>
          <w:noProof/>
          <w:color w:val="000000"/>
        </w:rPr>
      </w:pPr>
    </w:p>
    <w:p w14:paraId="12E18C32" w14:textId="77777777" w:rsidR="006B163D" w:rsidRPr="000F52B2" w:rsidRDefault="00A47A72" w:rsidP="00F64F77">
      <w:pPr>
        <w:numPr>
          <w:ilvl w:val="0"/>
          <w:numId w:val="3"/>
        </w:numPr>
        <w:rPr>
          <w:color w:val="000000"/>
          <w:lang w:val="de-DE"/>
        </w:rPr>
      </w:pPr>
      <w:r w:rsidRPr="000F52B2">
        <w:rPr>
          <w:b/>
          <w:noProof/>
          <w:color w:val="000000"/>
        </w:rPr>
        <w:t>Eltzschig, H.K.</w:t>
      </w:r>
      <w:r w:rsidRPr="000F52B2">
        <w:rPr>
          <w:noProof/>
          <w:color w:val="000000"/>
        </w:rPr>
        <w:t xml:space="preserve">, M.V. Sitkovsky, and S.C. Robson. 2012. Purinergic Signaling during Inflammation. </w:t>
      </w:r>
      <w:r w:rsidRPr="000F52B2">
        <w:rPr>
          <w:i/>
          <w:noProof/>
          <w:color w:val="000000"/>
        </w:rPr>
        <w:t>New England Journal of Medicine</w:t>
      </w:r>
      <w:r w:rsidRPr="000F52B2">
        <w:rPr>
          <w:noProof/>
          <w:color w:val="000000"/>
        </w:rPr>
        <w:t xml:space="preserve"> 367:2322-2333.</w:t>
      </w:r>
      <w:r w:rsidR="00D85A7B" w:rsidRPr="000F52B2">
        <w:rPr>
          <w:color w:val="000000"/>
        </w:rPr>
        <w:t xml:space="preserve"> (PMID:</w:t>
      </w:r>
      <w:r w:rsidR="00D87FE9" w:rsidRPr="000F52B2">
        <w:rPr>
          <w:color w:val="000000"/>
        </w:rPr>
        <w:t xml:space="preserve"> 23534573)</w:t>
      </w:r>
    </w:p>
    <w:p w14:paraId="71CC0BB0" w14:textId="77777777" w:rsidR="006B163D" w:rsidRPr="000F52B2" w:rsidRDefault="006B163D" w:rsidP="006B163D">
      <w:pPr>
        <w:rPr>
          <w:color w:val="000000"/>
          <w:lang w:val="de-DE"/>
        </w:rPr>
      </w:pPr>
    </w:p>
    <w:p w14:paraId="3BE9619D" w14:textId="77777777" w:rsidR="000B0214" w:rsidRPr="000F52B2" w:rsidRDefault="000B0214" w:rsidP="00F64F77">
      <w:pPr>
        <w:numPr>
          <w:ilvl w:val="0"/>
          <w:numId w:val="3"/>
        </w:numPr>
        <w:rPr>
          <w:color w:val="000000"/>
        </w:rPr>
      </w:pPr>
      <w:r w:rsidRPr="000F52B2">
        <w:rPr>
          <w:color w:val="000000"/>
          <w:lang w:val="de-DE"/>
        </w:rPr>
        <w:t xml:space="preserve">Poth, J.M., K. Brodsky, H. Ehrentraut, A. Grenz, and </w:t>
      </w:r>
      <w:r w:rsidRPr="000F52B2">
        <w:rPr>
          <w:b/>
          <w:color w:val="000000"/>
          <w:lang w:val="de-DE"/>
        </w:rPr>
        <w:t>H.K. Eltzschig</w:t>
      </w:r>
      <w:r w:rsidRPr="000F52B2">
        <w:rPr>
          <w:color w:val="000000"/>
          <w:lang w:val="de-DE"/>
        </w:rPr>
        <w:t xml:space="preserve">. </w:t>
      </w:r>
      <w:r w:rsidRPr="000F52B2">
        <w:rPr>
          <w:color w:val="000000"/>
        </w:rPr>
        <w:t xml:space="preserve">2013. Transcriptional control of adenosine signaling by hypoxia-inducible transcription factors during ischemic or inflammatory disease. </w:t>
      </w:r>
      <w:r w:rsidRPr="000F52B2">
        <w:rPr>
          <w:i/>
          <w:color w:val="000000"/>
        </w:rPr>
        <w:t>J Mol Med</w:t>
      </w:r>
      <w:r w:rsidRPr="000F52B2">
        <w:rPr>
          <w:color w:val="000000"/>
        </w:rPr>
        <w:t xml:space="preserve"> 91:183-193.</w:t>
      </w:r>
      <w:r w:rsidR="00D85A7B" w:rsidRPr="000F52B2">
        <w:rPr>
          <w:color w:val="000000"/>
        </w:rPr>
        <w:t xml:space="preserve"> (PMID:</w:t>
      </w:r>
      <w:r w:rsidR="00D87FE9" w:rsidRPr="000F52B2">
        <w:rPr>
          <w:color w:val="000000"/>
        </w:rPr>
        <w:t xml:space="preserve"> 23263788; PMCID: PMC3560301) </w:t>
      </w:r>
    </w:p>
    <w:p w14:paraId="0352957C" w14:textId="77777777" w:rsidR="00D35318" w:rsidRPr="000F52B2" w:rsidRDefault="00D35318" w:rsidP="00D35318">
      <w:pPr>
        <w:pStyle w:val="ab"/>
        <w:rPr>
          <w:color w:val="000000"/>
        </w:rPr>
      </w:pPr>
    </w:p>
    <w:p w14:paraId="123D7A89" w14:textId="77777777" w:rsidR="00D35318" w:rsidRPr="000F52B2" w:rsidRDefault="00D35318" w:rsidP="00F64F77">
      <w:pPr>
        <w:numPr>
          <w:ilvl w:val="0"/>
          <w:numId w:val="3"/>
        </w:numPr>
        <w:rPr>
          <w:noProof/>
          <w:color w:val="000000"/>
        </w:rPr>
      </w:pPr>
      <w:r w:rsidRPr="000F52B2">
        <w:rPr>
          <w:noProof/>
          <w:color w:val="000000"/>
        </w:rPr>
        <w:t xml:space="preserve">Chen, J.F., </w:t>
      </w:r>
      <w:r w:rsidRPr="000F52B2">
        <w:rPr>
          <w:b/>
          <w:noProof/>
          <w:color w:val="000000"/>
        </w:rPr>
        <w:t>H.K. Eltzschig</w:t>
      </w:r>
      <w:r w:rsidRPr="000F52B2">
        <w:rPr>
          <w:noProof/>
          <w:color w:val="000000"/>
        </w:rPr>
        <w:t xml:space="preserve">, and B.B. Fredholm. 2013. Adenosine receptors as drug targets - what are the challenges? </w:t>
      </w:r>
      <w:r w:rsidRPr="000F52B2">
        <w:rPr>
          <w:i/>
          <w:noProof/>
          <w:color w:val="000000"/>
        </w:rPr>
        <w:t>Nat Rev Drug Discov</w:t>
      </w:r>
      <w:r w:rsidRPr="000F52B2">
        <w:rPr>
          <w:noProof/>
          <w:color w:val="000000"/>
        </w:rPr>
        <w:t xml:space="preserve"> 12:265-286.</w:t>
      </w:r>
      <w:r w:rsidR="00D85A7B" w:rsidRPr="000F52B2">
        <w:rPr>
          <w:color w:val="000000"/>
        </w:rPr>
        <w:t xml:space="preserve"> (PMID:</w:t>
      </w:r>
      <w:r w:rsidR="00631AB7" w:rsidRPr="000F52B2">
        <w:rPr>
          <w:color w:val="000000"/>
        </w:rPr>
        <w:t xml:space="preserve"> 23535933; PMCID: PMC3930074) </w:t>
      </w:r>
    </w:p>
    <w:p w14:paraId="5B928DFF" w14:textId="77777777" w:rsidR="006779C0" w:rsidRPr="000F52B2" w:rsidRDefault="006779C0" w:rsidP="006779C0">
      <w:pPr>
        <w:pStyle w:val="ab"/>
        <w:rPr>
          <w:noProof/>
          <w:color w:val="000000"/>
        </w:rPr>
      </w:pPr>
    </w:p>
    <w:p w14:paraId="205E5145" w14:textId="77777777" w:rsidR="00912473" w:rsidRPr="000F52B2" w:rsidRDefault="00912473" w:rsidP="00F64F77">
      <w:pPr>
        <w:numPr>
          <w:ilvl w:val="0"/>
          <w:numId w:val="3"/>
        </w:numPr>
        <w:rPr>
          <w:color w:val="000000"/>
        </w:rPr>
      </w:pPr>
      <w:r w:rsidRPr="000F52B2">
        <w:rPr>
          <w:color w:val="000000"/>
        </w:rPr>
        <w:t xml:space="preserve">Dengler, V., G.P. Downey, R.M. Tuder, </w:t>
      </w:r>
      <w:r w:rsidRPr="000F52B2">
        <w:rPr>
          <w:b/>
          <w:color w:val="000000"/>
        </w:rPr>
        <w:t>H.K. Eltzschig</w:t>
      </w:r>
      <w:r w:rsidRPr="000F52B2">
        <w:rPr>
          <w:color w:val="000000"/>
        </w:rPr>
        <w:t xml:space="preserve">, and E.P. Schmidt. 2013. Neutrophil intercellular communication in acute lung injury. Emerging roles of microparticles and gap junctions. </w:t>
      </w:r>
      <w:r w:rsidRPr="000F52B2">
        <w:rPr>
          <w:i/>
          <w:color w:val="000000"/>
        </w:rPr>
        <w:t>Am J Respir Cell Mol Biol</w:t>
      </w:r>
      <w:r w:rsidRPr="000F52B2">
        <w:rPr>
          <w:color w:val="000000"/>
        </w:rPr>
        <w:t xml:space="preserve"> 49:1-5.</w:t>
      </w:r>
      <w:r w:rsidR="00D85A7B" w:rsidRPr="000F52B2">
        <w:rPr>
          <w:color w:val="000000"/>
        </w:rPr>
        <w:t xml:space="preserve"> (PMID:</w:t>
      </w:r>
      <w:r w:rsidR="00631AB7" w:rsidRPr="000F52B2">
        <w:rPr>
          <w:color w:val="000000"/>
        </w:rPr>
        <w:t xml:space="preserve"> 23815257; PMCID: PMC3727882) </w:t>
      </w:r>
      <w:r w:rsidR="00994A5B" w:rsidRPr="000F52B2">
        <w:rPr>
          <w:color w:val="000000"/>
        </w:rPr>
        <w:br/>
      </w:r>
    </w:p>
    <w:p w14:paraId="5D60918A" w14:textId="77777777" w:rsidR="00BF3952" w:rsidRPr="000F52B2" w:rsidRDefault="005925D2" w:rsidP="00F64F77">
      <w:pPr>
        <w:numPr>
          <w:ilvl w:val="0"/>
          <w:numId w:val="3"/>
        </w:numPr>
        <w:rPr>
          <w:color w:val="000000"/>
        </w:rPr>
      </w:pPr>
      <w:r w:rsidRPr="000F52B2">
        <w:rPr>
          <w:color w:val="000000"/>
        </w:rPr>
        <w:t xml:space="preserve">Zimmerman, M.A., I. Kam, </w:t>
      </w:r>
      <w:r w:rsidRPr="000F52B2">
        <w:rPr>
          <w:b/>
          <w:color w:val="000000"/>
        </w:rPr>
        <w:t>H. K. Eltzschig</w:t>
      </w:r>
      <w:r w:rsidRPr="000F52B2">
        <w:rPr>
          <w:color w:val="000000"/>
        </w:rPr>
        <w:t xml:space="preserve">, and A. Grenz. 2013. Biological implications of extracellular adenosine in hepatic ischemia and reperfusion injury. </w:t>
      </w:r>
      <w:r w:rsidRPr="000F52B2">
        <w:rPr>
          <w:i/>
          <w:color w:val="000000"/>
        </w:rPr>
        <w:t>Am J Transplant</w:t>
      </w:r>
      <w:r w:rsidRPr="000F52B2">
        <w:rPr>
          <w:color w:val="000000"/>
        </w:rPr>
        <w:t xml:space="preserve"> 13:2524-2529.</w:t>
      </w:r>
      <w:r w:rsidR="00D85A7B" w:rsidRPr="000F52B2">
        <w:rPr>
          <w:color w:val="000000"/>
        </w:rPr>
        <w:t xml:space="preserve"> (PMID:</w:t>
      </w:r>
      <w:r w:rsidR="00631AB7" w:rsidRPr="000F52B2">
        <w:rPr>
          <w:color w:val="000000"/>
        </w:rPr>
        <w:t xml:space="preserve"> 23924168; PMCID: PMC3805691) </w:t>
      </w:r>
    </w:p>
    <w:p w14:paraId="5CBC544A" w14:textId="77777777" w:rsidR="00BF3952" w:rsidRPr="000F52B2" w:rsidRDefault="00BF3952" w:rsidP="00BF3952">
      <w:pPr>
        <w:pStyle w:val="ab"/>
        <w:rPr>
          <w:b/>
          <w:noProof/>
          <w:color w:val="000000"/>
        </w:rPr>
      </w:pPr>
    </w:p>
    <w:p w14:paraId="3FFA9012" w14:textId="77777777" w:rsidR="007F56B9" w:rsidRPr="000F52B2" w:rsidRDefault="00BF3952" w:rsidP="00F64F77">
      <w:pPr>
        <w:numPr>
          <w:ilvl w:val="0"/>
          <w:numId w:val="3"/>
        </w:numPr>
        <w:rPr>
          <w:color w:val="000000"/>
        </w:rPr>
      </w:pPr>
      <w:r w:rsidRPr="000F52B2">
        <w:rPr>
          <w:b/>
          <w:noProof/>
          <w:color w:val="000000"/>
        </w:rPr>
        <w:lastRenderedPageBreak/>
        <w:t>Eltzschig, H.K.</w:t>
      </w:r>
      <w:r w:rsidRPr="000F52B2">
        <w:rPr>
          <w:noProof/>
          <w:color w:val="000000"/>
        </w:rPr>
        <w:t xml:space="preserve">, S.K. Bonney, and T. Eckle. 2013. Attenuating myocardial ischemia by targeting A2B adenosine receptors. </w:t>
      </w:r>
      <w:r w:rsidRPr="000F52B2">
        <w:rPr>
          <w:i/>
          <w:noProof/>
          <w:color w:val="000000"/>
        </w:rPr>
        <w:t>Trends Mol Med</w:t>
      </w:r>
      <w:r w:rsidRPr="000F52B2">
        <w:rPr>
          <w:noProof/>
          <w:color w:val="000000"/>
        </w:rPr>
        <w:t xml:space="preserve"> 19:345-354.</w:t>
      </w:r>
      <w:r w:rsidR="00D85A7B" w:rsidRPr="000F52B2">
        <w:rPr>
          <w:color w:val="000000"/>
        </w:rPr>
        <w:t xml:space="preserve"> (PMID:</w:t>
      </w:r>
      <w:r w:rsidR="00631AB7" w:rsidRPr="000F52B2">
        <w:rPr>
          <w:color w:val="000000"/>
        </w:rPr>
        <w:t xml:space="preserve"> 23540714; PMCID: PMC3674126) </w:t>
      </w:r>
    </w:p>
    <w:p w14:paraId="0A75DFAE" w14:textId="77777777" w:rsidR="00BF3952" w:rsidRPr="000F52B2" w:rsidRDefault="00BF3952" w:rsidP="00BF3952">
      <w:pPr>
        <w:pStyle w:val="ab"/>
        <w:rPr>
          <w:color w:val="000000"/>
        </w:rPr>
      </w:pPr>
    </w:p>
    <w:p w14:paraId="6712C138" w14:textId="77777777" w:rsidR="00E2773D" w:rsidRPr="000F52B2" w:rsidRDefault="00CB7549" w:rsidP="00F64F77">
      <w:pPr>
        <w:numPr>
          <w:ilvl w:val="0"/>
          <w:numId w:val="3"/>
        </w:numPr>
        <w:rPr>
          <w:color w:val="000000"/>
        </w:rPr>
      </w:pPr>
      <w:r w:rsidRPr="000F52B2">
        <w:rPr>
          <w:color w:val="000000"/>
        </w:rPr>
        <w:t xml:space="preserve">Bartels, K., J. Karhausen, E.T. Clambey, A. Grenz, and </w:t>
      </w:r>
      <w:r w:rsidRPr="000F52B2">
        <w:rPr>
          <w:b/>
          <w:color w:val="000000"/>
        </w:rPr>
        <w:t>H.K. Eltzschig</w:t>
      </w:r>
      <w:r w:rsidRPr="000F52B2">
        <w:rPr>
          <w:color w:val="000000"/>
        </w:rPr>
        <w:t xml:space="preserve">. 2013. Perioperative organ injury. </w:t>
      </w:r>
      <w:r w:rsidRPr="000F52B2">
        <w:rPr>
          <w:i/>
          <w:color w:val="000000"/>
        </w:rPr>
        <w:t>Anesthesiology</w:t>
      </w:r>
      <w:r w:rsidRPr="000F52B2">
        <w:rPr>
          <w:color w:val="000000"/>
        </w:rPr>
        <w:t xml:space="preserve"> 119:1474-1489.</w:t>
      </w:r>
      <w:r w:rsidR="00D85A7B" w:rsidRPr="000F52B2">
        <w:rPr>
          <w:color w:val="000000"/>
        </w:rPr>
        <w:t xml:space="preserve"> (PMID:</w:t>
      </w:r>
      <w:r w:rsidR="00631AB7" w:rsidRPr="000F52B2">
        <w:rPr>
          <w:color w:val="000000"/>
        </w:rPr>
        <w:t xml:space="preserve"> 24126264; PMCID: PMC3929362) </w:t>
      </w:r>
    </w:p>
    <w:p w14:paraId="558B6539" w14:textId="10AA13E6" w:rsidR="00E2773D" w:rsidRPr="000F52B2" w:rsidRDefault="00E2773D" w:rsidP="00E01A42">
      <w:pPr>
        <w:pStyle w:val="ab"/>
        <w:rPr>
          <w:noProof/>
          <w:color w:val="000000"/>
        </w:rPr>
      </w:pPr>
    </w:p>
    <w:p w14:paraId="5FB71A6A" w14:textId="77777777" w:rsidR="007E545D" w:rsidRDefault="00E01A42" w:rsidP="007E545D">
      <w:pPr>
        <w:numPr>
          <w:ilvl w:val="0"/>
          <w:numId w:val="3"/>
        </w:numPr>
        <w:rPr>
          <w:noProof/>
          <w:color w:val="000000"/>
        </w:rPr>
      </w:pPr>
      <w:r w:rsidRPr="000F52B2">
        <w:rPr>
          <w:noProof/>
          <w:color w:val="000000"/>
        </w:rPr>
        <w:t xml:space="preserve">Aherne, C.M., C.B. Collins, and </w:t>
      </w:r>
      <w:r w:rsidRPr="000F52B2">
        <w:rPr>
          <w:b/>
          <w:noProof/>
          <w:color w:val="000000"/>
        </w:rPr>
        <w:t>H.K. Eltzschig</w:t>
      </w:r>
      <w:r w:rsidRPr="000F52B2">
        <w:rPr>
          <w:noProof/>
          <w:color w:val="000000"/>
        </w:rPr>
        <w:t xml:space="preserve">. 2013. Netrin-1 guides inflammatory cell migration to control mucosal immune responses during intestinal inflammation. </w:t>
      </w:r>
      <w:r w:rsidRPr="000F52B2">
        <w:rPr>
          <w:i/>
          <w:noProof/>
          <w:color w:val="000000"/>
        </w:rPr>
        <w:t>Tissue Barriers</w:t>
      </w:r>
      <w:r w:rsidRPr="000F52B2">
        <w:rPr>
          <w:noProof/>
          <w:color w:val="000000"/>
        </w:rPr>
        <w:t xml:space="preserve"> 1:e24957.</w:t>
      </w:r>
      <w:r w:rsidR="00D85A7B" w:rsidRPr="000F52B2">
        <w:rPr>
          <w:color w:val="000000"/>
        </w:rPr>
        <w:t xml:space="preserve"> (PMID:</w:t>
      </w:r>
      <w:r w:rsidR="00631AB7" w:rsidRPr="000F52B2">
        <w:rPr>
          <w:color w:val="000000"/>
        </w:rPr>
        <w:t xml:space="preserve"> 24665394; PMCID: PMC3879190) </w:t>
      </w:r>
    </w:p>
    <w:p w14:paraId="0E7D4521" w14:textId="77777777" w:rsidR="007E545D" w:rsidRDefault="007E545D" w:rsidP="007E545D">
      <w:pPr>
        <w:pStyle w:val="ab"/>
        <w:rPr>
          <w:noProof/>
          <w:color w:val="000000"/>
        </w:rPr>
      </w:pPr>
    </w:p>
    <w:p w14:paraId="76D1B6B0" w14:textId="77777777" w:rsidR="00CE21B4" w:rsidRPr="007E545D" w:rsidRDefault="00CE21B4" w:rsidP="007E545D">
      <w:pPr>
        <w:numPr>
          <w:ilvl w:val="0"/>
          <w:numId w:val="3"/>
        </w:numPr>
        <w:rPr>
          <w:noProof/>
          <w:color w:val="000000"/>
        </w:rPr>
      </w:pPr>
      <w:r w:rsidRPr="007E545D">
        <w:rPr>
          <w:noProof/>
          <w:color w:val="000000"/>
        </w:rPr>
        <w:t xml:space="preserve">Idzko, M., D. Ferrari, A.K. Riegel, and </w:t>
      </w:r>
      <w:r w:rsidRPr="007E545D">
        <w:rPr>
          <w:b/>
          <w:noProof/>
          <w:color w:val="000000"/>
        </w:rPr>
        <w:t>H.K. Eltzschig</w:t>
      </w:r>
      <w:r w:rsidRPr="007E545D">
        <w:rPr>
          <w:noProof/>
          <w:color w:val="000000"/>
        </w:rPr>
        <w:t xml:space="preserve">. 2014. Extracellular nucleotide and nucleoside signaling in vascular and blood disease. </w:t>
      </w:r>
      <w:r w:rsidRPr="007E545D">
        <w:rPr>
          <w:i/>
          <w:noProof/>
          <w:color w:val="000000"/>
        </w:rPr>
        <w:t>Blood</w:t>
      </w:r>
      <w:r w:rsidRPr="007E545D">
        <w:rPr>
          <w:noProof/>
          <w:color w:val="000000"/>
        </w:rPr>
        <w:t xml:space="preserve"> 124:1029-1037.</w:t>
      </w:r>
      <w:r w:rsidR="00D85A7B" w:rsidRPr="007E545D">
        <w:rPr>
          <w:color w:val="000000"/>
        </w:rPr>
        <w:t xml:space="preserve"> (PMID:</w:t>
      </w:r>
      <w:r w:rsidR="00631AB7" w:rsidRPr="007E545D">
        <w:rPr>
          <w:color w:val="000000"/>
        </w:rPr>
        <w:t xml:space="preserve"> 25001468; PMCID: PMC4133480) </w:t>
      </w:r>
      <w:r w:rsidR="005C386B" w:rsidRPr="007E545D">
        <w:rPr>
          <w:noProof/>
          <w:color w:val="000000"/>
        </w:rPr>
        <w:br/>
      </w:r>
    </w:p>
    <w:p w14:paraId="665A6483" w14:textId="77777777" w:rsidR="00CE21B4" w:rsidRPr="000F52B2" w:rsidRDefault="00CE21B4" w:rsidP="00F64F77">
      <w:pPr>
        <w:numPr>
          <w:ilvl w:val="0"/>
          <w:numId w:val="3"/>
        </w:numPr>
        <w:rPr>
          <w:noProof/>
          <w:color w:val="000000"/>
        </w:rPr>
      </w:pPr>
      <w:r w:rsidRPr="000F52B2">
        <w:rPr>
          <w:b/>
          <w:noProof/>
          <w:color w:val="000000"/>
        </w:rPr>
        <w:t>Eltzschig, H.K.</w:t>
      </w:r>
      <w:r w:rsidRPr="000F52B2">
        <w:rPr>
          <w:noProof/>
          <w:color w:val="000000"/>
        </w:rPr>
        <w:t xml:space="preserve">, D.L. Bratton, and S.P. Colgan. 2014. Targeting hypoxia signalling for the treatment of ischaemic and inflammatory diseases. </w:t>
      </w:r>
      <w:r w:rsidRPr="000F52B2">
        <w:rPr>
          <w:i/>
          <w:noProof/>
          <w:color w:val="000000"/>
        </w:rPr>
        <w:t>Nat Rev Drug Discov</w:t>
      </w:r>
      <w:r w:rsidRPr="000F52B2">
        <w:rPr>
          <w:noProof/>
          <w:color w:val="000000"/>
        </w:rPr>
        <w:t xml:space="preserve"> 13:852-869.</w:t>
      </w:r>
      <w:r w:rsidR="00D85A7B" w:rsidRPr="000F52B2">
        <w:rPr>
          <w:color w:val="000000"/>
        </w:rPr>
        <w:t xml:space="preserve"> (PMID:</w:t>
      </w:r>
      <w:r w:rsidR="00631AB7" w:rsidRPr="000F52B2">
        <w:rPr>
          <w:color w:val="000000"/>
        </w:rPr>
        <w:t xml:space="preserve"> 25359381; PMCID: PMC4259899) </w:t>
      </w:r>
    </w:p>
    <w:p w14:paraId="34CEE90E" w14:textId="77777777" w:rsidR="00CE21B4" w:rsidRPr="000F52B2" w:rsidRDefault="00CE21B4" w:rsidP="00CE21B4">
      <w:pPr>
        <w:pStyle w:val="ab"/>
        <w:rPr>
          <w:noProof/>
          <w:color w:val="000000"/>
        </w:rPr>
      </w:pPr>
    </w:p>
    <w:p w14:paraId="00CF9468" w14:textId="77777777" w:rsidR="00CE21B4" w:rsidRPr="000F52B2" w:rsidRDefault="00CE21B4" w:rsidP="00F64F77">
      <w:pPr>
        <w:numPr>
          <w:ilvl w:val="0"/>
          <w:numId w:val="3"/>
        </w:numPr>
        <w:rPr>
          <w:noProof/>
          <w:color w:val="000000"/>
        </w:rPr>
      </w:pPr>
      <w:r w:rsidRPr="000F52B2">
        <w:rPr>
          <w:noProof/>
          <w:color w:val="000000"/>
        </w:rPr>
        <w:t xml:space="preserve">Idzko, M., D. Ferrari, and </w:t>
      </w:r>
      <w:r w:rsidRPr="000F52B2">
        <w:rPr>
          <w:b/>
          <w:noProof/>
          <w:color w:val="000000"/>
        </w:rPr>
        <w:t>H.K. Eltzschig</w:t>
      </w:r>
      <w:r w:rsidRPr="000F52B2">
        <w:rPr>
          <w:noProof/>
          <w:color w:val="000000"/>
        </w:rPr>
        <w:t xml:space="preserve">. 2014. Nucleotide signalling during inflammation. </w:t>
      </w:r>
      <w:r w:rsidRPr="000F52B2">
        <w:rPr>
          <w:i/>
          <w:noProof/>
          <w:color w:val="000000"/>
        </w:rPr>
        <w:t>Nature</w:t>
      </w:r>
      <w:r w:rsidRPr="000F52B2">
        <w:rPr>
          <w:noProof/>
          <w:color w:val="000000"/>
        </w:rPr>
        <w:t xml:space="preserve"> 509:310-317.</w:t>
      </w:r>
      <w:r w:rsidR="00D85A7B" w:rsidRPr="000F52B2">
        <w:rPr>
          <w:color w:val="000000"/>
        </w:rPr>
        <w:t xml:space="preserve"> (PMID:</w:t>
      </w:r>
      <w:r w:rsidR="00631AB7" w:rsidRPr="000F52B2">
        <w:rPr>
          <w:color w:val="000000"/>
        </w:rPr>
        <w:t xml:space="preserve"> 24828189; PMCID: PMC4222675) </w:t>
      </w:r>
    </w:p>
    <w:p w14:paraId="367D16D9" w14:textId="77777777" w:rsidR="008B57BB" w:rsidRPr="000F52B2" w:rsidRDefault="008B57BB" w:rsidP="008B57BB">
      <w:pPr>
        <w:pStyle w:val="ab"/>
        <w:rPr>
          <w:noProof/>
          <w:color w:val="000000"/>
        </w:rPr>
      </w:pPr>
    </w:p>
    <w:p w14:paraId="77E25E18" w14:textId="77777777" w:rsidR="008B57BB" w:rsidRPr="000F52B2" w:rsidRDefault="008B57BB" w:rsidP="00F64F77">
      <w:pPr>
        <w:numPr>
          <w:ilvl w:val="0"/>
          <w:numId w:val="3"/>
        </w:numPr>
        <w:rPr>
          <w:noProof/>
          <w:color w:val="000000"/>
        </w:rPr>
      </w:pPr>
      <w:r w:rsidRPr="000F52B2">
        <w:rPr>
          <w:noProof/>
          <w:color w:val="000000"/>
        </w:rPr>
        <w:t xml:space="preserve">Vohwinkel, C.U., S. Hoegl, and </w:t>
      </w:r>
      <w:r w:rsidRPr="000F52B2">
        <w:rPr>
          <w:b/>
          <w:noProof/>
          <w:color w:val="000000"/>
        </w:rPr>
        <w:t>H.K. Eltzschig</w:t>
      </w:r>
      <w:r w:rsidRPr="000F52B2">
        <w:rPr>
          <w:noProof/>
          <w:color w:val="000000"/>
        </w:rPr>
        <w:t xml:space="preserve">. 2015. Hypoxia signaling during acute lung injury. </w:t>
      </w:r>
      <w:r w:rsidRPr="000F52B2">
        <w:rPr>
          <w:i/>
          <w:noProof/>
          <w:color w:val="000000"/>
        </w:rPr>
        <w:t>J Appl Physiol</w:t>
      </w:r>
      <w:r w:rsidRPr="000F52B2">
        <w:rPr>
          <w:noProof/>
          <w:color w:val="000000"/>
        </w:rPr>
        <w:t xml:space="preserve"> (1985) jap 00226 02015.</w:t>
      </w:r>
      <w:r w:rsidR="00D85A7B" w:rsidRPr="000F52B2">
        <w:rPr>
          <w:color w:val="000000"/>
        </w:rPr>
        <w:t xml:space="preserve"> (PMID:</w:t>
      </w:r>
      <w:r w:rsidR="00631AB7" w:rsidRPr="000F52B2">
        <w:rPr>
          <w:color w:val="000000"/>
        </w:rPr>
        <w:t xml:space="preserve"> 25977449; PMCID: PMC4816417) </w:t>
      </w:r>
    </w:p>
    <w:p w14:paraId="4240AD2A" w14:textId="77777777" w:rsidR="00FE2D5D" w:rsidRPr="000F52B2" w:rsidRDefault="00FE2D5D" w:rsidP="002231F7">
      <w:pPr>
        <w:pStyle w:val="ab"/>
        <w:rPr>
          <w:noProof/>
          <w:color w:val="000000"/>
        </w:rPr>
      </w:pPr>
    </w:p>
    <w:p w14:paraId="463FF435" w14:textId="77777777" w:rsidR="002231F7" w:rsidRPr="000F52B2" w:rsidRDefault="002231F7" w:rsidP="00F64F77">
      <w:pPr>
        <w:numPr>
          <w:ilvl w:val="0"/>
          <w:numId w:val="3"/>
        </w:numPr>
        <w:rPr>
          <w:noProof/>
          <w:color w:val="000000"/>
        </w:rPr>
      </w:pPr>
      <w:r w:rsidRPr="000F52B2">
        <w:rPr>
          <w:noProof/>
          <w:color w:val="000000"/>
        </w:rPr>
        <w:t xml:space="preserve">Hoegl, S., B. Zwissler, </w:t>
      </w:r>
      <w:r w:rsidRPr="000F52B2">
        <w:rPr>
          <w:b/>
          <w:noProof/>
          <w:color w:val="000000"/>
        </w:rPr>
        <w:t>H.K. Eltzschig</w:t>
      </w:r>
      <w:r w:rsidRPr="000F52B2">
        <w:rPr>
          <w:noProof/>
          <w:color w:val="000000"/>
        </w:rPr>
        <w:t xml:space="preserve">, and C. Vohwinkel. 2016. Acute respiratory distress syndrome following cardiovascular surgery: current concepts and novel therapeutic approaches. </w:t>
      </w:r>
      <w:r w:rsidRPr="000F52B2">
        <w:rPr>
          <w:i/>
          <w:noProof/>
          <w:color w:val="000000"/>
        </w:rPr>
        <w:t>Curr Opin Anaesthesiol</w:t>
      </w:r>
      <w:r w:rsidRPr="000F52B2">
        <w:rPr>
          <w:noProof/>
          <w:color w:val="000000"/>
        </w:rPr>
        <w:t xml:space="preserve"> 29:94-100.</w:t>
      </w:r>
      <w:r w:rsidR="00D85A7B" w:rsidRPr="000F52B2">
        <w:rPr>
          <w:color w:val="000000"/>
        </w:rPr>
        <w:t xml:space="preserve"> (PMID:</w:t>
      </w:r>
      <w:r w:rsidR="00631AB7" w:rsidRPr="000F52B2">
        <w:rPr>
          <w:color w:val="000000"/>
        </w:rPr>
        <w:t xml:space="preserve"> 26598954; PMCID: PMC4689613) </w:t>
      </w:r>
    </w:p>
    <w:p w14:paraId="1E8867D4" w14:textId="77777777" w:rsidR="00680785" w:rsidRPr="000F52B2" w:rsidRDefault="00680785" w:rsidP="00680785">
      <w:pPr>
        <w:pStyle w:val="ab"/>
        <w:rPr>
          <w:noProof/>
          <w:color w:val="000000"/>
        </w:rPr>
      </w:pPr>
    </w:p>
    <w:p w14:paraId="7203E9EF" w14:textId="77777777" w:rsidR="008015FC" w:rsidRPr="000F52B2" w:rsidRDefault="0064132D" w:rsidP="00F64F77">
      <w:pPr>
        <w:numPr>
          <w:ilvl w:val="0"/>
          <w:numId w:val="3"/>
        </w:numPr>
        <w:rPr>
          <w:color w:val="000000"/>
        </w:rPr>
      </w:pPr>
      <w:r w:rsidRPr="000F52B2">
        <w:rPr>
          <w:noProof/>
          <w:color w:val="000000"/>
        </w:rPr>
        <w:t xml:space="preserve">Neudecker, V., K.S. Brodsky, S. Kreth, A.A. Ginde, and </w:t>
      </w:r>
      <w:r w:rsidRPr="000F52B2">
        <w:rPr>
          <w:b/>
          <w:noProof/>
          <w:color w:val="000000"/>
        </w:rPr>
        <w:t>H.K. Eltzschig</w:t>
      </w:r>
      <w:r w:rsidRPr="000F52B2">
        <w:rPr>
          <w:noProof/>
          <w:color w:val="000000"/>
        </w:rPr>
        <w:t xml:space="preserve">. 2016. Emerging Roles for MicroRNAs in Perioperative Medicine. </w:t>
      </w:r>
      <w:r w:rsidRPr="000F52B2">
        <w:rPr>
          <w:i/>
          <w:noProof/>
          <w:color w:val="000000"/>
        </w:rPr>
        <w:t>Anesthesiology</w:t>
      </w:r>
      <w:r w:rsidRPr="000F52B2">
        <w:rPr>
          <w:noProof/>
          <w:color w:val="000000"/>
        </w:rPr>
        <w:t xml:space="preserve"> 124:489-506.</w:t>
      </w:r>
      <w:r w:rsidR="00D85A7B" w:rsidRPr="000F52B2">
        <w:rPr>
          <w:color w:val="000000"/>
        </w:rPr>
        <w:t xml:space="preserve"> (PMID:</w:t>
      </w:r>
      <w:r w:rsidR="00631AB7" w:rsidRPr="000F52B2">
        <w:rPr>
          <w:color w:val="000000"/>
        </w:rPr>
        <w:t xml:space="preserve"> 26632665</w:t>
      </w:r>
      <w:r w:rsidR="005C1C55" w:rsidRPr="000F52B2">
        <w:rPr>
          <w:color w:val="000000"/>
        </w:rPr>
        <w:t xml:space="preserve">; PMCID: PMC4820395) </w:t>
      </w:r>
    </w:p>
    <w:p w14:paraId="1B325F53" w14:textId="77777777" w:rsidR="00A51E78" w:rsidRPr="000F52B2" w:rsidRDefault="00A51E78" w:rsidP="008015FC">
      <w:pPr>
        <w:ind w:left="1080"/>
        <w:rPr>
          <w:noProof/>
          <w:color w:val="000000"/>
        </w:rPr>
      </w:pPr>
    </w:p>
    <w:p w14:paraId="767FC366" w14:textId="77777777" w:rsidR="002E6CFC" w:rsidRPr="000F52B2" w:rsidRDefault="002E6CFC" w:rsidP="00F64F77">
      <w:pPr>
        <w:pStyle w:val="ab"/>
        <w:numPr>
          <w:ilvl w:val="0"/>
          <w:numId w:val="3"/>
        </w:numPr>
        <w:rPr>
          <w:color w:val="000000"/>
        </w:rPr>
      </w:pPr>
      <w:r w:rsidRPr="000F52B2">
        <w:rPr>
          <w:color w:val="000000"/>
        </w:rPr>
        <w:t xml:space="preserve">Ferrari, D., N. Bianchi, </w:t>
      </w:r>
      <w:r w:rsidRPr="000F52B2">
        <w:rPr>
          <w:b/>
          <w:color w:val="000000"/>
        </w:rPr>
        <w:t>H.K. Eltzschig</w:t>
      </w:r>
      <w:r w:rsidRPr="000F52B2">
        <w:rPr>
          <w:color w:val="000000"/>
        </w:rPr>
        <w:t>, and R. Gambari. 2016. MicroRNAs Modulate the Purinergic Signaling Network.</w:t>
      </w:r>
      <w:r w:rsidR="006D0E76" w:rsidRPr="000F52B2">
        <w:rPr>
          <w:color w:val="000000"/>
        </w:rPr>
        <w:t xml:space="preserve"> </w:t>
      </w:r>
      <w:r w:rsidR="006D0E76" w:rsidRPr="000F52B2">
        <w:rPr>
          <w:i/>
          <w:color w:val="000000"/>
        </w:rPr>
        <w:t>Trends Mol Med 2</w:t>
      </w:r>
      <w:r w:rsidR="006D0E76" w:rsidRPr="000F52B2">
        <w:rPr>
          <w:color w:val="000000"/>
        </w:rPr>
        <w:t>2:905-918</w:t>
      </w:r>
      <w:r w:rsidR="00A76BEB" w:rsidRPr="000F52B2">
        <w:rPr>
          <w:color w:val="000000"/>
        </w:rPr>
        <w:t xml:space="preserve"> </w:t>
      </w:r>
      <w:r w:rsidR="00D85A7B" w:rsidRPr="000F52B2">
        <w:rPr>
          <w:color w:val="000000"/>
        </w:rPr>
        <w:t>(PMID:</w:t>
      </w:r>
      <w:r w:rsidR="005C1C55" w:rsidRPr="000F52B2">
        <w:rPr>
          <w:color w:val="000000"/>
        </w:rPr>
        <w:t xml:space="preserve"> 27623176) </w:t>
      </w:r>
      <w:r w:rsidRPr="000F52B2">
        <w:rPr>
          <w:color w:val="000000"/>
        </w:rPr>
        <w:br/>
      </w:r>
    </w:p>
    <w:p w14:paraId="1E780E80" w14:textId="77777777" w:rsidR="002E6CFC" w:rsidRPr="000F52B2" w:rsidRDefault="0064132D" w:rsidP="00F64F77">
      <w:pPr>
        <w:numPr>
          <w:ilvl w:val="0"/>
          <w:numId w:val="3"/>
        </w:numPr>
        <w:rPr>
          <w:noProof/>
          <w:color w:val="000000"/>
        </w:rPr>
      </w:pPr>
      <w:r w:rsidRPr="000F52B2">
        <w:rPr>
          <w:noProof/>
          <w:color w:val="000000"/>
        </w:rPr>
        <w:t xml:space="preserve">Ferrari, D., E.N. McNamee, M. Idzko, R. Gambari, and </w:t>
      </w:r>
      <w:r w:rsidRPr="000F52B2">
        <w:rPr>
          <w:b/>
          <w:noProof/>
          <w:color w:val="000000"/>
        </w:rPr>
        <w:t>H.K. Eltzschig</w:t>
      </w:r>
      <w:r w:rsidRPr="000F52B2">
        <w:rPr>
          <w:noProof/>
          <w:color w:val="000000"/>
        </w:rPr>
        <w:t xml:space="preserve">. 2016. Purinergic Signaling During Immune Cell Trafficking. </w:t>
      </w:r>
      <w:r w:rsidRPr="000F52B2">
        <w:rPr>
          <w:i/>
          <w:noProof/>
          <w:color w:val="000000"/>
        </w:rPr>
        <w:t>Trends Immunol</w:t>
      </w:r>
      <w:r w:rsidRPr="000F52B2">
        <w:rPr>
          <w:noProof/>
          <w:color w:val="000000"/>
        </w:rPr>
        <w:t xml:space="preserve"> 37:399-411.</w:t>
      </w:r>
      <w:r w:rsidR="00D85A7B" w:rsidRPr="000F52B2">
        <w:rPr>
          <w:color w:val="000000"/>
        </w:rPr>
        <w:t xml:space="preserve"> (PMID:</w:t>
      </w:r>
      <w:r w:rsidR="005C1C55" w:rsidRPr="000F52B2">
        <w:rPr>
          <w:color w:val="000000"/>
        </w:rPr>
        <w:t xml:space="preserve"> 27142306) </w:t>
      </w:r>
      <w:r w:rsidR="00A46E96" w:rsidRPr="000F52B2">
        <w:rPr>
          <w:noProof/>
          <w:color w:val="000000"/>
        </w:rPr>
        <w:br/>
      </w:r>
    </w:p>
    <w:p w14:paraId="7ED11472" w14:textId="77777777" w:rsidR="00157322" w:rsidRDefault="00262366" w:rsidP="00F64F77">
      <w:pPr>
        <w:numPr>
          <w:ilvl w:val="0"/>
          <w:numId w:val="3"/>
        </w:numPr>
        <w:rPr>
          <w:noProof/>
          <w:color w:val="000000"/>
        </w:rPr>
      </w:pPr>
      <w:r w:rsidRPr="000F52B2">
        <w:rPr>
          <w:noProof/>
          <w:color w:val="000000"/>
        </w:rPr>
        <w:lastRenderedPageBreak/>
        <w:t xml:space="preserve">Kiers, H.D., G.J. Scheffer, J.G. van der Hoeven, </w:t>
      </w:r>
      <w:r w:rsidRPr="000F52B2">
        <w:rPr>
          <w:b/>
          <w:noProof/>
          <w:color w:val="000000"/>
        </w:rPr>
        <w:t>H.K. Eltzschig</w:t>
      </w:r>
      <w:r w:rsidRPr="000F52B2">
        <w:rPr>
          <w:noProof/>
          <w:color w:val="000000"/>
        </w:rPr>
        <w:t xml:space="preserve">, P. Pickkers, and M. Kox. 2016. Immunologic Consequences of Hypoxia during Critical Illness. </w:t>
      </w:r>
      <w:r w:rsidRPr="000F52B2">
        <w:rPr>
          <w:i/>
          <w:noProof/>
          <w:color w:val="000000"/>
        </w:rPr>
        <w:t>Anesthesiology</w:t>
      </w:r>
      <w:r w:rsidRPr="000F52B2">
        <w:rPr>
          <w:noProof/>
          <w:color w:val="000000"/>
        </w:rPr>
        <w:t xml:space="preserve"> 125:237-249.</w:t>
      </w:r>
      <w:r w:rsidR="00D85A7B" w:rsidRPr="000F52B2">
        <w:rPr>
          <w:color w:val="000000"/>
        </w:rPr>
        <w:t xml:space="preserve"> (PMID:</w:t>
      </w:r>
      <w:r w:rsidR="005C1C55" w:rsidRPr="000F52B2">
        <w:rPr>
          <w:color w:val="000000"/>
        </w:rPr>
        <w:t xml:space="preserve"> 27183167; PMCID: PMC5119461) </w:t>
      </w:r>
      <w:r w:rsidR="00CD79F4" w:rsidRPr="000F52B2">
        <w:rPr>
          <w:color w:val="000000"/>
        </w:rPr>
        <w:br/>
      </w:r>
    </w:p>
    <w:p w14:paraId="450600C4" w14:textId="77777777" w:rsidR="00BA5E9E" w:rsidRPr="000F52B2" w:rsidRDefault="00A46E96" w:rsidP="00F64F77">
      <w:pPr>
        <w:numPr>
          <w:ilvl w:val="0"/>
          <w:numId w:val="3"/>
        </w:numPr>
        <w:rPr>
          <w:noProof/>
          <w:color w:val="000000"/>
        </w:rPr>
      </w:pPr>
      <w:r w:rsidRPr="000F52B2">
        <w:rPr>
          <w:noProof/>
          <w:color w:val="000000"/>
        </w:rPr>
        <w:t xml:space="preserve">Ju, C., S.P. Colgan, and </w:t>
      </w:r>
      <w:r w:rsidRPr="000F52B2">
        <w:rPr>
          <w:b/>
          <w:noProof/>
          <w:color w:val="000000"/>
        </w:rPr>
        <w:t>H.K. Eltzschig</w:t>
      </w:r>
      <w:r w:rsidRPr="000F52B2">
        <w:rPr>
          <w:noProof/>
          <w:color w:val="000000"/>
        </w:rPr>
        <w:t xml:space="preserve">. 2016. Hypoxia-inducible factors as molecular targets for liver diseases. </w:t>
      </w:r>
      <w:r w:rsidRPr="000F52B2">
        <w:rPr>
          <w:i/>
          <w:noProof/>
          <w:color w:val="000000"/>
        </w:rPr>
        <w:t>J Mol Med</w:t>
      </w:r>
      <w:r w:rsidRPr="000F52B2">
        <w:rPr>
          <w:noProof/>
          <w:color w:val="000000"/>
        </w:rPr>
        <w:t xml:space="preserve"> 94:613-627.</w:t>
      </w:r>
      <w:r w:rsidR="00D85A7B" w:rsidRPr="000F52B2">
        <w:rPr>
          <w:color w:val="000000"/>
        </w:rPr>
        <w:t xml:space="preserve"> (PMID:</w:t>
      </w:r>
      <w:r w:rsidR="005C1C55" w:rsidRPr="000F52B2">
        <w:rPr>
          <w:color w:val="000000"/>
        </w:rPr>
        <w:t xml:space="preserve"> 27094811; PMCID: PMC4879168) </w:t>
      </w:r>
      <w:r w:rsidR="00BA5E9E" w:rsidRPr="000F52B2">
        <w:rPr>
          <w:noProof/>
          <w:color w:val="000000"/>
        </w:rPr>
        <w:br/>
      </w:r>
    </w:p>
    <w:p w14:paraId="12583047" w14:textId="77777777" w:rsidR="00DC493D" w:rsidRPr="000F52B2" w:rsidRDefault="00BA5E9E" w:rsidP="00F64F77">
      <w:pPr>
        <w:numPr>
          <w:ilvl w:val="0"/>
          <w:numId w:val="3"/>
        </w:numPr>
        <w:rPr>
          <w:noProof/>
          <w:color w:val="000000"/>
        </w:rPr>
      </w:pPr>
      <w:r w:rsidRPr="000F52B2">
        <w:rPr>
          <w:noProof/>
          <w:color w:val="000000"/>
        </w:rPr>
        <w:t xml:space="preserve">Kork, F., C. Spies, R. Rossaint, and </w:t>
      </w:r>
      <w:r w:rsidRPr="000F52B2">
        <w:rPr>
          <w:b/>
          <w:noProof/>
          <w:color w:val="000000"/>
        </w:rPr>
        <w:t>H. Eltzschig</w:t>
      </w:r>
      <w:r w:rsidRPr="000F52B2">
        <w:rPr>
          <w:noProof/>
          <w:color w:val="000000"/>
        </w:rPr>
        <w:t xml:space="preserve">. 2016. Postoperative acute kidney injury: confounder or causal link for surgical outcome? </w:t>
      </w:r>
      <w:r w:rsidRPr="000F52B2">
        <w:rPr>
          <w:i/>
          <w:noProof/>
          <w:color w:val="000000"/>
        </w:rPr>
        <w:t>Anasthesiol Intensivmed Notfallmed Schmerzther</w:t>
      </w:r>
      <w:r w:rsidRPr="000F52B2">
        <w:rPr>
          <w:noProof/>
          <w:color w:val="000000"/>
        </w:rPr>
        <w:t xml:space="preserve"> 51:682-688.</w:t>
      </w:r>
      <w:r w:rsidR="00D85A7B" w:rsidRPr="000F52B2">
        <w:rPr>
          <w:color w:val="000000"/>
        </w:rPr>
        <w:t xml:space="preserve"> (PMID:</w:t>
      </w:r>
      <w:r w:rsidR="005C1C55" w:rsidRPr="000F52B2">
        <w:rPr>
          <w:color w:val="000000"/>
        </w:rPr>
        <w:t xml:space="preserve"> 27884031) </w:t>
      </w:r>
    </w:p>
    <w:p w14:paraId="5C40DBCC" w14:textId="77777777" w:rsidR="00DC493D" w:rsidRPr="000F52B2" w:rsidRDefault="00DC493D" w:rsidP="00DC493D">
      <w:pPr>
        <w:ind w:left="1080"/>
        <w:rPr>
          <w:noProof/>
          <w:color w:val="000000"/>
        </w:rPr>
      </w:pPr>
    </w:p>
    <w:p w14:paraId="3F3D104E" w14:textId="77777777" w:rsidR="00DC493D" w:rsidRPr="000F52B2" w:rsidRDefault="00DC493D" w:rsidP="00F64F77">
      <w:pPr>
        <w:numPr>
          <w:ilvl w:val="0"/>
          <w:numId w:val="3"/>
        </w:numPr>
        <w:rPr>
          <w:noProof/>
          <w:color w:val="000000"/>
        </w:rPr>
      </w:pPr>
      <w:r w:rsidRPr="000F52B2">
        <w:rPr>
          <w:color w:val="000000"/>
        </w:rPr>
        <w:fldChar w:fldCharType="begin"/>
      </w:r>
      <w:r w:rsidRPr="000F52B2">
        <w:rPr>
          <w:color w:val="000000"/>
        </w:rPr>
        <w:instrText xml:space="preserve"> ADDIN EN.REFLIST </w:instrText>
      </w:r>
      <w:r w:rsidRPr="000F52B2">
        <w:rPr>
          <w:color w:val="000000"/>
        </w:rPr>
        <w:fldChar w:fldCharType="separate"/>
      </w:r>
      <w:r w:rsidRPr="000F52B2">
        <w:rPr>
          <w:noProof/>
          <w:color w:val="000000"/>
        </w:rPr>
        <w:t>Bowser, J.L., J.W. Lee, X. Yuan, and</w:t>
      </w:r>
      <w:r w:rsidRPr="000F52B2">
        <w:rPr>
          <w:b/>
          <w:noProof/>
          <w:color w:val="000000"/>
        </w:rPr>
        <w:t xml:space="preserve"> H.K. Eltzschig</w:t>
      </w:r>
      <w:r w:rsidRPr="000F52B2">
        <w:rPr>
          <w:noProof/>
          <w:color w:val="000000"/>
        </w:rPr>
        <w:t xml:space="preserve">. 2017. The Hypoxia-Adenosine Link during Inflammation. </w:t>
      </w:r>
      <w:r w:rsidRPr="000F52B2">
        <w:rPr>
          <w:i/>
          <w:noProof/>
          <w:color w:val="000000"/>
        </w:rPr>
        <w:t>J Appl Physiol</w:t>
      </w:r>
      <w:r w:rsidR="00894B6C" w:rsidRPr="000F52B2">
        <w:rPr>
          <w:i/>
          <w:noProof/>
          <w:color w:val="000000"/>
        </w:rPr>
        <w:t>.</w:t>
      </w:r>
      <w:r w:rsidRPr="000F52B2">
        <w:rPr>
          <w:noProof/>
          <w:color w:val="000000"/>
        </w:rPr>
        <w:t xml:space="preserve"> jap 00101 02017.</w:t>
      </w:r>
      <w:r w:rsidR="00D85A7B" w:rsidRPr="000F52B2">
        <w:rPr>
          <w:color w:val="000000"/>
        </w:rPr>
        <w:t xml:space="preserve"> (PMID:</w:t>
      </w:r>
      <w:r w:rsidR="005C1C55" w:rsidRPr="000F52B2">
        <w:rPr>
          <w:color w:val="000000"/>
        </w:rPr>
        <w:t xml:space="preserve"> 28798196</w:t>
      </w:r>
      <w:r w:rsidR="00C30263" w:rsidRPr="000F52B2">
        <w:rPr>
          <w:color w:val="000000"/>
        </w:rPr>
        <w:t>; PMCID: PMC5792095</w:t>
      </w:r>
      <w:r w:rsidR="005C1C55" w:rsidRPr="000F52B2">
        <w:rPr>
          <w:color w:val="000000"/>
        </w:rPr>
        <w:t xml:space="preserve">) </w:t>
      </w:r>
    </w:p>
    <w:p w14:paraId="24A74918" w14:textId="77777777" w:rsidR="00DC493D" w:rsidRPr="000F52B2" w:rsidRDefault="00DC493D" w:rsidP="00DC493D">
      <w:pPr>
        <w:pStyle w:val="ab"/>
        <w:rPr>
          <w:noProof/>
          <w:color w:val="000000"/>
        </w:rPr>
      </w:pPr>
    </w:p>
    <w:p w14:paraId="40ABDF82" w14:textId="77777777" w:rsidR="00E2773D" w:rsidRPr="000F52B2" w:rsidRDefault="0072567A" w:rsidP="00F64F77">
      <w:pPr>
        <w:pStyle w:val="EndNoteBibliography"/>
        <w:numPr>
          <w:ilvl w:val="0"/>
          <w:numId w:val="3"/>
        </w:numPr>
        <w:rPr>
          <w:rFonts w:ascii="Times New Roman" w:hAnsi="Times New Roman"/>
          <w:color w:val="000000"/>
          <w:sz w:val="24"/>
          <w:szCs w:val="24"/>
        </w:rPr>
      </w:pPr>
      <w:r w:rsidRPr="000F52B2">
        <w:rPr>
          <w:rFonts w:ascii="Times New Roman" w:hAnsi="Times New Roman"/>
          <w:color w:val="000000"/>
          <w:sz w:val="24"/>
          <w:szCs w:val="24"/>
        </w:rPr>
        <w:fldChar w:fldCharType="begin"/>
      </w:r>
      <w:r w:rsidRPr="000F52B2">
        <w:rPr>
          <w:rFonts w:ascii="Times New Roman" w:hAnsi="Times New Roman"/>
          <w:color w:val="000000"/>
          <w:sz w:val="24"/>
          <w:szCs w:val="24"/>
        </w:rPr>
        <w:instrText xml:space="preserve"> ADDIN EN.REFLIST </w:instrText>
      </w:r>
      <w:r w:rsidRPr="000F52B2">
        <w:rPr>
          <w:rFonts w:ascii="Times New Roman" w:hAnsi="Times New Roman"/>
          <w:color w:val="000000"/>
          <w:sz w:val="24"/>
          <w:szCs w:val="24"/>
        </w:rPr>
        <w:fldChar w:fldCharType="separate"/>
      </w:r>
      <w:r w:rsidR="000D402B" w:rsidRPr="000F52B2">
        <w:rPr>
          <w:rFonts w:ascii="Times New Roman" w:hAnsi="Times New Roman"/>
          <w:color w:val="000000"/>
          <w:sz w:val="24"/>
          <w:szCs w:val="24"/>
        </w:rPr>
        <w:t xml:space="preserve">Sun, K., H. Liu, A. Song, J.M. Manalo, A. D'Alessandro, K.C. Hansen, R.E. Kellems, </w:t>
      </w:r>
      <w:r w:rsidR="000D402B" w:rsidRPr="000F52B2">
        <w:rPr>
          <w:rFonts w:ascii="Times New Roman" w:hAnsi="Times New Roman"/>
          <w:b/>
          <w:color w:val="000000"/>
          <w:sz w:val="24"/>
          <w:szCs w:val="24"/>
        </w:rPr>
        <w:t>H.K. Eltzschig</w:t>
      </w:r>
      <w:r w:rsidR="000D402B" w:rsidRPr="000F52B2">
        <w:rPr>
          <w:rFonts w:ascii="Times New Roman" w:hAnsi="Times New Roman"/>
          <w:color w:val="000000"/>
          <w:sz w:val="24"/>
          <w:szCs w:val="24"/>
        </w:rPr>
        <w:t xml:space="preserve">, M.R. Blackburn, R.C. Roach, and Y. Xia. 2017. Erythrocyte Purinergic Signaling Components Underlie Hypoxia Adaptation. </w:t>
      </w:r>
      <w:r w:rsidR="000D402B" w:rsidRPr="000F52B2">
        <w:rPr>
          <w:rFonts w:ascii="Times New Roman" w:hAnsi="Times New Roman"/>
          <w:i/>
          <w:color w:val="000000"/>
          <w:sz w:val="24"/>
          <w:szCs w:val="24"/>
        </w:rPr>
        <w:t xml:space="preserve">J Appl Physiol </w:t>
      </w:r>
      <w:r w:rsidR="000D402B" w:rsidRPr="000F52B2">
        <w:rPr>
          <w:rFonts w:ascii="Times New Roman" w:hAnsi="Times New Roman"/>
          <w:color w:val="000000"/>
          <w:sz w:val="24"/>
          <w:szCs w:val="24"/>
        </w:rPr>
        <w:t xml:space="preserve"> jap 00155 02017.</w:t>
      </w:r>
      <w:r w:rsidR="00D87FE9" w:rsidRPr="000F52B2">
        <w:rPr>
          <w:rFonts w:ascii="Times New Roman" w:hAnsi="Times New Roman"/>
          <w:color w:val="000000"/>
          <w:sz w:val="24"/>
          <w:szCs w:val="24"/>
        </w:rPr>
        <w:t xml:space="preserve"> (PMID:</w:t>
      </w:r>
      <w:r w:rsidR="005C1C55" w:rsidRPr="000F52B2">
        <w:rPr>
          <w:rFonts w:ascii="Times New Roman" w:hAnsi="Times New Roman"/>
          <w:color w:val="000000"/>
          <w:sz w:val="24"/>
          <w:szCs w:val="24"/>
        </w:rPr>
        <w:t xml:space="preserve"> 28572494; PMCID: PMC5668449) </w:t>
      </w:r>
    </w:p>
    <w:p w14:paraId="1CAA4423" w14:textId="77777777" w:rsidR="00E2773D" w:rsidRPr="000F52B2" w:rsidRDefault="00E2773D" w:rsidP="00E2773D">
      <w:pPr>
        <w:pStyle w:val="ab"/>
        <w:rPr>
          <w:color w:val="000000"/>
        </w:rPr>
      </w:pPr>
    </w:p>
    <w:p w14:paraId="4B04B83F" w14:textId="77777777" w:rsidR="005C543E" w:rsidRPr="000F52B2" w:rsidRDefault="00CF370C" w:rsidP="00F64F77">
      <w:pPr>
        <w:pStyle w:val="EndNoteBibliography"/>
        <w:numPr>
          <w:ilvl w:val="0"/>
          <w:numId w:val="3"/>
        </w:numPr>
        <w:rPr>
          <w:rFonts w:ascii="Times New Roman" w:hAnsi="Times New Roman"/>
          <w:color w:val="000000"/>
          <w:sz w:val="24"/>
          <w:szCs w:val="24"/>
        </w:rPr>
      </w:pPr>
      <w:r w:rsidRPr="000F52B2">
        <w:rPr>
          <w:rFonts w:ascii="Times New Roman" w:hAnsi="Times New Roman"/>
          <w:color w:val="000000"/>
          <w:sz w:val="24"/>
        </w:rPr>
        <w:t xml:space="preserve">Neudecker, V., X. Yuan, J.L. Bowser, and </w:t>
      </w:r>
      <w:r w:rsidRPr="000F52B2">
        <w:rPr>
          <w:rFonts w:ascii="Times New Roman" w:hAnsi="Times New Roman"/>
          <w:b/>
          <w:color w:val="000000"/>
          <w:sz w:val="24"/>
        </w:rPr>
        <w:t>H.K. Eltzschig</w:t>
      </w:r>
      <w:r w:rsidRPr="000F52B2">
        <w:rPr>
          <w:rFonts w:ascii="Times New Roman" w:hAnsi="Times New Roman"/>
          <w:color w:val="000000"/>
          <w:sz w:val="24"/>
        </w:rPr>
        <w:t xml:space="preserve">. 2017. MicroRNAs in mucosal inflammation. </w:t>
      </w:r>
      <w:r w:rsidRPr="000F52B2">
        <w:rPr>
          <w:rFonts w:ascii="Times New Roman" w:hAnsi="Times New Roman"/>
          <w:i/>
          <w:color w:val="000000"/>
          <w:sz w:val="24"/>
        </w:rPr>
        <w:t xml:space="preserve">J Mol Med (Berl) </w:t>
      </w:r>
      <w:r w:rsidRPr="000F52B2">
        <w:rPr>
          <w:rFonts w:ascii="Times New Roman" w:hAnsi="Times New Roman"/>
          <w:color w:val="000000"/>
          <w:sz w:val="24"/>
        </w:rPr>
        <w:t>95:935-949.(PMID: 28726085; PMCID: PMC5828032)</w:t>
      </w:r>
    </w:p>
    <w:p w14:paraId="0F1D384F" w14:textId="77777777" w:rsidR="009A5F0A" w:rsidRPr="000F52B2" w:rsidRDefault="009A5F0A" w:rsidP="00F64F77">
      <w:pPr>
        <w:numPr>
          <w:ilvl w:val="0"/>
          <w:numId w:val="3"/>
        </w:numPr>
        <w:rPr>
          <w:rFonts w:eastAsia="Calibri"/>
          <w:noProof/>
          <w:color w:val="000000"/>
        </w:rPr>
      </w:pPr>
      <w:r w:rsidRPr="000F52B2">
        <w:rPr>
          <w:rFonts w:eastAsia="Calibri"/>
          <w:noProof/>
          <w:color w:val="000000"/>
        </w:rPr>
        <w:t>Yuan, X., J.W. Lee, J.L. Bowser, V. Neudecker, S. Sridhar, and</w:t>
      </w:r>
      <w:r w:rsidRPr="000F52B2">
        <w:rPr>
          <w:rFonts w:eastAsia="Calibri"/>
          <w:b/>
          <w:noProof/>
          <w:color w:val="000000"/>
        </w:rPr>
        <w:t xml:space="preserve"> H.K. Eltzschig.</w:t>
      </w:r>
      <w:r w:rsidRPr="000F52B2">
        <w:rPr>
          <w:rFonts w:eastAsia="Calibri"/>
          <w:noProof/>
          <w:color w:val="000000"/>
        </w:rPr>
        <w:t xml:space="preserve"> 2018. Targeting Hypoxia Signaling for Perioperative Organ Injury. </w:t>
      </w:r>
      <w:r w:rsidRPr="000F52B2">
        <w:rPr>
          <w:rFonts w:eastAsia="Calibri"/>
          <w:i/>
          <w:noProof/>
          <w:color w:val="000000"/>
        </w:rPr>
        <w:t>Anesth Analg</w:t>
      </w:r>
      <w:r w:rsidRPr="000F52B2">
        <w:rPr>
          <w:rFonts w:eastAsia="Calibri"/>
          <w:noProof/>
          <w:color w:val="000000"/>
        </w:rPr>
        <w:t xml:space="preserve"> 126:308-321. (PMID: 28759485; PMCID: PMC5735013)</w:t>
      </w:r>
    </w:p>
    <w:p w14:paraId="6F05E5FE" w14:textId="77777777" w:rsidR="00575809" w:rsidRPr="000F52B2" w:rsidRDefault="00575809" w:rsidP="00575809">
      <w:pPr>
        <w:pStyle w:val="ab"/>
        <w:rPr>
          <w:rFonts w:eastAsia="Calibri"/>
          <w:noProof/>
          <w:color w:val="000000"/>
        </w:rPr>
      </w:pPr>
    </w:p>
    <w:p w14:paraId="5055436C" w14:textId="77777777" w:rsidR="00CF370C" w:rsidRPr="000F52B2" w:rsidRDefault="00575809" w:rsidP="00F64F77">
      <w:pPr>
        <w:numPr>
          <w:ilvl w:val="0"/>
          <w:numId w:val="3"/>
        </w:numPr>
        <w:rPr>
          <w:rFonts w:eastAsia="Calibri"/>
          <w:noProof/>
          <w:color w:val="000000"/>
        </w:rPr>
      </w:pPr>
      <w:r w:rsidRPr="000F52B2">
        <w:rPr>
          <w:noProof/>
          <w:color w:val="000000"/>
        </w:rPr>
        <w:t xml:space="preserve">Bowser JL, Phan LH, and </w:t>
      </w:r>
      <w:r w:rsidRPr="000F52B2">
        <w:rPr>
          <w:b/>
          <w:noProof/>
          <w:color w:val="000000"/>
        </w:rPr>
        <w:t>Eltzschig HK.</w:t>
      </w:r>
      <w:r w:rsidRPr="000F52B2">
        <w:rPr>
          <w:noProof/>
          <w:color w:val="000000"/>
        </w:rPr>
        <w:t xml:space="preserve"> The Hypoxia-Adenosine Link during Intestinal Inflammation. </w:t>
      </w:r>
      <w:r w:rsidRPr="000F52B2">
        <w:rPr>
          <w:i/>
          <w:noProof/>
          <w:color w:val="000000"/>
        </w:rPr>
        <w:t>J Immunol.</w:t>
      </w:r>
      <w:r w:rsidRPr="000F52B2">
        <w:rPr>
          <w:noProof/>
          <w:color w:val="000000"/>
        </w:rPr>
        <w:t xml:space="preserve"> 2018;200(3):897-907. (PMID: 29358413</w:t>
      </w:r>
      <w:r w:rsidR="00CF370C" w:rsidRPr="000F52B2">
        <w:rPr>
          <w:noProof/>
          <w:color w:val="000000"/>
        </w:rPr>
        <w:t xml:space="preserve">; PMCID: </w:t>
      </w:r>
      <w:r w:rsidR="00D61318" w:rsidRPr="000F52B2">
        <w:rPr>
          <w:noProof/>
          <w:color w:val="000000"/>
        </w:rPr>
        <w:t>PMC</w:t>
      </w:r>
      <w:r w:rsidR="00CF370C" w:rsidRPr="000F52B2">
        <w:rPr>
          <w:noProof/>
          <w:color w:val="000000"/>
        </w:rPr>
        <w:t>5784778</w:t>
      </w:r>
      <w:r w:rsidRPr="000F52B2">
        <w:rPr>
          <w:noProof/>
          <w:color w:val="000000"/>
        </w:rPr>
        <w:t xml:space="preserve">) </w:t>
      </w:r>
    </w:p>
    <w:p w14:paraId="720873B4" w14:textId="77777777" w:rsidR="00CF370C" w:rsidRPr="000F52B2" w:rsidRDefault="00CF370C" w:rsidP="00CF370C">
      <w:pPr>
        <w:pStyle w:val="ab"/>
        <w:rPr>
          <w:color w:val="000000"/>
        </w:rPr>
      </w:pPr>
    </w:p>
    <w:p w14:paraId="494BA8B1" w14:textId="77777777" w:rsidR="00CF370C" w:rsidRPr="000F52B2" w:rsidRDefault="00CF370C" w:rsidP="00F64F77">
      <w:pPr>
        <w:numPr>
          <w:ilvl w:val="0"/>
          <w:numId w:val="3"/>
        </w:numPr>
        <w:rPr>
          <w:rFonts w:eastAsia="Calibri"/>
          <w:noProof/>
          <w:color w:val="000000"/>
        </w:rPr>
      </w:pPr>
      <w:r w:rsidRPr="000F52B2">
        <w:rPr>
          <w:color w:val="000000"/>
        </w:rPr>
        <w:fldChar w:fldCharType="begin"/>
      </w:r>
      <w:r w:rsidRPr="000F52B2">
        <w:rPr>
          <w:color w:val="000000"/>
        </w:rPr>
        <w:instrText xml:space="preserve"> ADDIN EN.REFLIST </w:instrText>
      </w:r>
      <w:r w:rsidRPr="000F52B2">
        <w:rPr>
          <w:color w:val="000000"/>
        </w:rPr>
        <w:fldChar w:fldCharType="separate"/>
      </w:r>
      <w:r w:rsidR="006523CF" w:rsidRPr="000F52B2">
        <w:rPr>
          <w:noProof/>
          <w:color w:val="000000"/>
        </w:rPr>
        <w:t>Li</w:t>
      </w:r>
      <w:r w:rsidRPr="000F52B2">
        <w:rPr>
          <w:noProof/>
          <w:color w:val="000000"/>
        </w:rPr>
        <w:t>m, G., F.L. Facco, N. Nathan, J.H. Waters, C.A. Wong, and</w:t>
      </w:r>
      <w:r w:rsidRPr="000F52B2">
        <w:rPr>
          <w:b/>
          <w:noProof/>
          <w:color w:val="000000"/>
        </w:rPr>
        <w:t xml:space="preserve"> H.K. Eltzschig.</w:t>
      </w:r>
      <w:r w:rsidRPr="000F52B2">
        <w:rPr>
          <w:noProof/>
          <w:color w:val="000000"/>
        </w:rPr>
        <w:t xml:space="preserve"> 2018. A Review of the Impact of Obstetric Anesthesia on Maternal and Neonatal Outcomes. </w:t>
      </w:r>
      <w:r w:rsidRPr="000F52B2">
        <w:rPr>
          <w:i/>
          <w:noProof/>
          <w:color w:val="000000"/>
        </w:rPr>
        <w:t>Anesthesiology</w:t>
      </w:r>
      <w:r w:rsidR="005F4849" w:rsidRPr="000F52B2">
        <w:rPr>
          <w:i/>
          <w:noProof/>
          <w:color w:val="000000"/>
        </w:rPr>
        <w:t xml:space="preserve"> </w:t>
      </w:r>
      <w:r w:rsidR="005F4849" w:rsidRPr="000F52B2">
        <w:rPr>
          <w:noProof/>
          <w:color w:val="000000"/>
        </w:rPr>
        <w:t>129:192-215</w:t>
      </w:r>
      <w:r w:rsidRPr="000F52B2">
        <w:rPr>
          <w:noProof/>
          <w:color w:val="000000"/>
        </w:rPr>
        <w:t xml:space="preserve"> </w:t>
      </w:r>
      <w:r w:rsidRPr="000F52B2">
        <w:rPr>
          <w:color w:val="000000"/>
        </w:rPr>
        <w:t>(PMID:29561267</w:t>
      </w:r>
      <w:r w:rsidR="006523CF" w:rsidRPr="000F52B2">
        <w:rPr>
          <w:color w:val="000000"/>
        </w:rPr>
        <w:t>; PMCID: PMC6008182</w:t>
      </w:r>
      <w:r w:rsidRPr="000F52B2">
        <w:rPr>
          <w:color w:val="000000"/>
        </w:rPr>
        <w:t>)</w:t>
      </w:r>
    </w:p>
    <w:p w14:paraId="76936224" w14:textId="77777777" w:rsidR="00D24A16" w:rsidRPr="000F52B2" w:rsidRDefault="00D24A16" w:rsidP="00D24A16">
      <w:pPr>
        <w:pStyle w:val="ab"/>
        <w:rPr>
          <w:rFonts w:eastAsia="Calibri"/>
          <w:noProof/>
          <w:color w:val="000000"/>
        </w:rPr>
      </w:pPr>
    </w:p>
    <w:p w14:paraId="0F290919" w14:textId="77777777" w:rsidR="009A69A2" w:rsidRPr="000F52B2" w:rsidRDefault="005F4849" w:rsidP="00F64F77">
      <w:pPr>
        <w:numPr>
          <w:ilvl w:val="0"/>
          <w:numId w:val="3"/>
        </w:numPr>
        <w:rPr>
          <w:rFonts w:eastAsia="Calibri"/>
          <w:noProof/>
          <w:color w:val="000000"/>
        </w:rPr>
      </w:pPr>
      <w:r w:rsidRPr="000F52B2">
        <w:rPr>
          <w:rFonts w:eastAsia="Calibri"/>
          <w:noProof/>
          <w:color w:val="000000"/>
        </w:rPr>
        <w:t xml:space="preserve">Yuan, X., N. Berg, J.W. Lee, T.T. Le, V. Neudecker, N. Jing, and </w:t>
      </w:r>
      <w:r w:rsidRPr="000F52B2">
        <w:rPr>
          <w:rFonts w:eastAsia="Calibri"/>
          <w:b/>
          <w:noProof/>
          <w:color w:val="000000"/>
        </w:rPr>
        <w:t xml:space="preserve">H. Eltzschig. </w:t>
      </w:r>
      <w:r w:rsidRPr="000F52B2">
        <w:rPr>
          <w:rFonts w:eastAsia="Calibri"/>
          <w:noProof/>
          <w:color w:val="000000"/>
        </w:rPr>
        <w:t xml:space="preserve">2018. MicroRNA miR-223 as regulator of innate immunity. </w:t>
      </w:r>
      <w:r w:rsidRPr="000F52B2">
        <w:rPr>
          <w:rFonts w:eastAsia="Calibri"/>
          <w:i/>
          <w:noProof/>
          <w:color w:val="000000"/>
        </w:rPr>
        <w:t>J Leukoc Biol</w:t>
      </w:r>
      <w:r w:rsidRPr="000F52B2">
        <w:rPr>
          <w:rFonts w:eastAsia="Calibri"/>
          <w:noProof/>
          <w:color w:val="000000"/>
        </w:rPr>
        <w:t xml:space="preserve"> 104:515-524. </w:t>
      </w:r>
      <w:r w:rsidR="00D24A16" w:rsidRPr="000F52B2">
        <w:rPr>
          <w:rFonts w:eastAsia="Calibri"/>
          <w:noProof/>
          <w:color w:val="000000"/>
        </w:rPr>
        <w:t>(PMID: 29969525</w:t>
      </w:r>
      <w:r w:rsidR="00D61318" w:rsidRPr="000F52B2">
        <w:rPr>
          <w:rFonts w:eastAsia="Calibri"/>
          <w:noProof/>
          <w:color w:val="000000"/>
        </w:rPr>
        <w:t>; PMCID: PMC6638550</w:t>
      </w:r>
      <w:r w:rsidR="00D24A16" w:rsidRPr="000F52B2">
        <w:rPr>
          <w:rFonts w:eastAsia="Calibri"/>
          <w:noProof/>
          <w:color w:val="000000"/>
        </w:rPr>
        <w:t>)</w:t>
      </w:r>
    </w:p>
    <w:p w14:paraId="344ECE0A" w14:textId="77777777" w:rsidR="009A69A2" w:rsidRPr="000F52B2" w:rsidRDefault="009A69A2" w:rsidP="009A69A2">
      <w:pPr>
        <w:pStyle w:val="ab"/>
        <w:rPr>
          <w:noProof/>
          <w:color w:val="000000"/>
        </w:rPr>
      </w:pPr>
    </w:p>
    <w:p w14:paraId="4E4313D3" w14:textId="77777777" w:rsidR="009A69A2" w:rsidRPr="000F52B2" w:rsidRDefault="00D52B69" w:rsidP="00F64F77">
      <w:pPr>
        <w:numPr>
          <w:ilvl w:val="0"/>
          <w:numId w:val="3"/>
        </w:numPr>
        <w:rPr>
          <w:rFonts w:eastAsia="Calibri"/>
          <w:noProof/>
          <w:color w:val="000000"/>
        </w:rPr>
      </w:pPr>
      <w:r w:rsidRPr="000F52B2">
        <w:rPr>
          <w:noProof/>
          <w:color w:val="000000"/>
        </w:rPr>
        <w:t xml:space="preserve">Berg, N.K., </w:t>
      </w:r>
      <w:r w:rsidRPr="000F52B2">
        <w:rPr>
          <w:b/>
          <w:noProof/>
          <w:color w:val="000000"/>
        </w:rPr>
        <w:t>H.K. Eltzschig</w:t>
      </w:r>
      <w:r w:rsidRPr="000F52B2">
        <w:rPr>
          <w:noProof/>
          <w:color w:val="000000"/>
        </w:rPr>
        <w:t xml:space="preserve">, N. Vanga, L.J. Love, and O.O. Nwokolo. 2019. Perioperative Management of Disruptive Patients. </w:t>
      </w:r>
      <w:r w:rsidR="006D0E76" w:rsidRPr="000F52B2">
        <w:rPr>
          <w:i/>
          <w:noProof/>
          <w:color w:val="000000"/>
        </w:rPr>
        <w:t>Anesth Analg 128:587-591.</w:t>
      </w:r>
      <w:r w:rsidRPr="000F52B2">
        <w:rPr>
          <w:i/>
          <w:noProof/>
          <w:color w:val="000000"/>
        </w:rPr>
        <w:t xml:space="preserve"> </w:t>
      </w:r>
      <w:r w:rsidRPr="000F52B2">
        <w:rPr>
          <w:noProof/>
          <w:color w:val="000000"/>
        </w:rPr>
        <w:t>(PMID: 30633055)</w:t>
      </w:r>
      <w:r w:rsidR="009A69A2" w:rsidRPr="000F52B2">
        <w:rPr>
          <w:color w:val="000000"/>
        </w:rPr>
        <w:t xml:space="preserve"> </w:t>
      </w:r>
    </w:p>
    <w:p w14:paraId="7E5C5659" w14:textId="77777777" w:rsidR="009A69A2" w:rsidRPr="000F52B2" w:rsidRDefault="009A69A2" w:rsidP="009A69A2">
      <w:pPr>
        <w:pStyle w:val="ab"/>
        <w:rPr>
          <w:color w:val="000000"/>
        </w:rPr>
      </w:pPr>
    </w:p>
    <w:p w14:paraId="37698639" w14:textId="77777777" w:rsidR="009A69A2" w:rsidRPr="000F52B2" w:rsidRDefault="009A69A2" w:rsidP="00F64F77">
      <w:pPr>
        <w:numPr>
          <w:ilvl w:val="0"/>
          <w:numId w:val="3"/>
        </w:numPr>
        <w:rPr>
          <w:rFonts w:eastAsia="Calibri"/>
          <w:noProof/>
          <w:color w:val="000000"/>
        </w:rPr>
      </w:pPr>
      <w:r w:rsidRPr="000F52B2">
        <w:rPr>
          <w:color w:val="000000"/>
        </w:rPr>
        <w:fldChar w:fldCharType="begin"/>
      </w:r>
      <w:r w:rsidRPr="000F52B2">
        <w:rPr>
          <w:color w:val="000000"/>
        </w:rPr>
        <w:instrText xml:space="preserve"> ADDIN EN.REFLIST </w:instrText>
      </w:r>
      <w:r w:rsidRPr="000F52B2">
        <w:rPr>
          <w:color w:val="000000"/>
        </w:rPr>
        <w:fldChar w:fldCharType="separate"/>
      </w:r>
      <w:r w:rsidRPr="000F52B2">
        <w:rPr>
          <w:noProof/>
          <w:color w:val="000000"/>
        </w:rPr>
        <w:t>Dar, W.A., E. Sullivan, J.S. Bynon,</w:t>
      </w:r>
      <w:r w:rsidRPr="000F52B2">
        <w:rPr>
          <w:b/>
          <w:noProof/>
          <w:color w:val="000000"/>
        </w:rPr>
        <w:t xml:space="preserve"> H. Eltzschig</w:t>
      </w:r>
      <w:r w:rsidRPr="000F52B2">
        <w:rPr>
          <w:noProof/>
          <w:color w:val="000000"/>
        </w:rPr>
        <w:t xml:space="preserve">, and C. Ju. 2019. Ischemia Reperfusion Injury in Liver Transplantation: Cellular and Molecular mechanisms. </w:t>
      </w:r>
      <w:r w:rsidRPr="000F52B2">
        <w:rPr>
          <w:i/>
          <w:noProof/>
          <w:color w:val="000000"/>
        </w:rPr>
        <w:t>Liver Int</w:t>
      </w:r>
      <w:r w:rsidRPr="000F52B2">
        <w:rPr>
          <w:noProof/>
          <w:color w:val="000000"/>
        </w:rPr>
        <w:t xml:space="preserve"> (PMID: 30843314</w:t>
      </w:r>
      <w:r w:rsidR="00F70D5F" w:rsidRPr="000F52B2">
        <w:rPr>
          <w:noProof/>
          <w:color w:val="000000"/>
        </w:rPr>
        <w:t>; PMCID: PMC6483869</w:t>
      </w:r>
      <w:r w:rsidRPr="000F52B2">
        <w:rPr>
          <w:noProof/>
          <w:color w:val="000000"/>
        </w:rPr>
        <w:t xml:space="preserve">) </w:t>
      </w:r>
    </w:p>
    <w:p w14:paraId="664F1624" w14:textId="77777777" w:rsidR="00F70D5F" w:rsidRPr="000F52B2" w:rsidRDefault="00F70D5F" w:rsidP="00F70D5F">
      <w:pPr>
        <w:pStyle w:val="ab"/>
        <w:rPr>
          <w:rFonts w:eastAsia="Calibri"/>
          <w:noProof/>
          <w:color w:val="000000"/>
        </w:rPr>
      </w:pPr>
    </w:p>
    <w:p w14:paraId="03115054" w14:textId="77777777" w:rsidR="00F70D5F" w:rsidRPr="000F52B2" w:rsidRDefault="00F70D5F" w:rsidP="00F64F77">
      <w:pPr>
        <w:numPr>
          <w:ilvl w:val="0"/>
          <w:numId w:val="3"/>
        </w:numPr>
        <w:rPr>
          <w:rFonts w:eastAsia="Calibri"/>
          <w:noProof/>
          <w:color w:val="000000"/>
        </w:rPr>
      </w:pPr>
      <w:r w:rsidRPr="000F52B2">
        <w:rPr>
          <w:noProof/>
          <w:color w:val="000000"/>
        </w:rPr>
        <w:t xml:space="preserve">Lee, J.W., J. Ko, C. Ju, and </w:t>
      </w:r>
      <w:r w:rsidRPr="000F52B2">
        <w:rPr>
          <w:b/>
          <w:noProof/>
          <w:color w:val="000000"/>
        </w:rPr>
        <w:t>H.K. Eltzschig</w:t>
      </w:r>
      <w:r w:rsidRPr="000F52B2">
        <w:rPr>
          <w:noProof/>
          <w:color w:val="000000"/>
        </w:rPr>
        <w:t xml:space="preserve">. 2019. Hypoxia signaling in human diseases and therapeutic targets. </w:t>
      </w:r>
      <w:r w:rsidRPr="000F52B2">
        <w:rPr>
          <w:i/>
          <w:noProof/>
          <w:color w:val="000000"/>
        </w:rPr>
        <w:t>Exp Mol Med</w:t>
      </w:r>
      <w:r w:rsidRPr="000F52B2">
        <w:rPr>
          <w:noProof/>
          <w:color w:val="000000"/>
        </w:rPr>
        <w:t xml:space="preserve"> 51:68.</w:t>
      </w:r>
      <w:r w:rsidRPr="000F52B2">
        <w:rPr>
          <w:color w:val="000000"/>
        </w:rPr>
        <w:t>(PMID: 31221962; PMCID: PMC6586801)</w:t>
      </w:r>
    </w:p>
    <w:p w14:paraId="4A43538C" w14:textId="77777777" w:rsidR="005F59C1" w:rsidRPr="000F52B2" w:rsidRDefault="005F59C1" w:rsidP="005F59C1">
      <w:pPr>
        <w:pStyle w:val="ab"/>
        <w:rPr>
          <w:rFonts w:eastAsia="Calibri"/>
          <w:noProof/>
          <w:color w:val="000000"/>
        </w:rPr>
      </w:pPr>
    </w:p>
    <w:p w14:paraId="13E90213" w14:textId="77777777" w:rsidR="00B16846" w:rsidRPr="000F52B2" w:rsidRDefault="005F59C1" w:rsidP="00F64F77">
      <w:pPr>
        <w:numPr>
          <w:ilvl w:val="0"/>
          <w:numId w:val="3"/>
        </w:numPr>
        <w:rPr>
          <w:rFonts w:eastAsia="Calibri"/>
          <w:noProof/>
          <w:color w:val="000000"/>
        </w:rPr>
      </w:pPr>
      <w:r w:rsidRPr="000F52B2">
        <w:rPr>
          <w:rFonts w:eastAsia="Calibri"/>
          <w:noProof/>
          <w:color w:val="000000"/>
        </w:rPr>
        <w:t xml:space="preserve">Le, T.T., N.K. Berg, M.T. Harting, X. Li, </w:t>
      </w:r>
      <w:r w:rsidRPr="000F52B2">
        <w:rPr>
          <w:rFonts w:eastAsia="Calibri"/>
          <w:b/>
          <w:noProof/>
          <w:color w:val="000000"/>
        </w:rPr>
        <w:t>H.K. Eltzschig</w:t>
      </w:r>
      <w:r w:rsidRPr="000F52B2">
        <w:rPr>
          <w:rFonts w:eastAsia="Calibri"/>
          <w:noProof/>
          <w:color w:val="000000"/>
        </w:rPr>
        <w:t xml:space="preserve">, and X. Yuan. 2019. Purinergic Signaling in Pulmonary Inflammation. </w:t>
      </w:r>
      <w:r w:rsidRPr="000F52B2">
        <w:rPr>
          <w:rFonts w:eastAsia="Calibri"/>
          <w:i/>
          <w:noProof/>
          <w:color w:val="000000"/>
        </w:rPr>
        <w:t>Front Immunol</w:t>
      </w:r>
      <w:r w:rsidRPr="000F52B2">
        <w:rPr>
          <w:rFonts w:eastAsia="Calibri"/>
          <w:noProof/>
          <w:color w:val="000000"/>
        </w:rPr>
        <w:t xml:space="preserve"> 10:1633. (PMID: 31379836; PMCID: PMC6646739) </w:t>
      </w:r>
    </w:p>
    <w:p w14:paraId="6D013FB5" w14:textId="77777777" w:rsidR="00B16846" w:rsidRPr="000F52B2" w:rsidRDefault="00B16846" w:rsidP="00B16846">
      <w:pPr>
        <w:pStyle w:val="ab"/>
        <w:rPr>
          <w:rFonts w:eastAsia="Calibri"/>
          <w:noProof/>
          <w:color w:val="000000"/>
        </w:rPr>
      </w:pPr>
    </w:p>
    <w:p w14:paraId="63F5F46B" w14:textId="77777777" w:rsidR="005F59C1" w:rsidRPr="000F52B2" w:rsidRDefault="00B16846" w:rsidP="00F64F77">
      <w:pPr>
        <w:numPr>
          <w:ilvl w:val="0"/>
          <w:numId w:val="3"/>
        </w:numPr>
        <w:rPr>
          <w:rFonts w:eastAsia="Calibri"/>
          <w:noProof/>
          <w:color w:val="000000"/>
        </w:rPr>
      </w:pPr>
      <w:r w:rsidRPr="000F52B2">
        <w:rPr>
          <w:rFonts w:eastAsia="Calibri"/>
          <w:noProof/>
          <w:color w:val="000000"/>
        </w:rPr>
        <w:t xml:space="preserve">Gumbert, S.D., F. Kork, M.L. Jackson, N. Vanga, S.J. Ghebremichael, C.Y. Wang, and </w:t>
      </w:r>
      <w:r w:rsidRPr="000F52B2">
        <w:rPr>
          <w:rFonts w:eastAsia="Calibri"/>
          <w:b/>
          <w:noProof/>
          <w:color w:val="000000"/>
        </w:rPr>
        <w:t>H.K. Eltzschig</w:t>
      </w:r>
      <w:r w:rsidRPr="000F52B2">
        <w:rPr>
          <w:rFonts w:eastAsia="Calibri"/>
          <w:noProof/>
          <w:color w:val="000000"/>
        </w:rPr>
        <w:t xml:space="preserve">. 2019. Perioperative Acute Kidney Injury. </w:t>
      </w:r>
      <w:r w:rsidRPr="000F52B2">
        <w:rPr>
          <w:rFonts w:eastAsia="Calibri"/>
          <w:i/>
          <w:noProof/>
          <w:color w:val="000000"/>
        </w:rPr>
        <w:t>Anesthesiology</w:t>
      </w:r>
      <w:r w:rsidRPr="000F52B2">
        <w:rPr>
          <w:rFonts w:eastAsia="Calibri"/>
          <w:noProof/>
          <w:color w:val="000000"/>
        </w:rPr>
        <w:t xml:space="preserve"> (PMID: 31687986)</w:t>
      </w:r>
    </w:p>
    <w:p w14:paraId="6DAE9BD6" w14:textId="77777777" w:rsidR="007A5975" w:rsidRPr="000F52B2" w:rsidRDefault="007A5975" w:rsidP="007A5975">
      <w:pPr>
        <w:pStyle w:val="ab"/>
        <w:rPr>
          <w:rFonts w:eastAsia="Calibri"/>
          <w:noProof/>
          <w:color w:val="000000"/>
        </w:rPr>
      </w:pPr>
    </w:p>
    <w:p w14:paraId="5E9D6151" w14:textId="77777777" w:rsidR="007A5975" w:rsidRPr="000F52B2" w:rsidRDefault="007A5975" w:rsidP="00F64F77">
      <w:pPr>
        <w:numPr>
          <w:ilvl w:val="0"/>
          <w:numId w:val="3"/>
        </w:numPr>
        <w:rPr>
          <w:noProof/>
          <w:color w:val="000000"/>
        </w:rPr>
      </w:pPr>
      <w:r w:rsidRPr="000F52B2">
        <w:rPr>
          <w:color w:val="000000"/>
        </w:rPr>
        <w:t xml:space="preserve">Cata, J. P., A. Gorur, X. Yuan, N. K. Berg, A. K. Sood, and </w:t>
      </w:r>
      <w:r w:rsidRPr="000F52B2">
        <w:rPr>
          <w:b/>
          <w:color w:val="000000"/>
        </w:rPr>
        <w:t>H. K.</w:t>
      </w:r>
      <w:r w:rsidRPr="000F52B2">
        <w:rPr>
          <w:color w:val="000000"/>
        </w:rPr>
        <w:t xml:space="preserve"> </w:t>
      </w:r>
      <w:r w:rsidRPr="000F52B2">
        <w:rPr>
          <w:b/>
          <w:color w:val="000000"/>
        </w:rPr>
        <w:t>Eltzschig</w:t>
      </w:r>
      <w:r w:rsidRPr="000F52B2">
        <w:rPr>
          <w:color w:val="000000"/>
        </w:rPr>
        <w:t xml:space="preserve">. 2020. 'Role of Micro-RNA for Pain After Surgery: Narrative Review of Animal and Human Studies', </w:t>
      </w:r>
      <w:r w:rsidRPr="000F52B2">
        <w:rPr>
          <w:i/>
          <w:color w:val="000000"/>
        </w:rPr>
        <w:t>Anesth Analg</w:t>
      </w:r>
      <w:r w:rsidRPr="000F52B2">
        <w:rPr>
          <w:color w:val="000000"/>
        </w:rPr>
        <w:t>, 130: 1638-52.(PMID: 32384350</w:t>
      </w:r>
      <w:r w:rsidR="00647D7B" w:rsidRPr="000F52B2">
        <w:rPr>
          <w:color w:val="000000"/>
        </w:rPr>
        <w:t>; PMCID: PMC8543451</w:t>
      </w:r>
      <w:r w:rsidRPr="000F52B2">
        <w:rPr>
          <w:color w:val="000000"/>
        </w:rPr>
        <w:t>)</w:t>
      </w:r>
      <w:r w:rsidRPr="000F52B2">
        <w:rPr>
          <w:color w:val="000000"/>
        </w:rPr>
        <w:fldChar w:fldCharType="begin"/>
      </w:r>
      <w:r w:rsidRPr="000F52B2">
        <w:rPr>
          <w:color w:val="000000"/>
        </w:rPr>
        <w:instrText xml:space="preserve"> ADDIN EN.REFLIST </w:instrText>
      </w:r>
      <w:r w:rsidRPr="000F52B2">
        <w:rPr>
          <w:color w:val="000000"/>
        </w:rPr>
        <w:fldChar w:fldCharType="separate"/>
      </w:r>
    </w:p>
    <w:p w14:paraId="56AB54F0" w14:textId="77777777" w:rsidR="007A5975" w:rsidRPr="000F52B2" w:rsidRDefault="007A5975" w:rsidP="007A5975">
      <w:pPr>
        <w:ind w:left="1080"/>
        <w:rPr>
          <w:rFonts w:eastAsia="Calibri"/>
          <w:noProof/>
          <w:color w:val="000000"/>
        </w:rPr>
      </w:pPr>
      <w:r w:rsidRPr="000F52B2">
        <w:rPr>
          <w:color w:val="000000"/>
        </w:rPr>
        <w:fldChar w:fldCharType="end"/>
      </w:r>
    </w:p>
    <w:p w14:paraId="05E66657" w14:textId="77777777" w:rsidR="007A5975" w:rsidRPr="000F52B2" w:rsidRDefault="007A5975" w:rsidP="00F64F77">
      <w:pPr>
        <w:numPr>
          <w:ilvl w:val="0"/>
          <w:numId w:val="3"/>
        </w:numPr>
        <w:rPr>
          <w:noProof/>
          <w:color w:val="000000"/>
        </w:rPr>
      </w:pPr>
      <w:r w:rsidRPr="000F52B2">
        <w:rPr>
          <w:color w:val="000000"/>
        </w:rPr>
        <w:t xml:space="preserve">Lee, T. J., X. Yuan, K. Kerr, J. Y. Yoo, D. H. Kim, B. Kaur, and </w:t>
      </w:r>
      <w:r w:rsidRPr="000F52B2">
        <w:rPr>
          <w:b/>
          <w:color w:val="000000"/>
        </w:rPr>
        <w:t>H. K</w:t>
      </w:r>
      <w:r w:rsidRPr="000F52B2">
        <w:rPr>
          <w:color w:val="000000"/>
        </w:rPr>
        <w:t xml:space="preserve">. </w:t>
      </w:r>
      <w:r w:rsidRPr="000F52B2">
        <w:rPr>
          <w:b/>
          <w:color w:val="000000"/>
        </w:rPr>
        <w:t>Eltzschig</w:t>
      </w:r>
      <w:r w:rsidRPr="000F52B2">
        <w:rPr>
          <w:color w:val="000000"/>
        </w:rPr>
        <w:t xml:space="preserve">. 2020. 'Strategies to Modulate MicroRNA Functions for the Treatment of Cancer or Organ Injury', </w:t>
      </w:r>
      <w:r w:rsidRPr="000F52B2">
        <w:rPr>
          <w:i/>
          <w:color w:val="000000"/>
        </w:rPr>
        <w:t>Pharmacol Rev</w:t>
      </w:r>
      <w:r w:rsidRPr="000F52B2">
        <w:rPr>
          <w:color w:val="000000"/>
        </w:rPr>
        <w:t>, 72: 639-67.</w:t>
      </w:r>
      <w:r w:rsidR="00945C8D" w:rsidRPr="000F52B2">
        <w:rPr>
          <w:color w:val="000000"/>
        </w:rPr>
        <w:t xml:space="preserve"> </w:t>
      </w:r>
      <w:r w:rsidRPr="000F52B2">
        <w:rPr>
          <w:color w:val="000000"/>
        </w:rPr>
        <w:t>(PMID:  32554488</w:t>
      </w:r>
      <w:r w:rsidR="00D61318" w:rsidRPr="000F52B2">
        <w:rPr>
          <w:color w:val="000000"/>
        </w:rPr>
        <w:t>; PMCID: PMC7300323</w:t>
      </w:r>
      <w:r w:rsidRPr="000F52B2">
        <w:rPr>
          <w:color w:val="000000"/>
        </w:rPr>
        <w:t>)</w:t>
      </w:r>
    </w:p>
    <w:p w14:paraId="72F0C156" w14:textId="77777777" w:rsidR="00994A5B" w:rsidRPr="000F52B2" w:rsidRDefault="00994A5B" w:rsidP="00994A5B">
      <w:pPr>
        <w:pStyle w:val="ab"/>
        <w:rPr>
          <w:noProof/>
          <w:color w:val="000000"/>
        </w:rPr>
      </w:pPr>
    </w:p>
    <w:p w14:paraId="1936071E" w14:textId="77777777" w:rsidR="00994A5B" w:rsidRPr="000F52B2" w:rsidRDefault="00994A5B" w:rsidP="00F64F77">
      <w:pPr>
        <w:numPr>
          <w:ilvl w:val="0"/>
          <w:numId w:val="3"/>
        </w:numPr>
        <w:rPr>
          <w:noProof/>
          <w:color w:val="000000"/>
        </w:rPr>
      </w:pPr>
      <w:r w:rsidRPr="000F52B2">
        <w:rPr>
          <w:noProof/>
          <w:color w:val="000000"/>
        </w:rPr>
        <w:t xml:space="preserve">Lee, L. K., L. Medzikovic, M. Eghbali, </w:t>
      </w:r>
      <w:r w:rsidRPr="000F52B2">
        <w:rPr>
          <w:b/>
          <w:noProof/>
          <w:color w:val="000000"/>
        </w:rPr>
        <w:t>H. K. Eltzschig</w:t>
      </w:r>
      <w:r w:rsidRPr="000F52B2">
        <w:rPr>
          <w:noProof/>
          <w:color w:val="000000"/>
        </w:rPr>
        <w:t>, and X. Yuan. 2020. The Role of MicroRNAs in Acute Respiratory Distress Syndrome and Sepsis, From Targets to Therapies: A Narrative Review</w:t>
      </w:r>
      <w:r w:rsidR="00647D7B" w:rsidRPr="000F52B2">
        <w:rPr>
          <w:noProof/>
          <w:color w:val="000000"/>
        </w:rPr>
        <w:t>.</w:t>
      </w:r>
      <w:r w:rsidRPr="000F52B2">
        <w:rPr>
          <w:noProof/>
          <w:color w:val="000000"/>
        </w:rPr>
        <w:t xml:space="preserve"> </w:t>
      </w:r>
      <w:r w:rsidRPr="000F52B2">
        <w:rPr>
          <w:i/>
          <w:noProof/>
          <w:color w:val="000000"/>
        </w:rPr>
        <w:t>Anesth Analg</w:t>
      </w:r>
      <w:r w:rsidRPr="000F52B2">
        <w:rPr>
          <w:noProof/>
          <w:color w:val="000000"/>
        </w:rPr>
        <w:t xml:space="preserve"> (PMID: </w:t>
      </w:r>
      <w:r w:rsidR="00647D7B" w:rsidRPr="000F52B2">
        <w:rPr>
          <w:noProof/>
          <w:color w:val="000000"/>
        </w:rPr>
        <w:t>33079870; PMCID: PMC8532045</w:t>
      </w:r>
      <w:r w:rsidRPr="000F52B2">
        <w:rPr>
          <w:noProof/>
          <w:color w:val="000000"/>
        </w:rPr>
        <w:t>)</w:t>
      </w:r>
    </w:p>
    <w:p w14:paraId="48BBBB93" w14:textId="77777777" w:rsidR="00806E25" w:rsidRPr="000F52B2" w:rsidRDefault="00806E25" w:rsidP="00806E25">
      <w:pPr>
        <w:pStyle w:val="ab"/>
        <w:rPr>
          <w:noProof/>
          <w:color w:val="000000"/>
        </w:rPr>
      </w:pPr>
    </w:p>
    <w:p w14:paraId="6517E0A6" w14:textId="77777777" w:rsidR="008015FC" w:rsidRPr="000F52B2" w:rsidRDefault="00806E25" w:rsidP="00F64F77">
      <w:pPr>
        <w:numPr>
          <w:ilvl w:val="0"/>
          <w:numId w:val="3"/>
        </w:numPr>
        <w:rPr>
          <w:noProof/>
          <w:color w:val="000000"/>
        </w:rPr>
      </w:pPr>
      <w:r w:rsidRPr="000F52B2">
        <w:rPr>
          <w:noProof/>
          <w:color w:val="000000"/>
        </w:rPr>
        <w:t xml:space="preserve">Conrad, C., and </w:t>
      </w:r>
      <w:r w:rsidRPr="000F52B2">
        <w:rPr>
          <w:b/>
          <w:noProof/>
          <w:color w:val="000000"/>
        </w:rPr>
        <w:t>H. K. Eltzschig</w:t>
      </w:r>
      <w:r w:rsidRPr="000F52B2">
        <w:rPr>
          <w:noProof/>
          <w:color w:val="000000"/>
        </w:rPr>
        <w:t>. 2020. Disease Mechanisms of Perioperative Organ Injury</w:t>
      </w:r>
      <w:r w:rsidR="00647D7B" w:rsidRPr="000F52B2">
        <w:rPr>
          <w:noProof/>
          <w:color w:val="000000"/>
        </w:rPr>
        <w:t>.</w:t>
      </w:r>
      <w:r w:rsidRPr="000F52B2">
        <w:rPr>
          <w:noProof/>
          <w:color w:val="000000"/>
        </w:rPr>
        <w:t xml:space="preserve"> </w:t>
      </w:r>
      <w:r w:rsidRPr="000F52B2">
        <w:rPr>
          <w:i/>
          <w:noProof/>
          <w:color w:val="000000"/>
        </w:rPr>
        <w:t>Anesth Analg</w:t>
      </w:r>
      <w:r w:rsidR="004D3F4E" w:rsidRPr="000F52B2">
        <w:rPr>
          <w:noProof/>
          <w:color w:val="000000"/>
        </w:rPr>
        <w:t xml:space="preserve"> </w:t>
      </w:r>
      <w:r w:rsidRPr="000F52B2">
        <w:rPr>
          <w:noProof/>
          <w:color w:val="000000"/>
        </w:rPr>
        <w:t>(PMID: 33186161; PMCID: PMC7673233)</w:t>
      </w:r>
    </w:p>
    <w:p w14:paraId="60122FDF" w14:textId="77777777" w:rsidR="004D3F4E" w:rsidRPr="000F52B2" w:rsidRDefault="004D3F4E" w:rsidP="008015FC">
      <w:pPr>
        <w:ind w:left="1080"/>
        <w:rPr>
          <w:noProof/>
          <w:color w:val="000000"/>
        </w:rPr>
      </w:pPr>
    </w:p>
    <w:p w14:paraId="34C3699C" w14:textId="77777777" w:rsidR="00787DFD" w:rsidRPr="000F52B2" w:rsidRDefault="004D3F4E" w:rsidP="00F64F77">
      <w:pPr>
        <w:numPr>
          <w:ilvl w:val="0"/>
          <w:numId w:val="3"/>
        </w:numPr>
        <w:rPr>
          <w:noProof/>
          <w:color w:val="000000"/>
        </w:rPr>
      </w:pPr>
      <w:r w:rsidRPr="000F52B2">
        <w:rPr>
          <w:noProof/>
          <w:color w:val="000000"/>
        </w:rPr>
        <w:t xml:space="preserve">Williams, G.W., N.K. Berg, A. Reskallah, X. Yuan, and </w:t>
      </w:r>
      <w:r w:rsidRPr="000F52B2">
        <w:rPr>
          <w:b/>
          <w:noProof/>
          <w:color w:val="000000"/>
        </w:rPr>
        <w:t>H.K. Eltzschig</w:t>
      </w:r>
      <w:r w:rsidRPr="000F52B2">
        <w:rPr>
          <w:noProof/>
          <w:color w:val="000000"/>
        </w:rPr>
        <w:t xml:space="preserve">. 2020. Acute Respiratory Distress Syndrome: Contemporary Management and Novel Approaches during COVID-19. </w:t>
      </w:r>
      <w:r w:rsidRPr="000F52B2">
        <w:rPr>
          <w:i/>
          <w:noProof/>
          <w:color w:val="000000"/>
        </w:rPr>
        <w:t>Anesthesiology</w:t>
      </w:r>
      <w:r w:rsidRPr="000F52B2">
        <w:rPr>
          <w:noProof/>
          <w:color w:val="000000"/>
        </w:rPr>
        <w:t xml:space="preserve"> (PMID: 33016981</w:t>
      </w:r>
      <w:r w:rsidR="00647D7B" w:rsidRPr="000F52B2">
        <w:rPr>
          <w:noProof/>
          <w:color w:val="000000"/>
        </w:rPr>
        <w:t>; PMCID: PMC7854846</w:t>
      </w:r>
      <w:r w:rsidRPr="000F52B2">
        <w:rPr>
          <w:noProof/>
          <w:color w:val="000000"/>
        </w:rPr>
        <w:t>)</w:t>
      </w:r>
    </w:p>
    <w:p w14:paraId="47B75937" w14:textId="77777777" w:rsidR="00787DFD" w:rsidRPr="000F52B2" w:rsidRDefault="00787DFD" w:rsidP="00787DFD">
      <w:pPr>
        <w:pStyle w:val="ab"/>
        <w:rPr>
          <w:noProof/>
          <w:color w:val="000000"/>
        </w:rPr>
      </w:pPr>
    </w:p>
    <w:p w14:paraId="5FE68120" w14:textId="77777777" w:rsidR="007A1FF1" w:rsidRPr="000F52B2" w:rsidRDefault="007A1FF1" w:rsidP="007A1FF1">
      <w:pPr>
        <w:numPr>
          <w:ilvl w:val="0"/>
          <w:numId w:val="3"/>
        </w:numPr>
        <w:rPr>
          <w:noProof/>
          <w:color w:val="000000"/>
        </w:rPr>
      </w:pPr>
      <w:r w:rsidRPr="000F52B2">
        <w:rPr>
          <w:noProof/>
          <w:color w:val="000000"/>
        </w:rPr>
        <w:t xml:space="preserve">Ruan, W., X. Yuan, and </w:t>
      </w:r>
      <w:r w:rsidRPr="000F52B2">
        <w:rPr>
          <w:b/>
          <w:noProof/>
          <w:color w:val="000000"/>
        </w:rPr>
        <w:t>H.K. Eltzschig.</w:t>
      </w:r>
      <w:r w:rsidRPr="000F52B2">
        <w:rPr>
          <w:noProof/>
          <w:color w:val="000000"/>
        </w:rPr>
        <w:t xml:space="preserve"> 2021. Circadian rhythm as a therapeutic target. </w:t>
      </w:r>
      <w:r w:rsidRPr="000F52B2">
        <w:rPr>
          <w:i/>
          <w:noProof/>
          <w:color w:val="000000"/>
        </w:rPr>
        <w:t>Nat Rev Drug Discov</w:t>
      </w:r>
      <w:r w:rsidRPr="000F52B2">
        <w:rPr>
          <w:noProof/>
          <w:color w:val="000000"/>
        </w:rPr>
        <w:t xml:space="preserve"> 20:287-307 (PMID: 33589815</w:t>
      </w:r>
      <w:r w:rsidR="00647D7B" w:rsidRPr="000F52B2">
        <w:rPr>
          <w:noProof/>
          <w:color w:val="000000"/>
        </w:rPr>
        <w:t>; PMCID: PMC8525418</w:t>
      </w:r>
      <w:r w:rsidRPr="000F52B2">
        <w:rPr>
          <w:noProof/>
          <w:color w:val="000000"/>
        </w:rPr>
        <w:t>).</w:t>
      </w:r>
    </w:p>
    <w:p w14:paraId="28F482EA" w14:textId="4F675FF7" w:rsidR="007A1FF1" w:rsidRDefault="007A1FF1" w:rsidP="00945C8D">
      <w:pPr>
        <w:pStyle w:val="ab"/>
        <w:rPr>
          <w:noProof/>
          <w:color w:val="000000"/>
        </w:rPr>
      </w:pPr>
    </w:p>
    <w:p w14:paraId="4BD95ACD" w14:textId="77777777" w:rsidR="0052482A" w:rsidRPr="000F52B2" w:rsidRDefault="0052482A" w:rsidP="00945C8D">
      <w:pPr>
        <w:pStyle w:val="ab"/>
        <w:rPr>
          <w:noProof/>
          <w:color w:val="000000"/>
        </w:rPr>
      </w:pPr>
    </w:p>
    <w:p w14:paraId="474F2020" w14:textId="77777777" w:rsidR="00945C8D" w:rsidRPr="000F52B2" w:rsidRDefault="00945C8D" w:rsidP="00F64F77">
      <w:pPr>
        <w:numPr>
          <w:ilvl w:val="0"/>
          <w:numId w:val="3"/>
        </w:numPr>
        <w:rPr>
          <w:noProof/>
          <w:color w:val="000000"/>
        </w:rPr>
      </w:pPr>
      <w:r w:rsidRPr="000F52B2">
        <w:rPr>
          <w:color w:val="000000"/>
          <w:shd w:val="clear" w:color="auto" w:fill="FFFFFF"/>
        </w:rPr>
        <w:lastRenderedPageBreak/>
        <w:t>Shivshankar P, Karmouty-Quintana H, Mills T, Doursout MF, Wang Y, Czopik AK, Evans SE,</w:t>
      </w:r>
      <w:r w:rsidRPr="000F52B2">
        <w:rPr>
          <w:b/>
          <w:color w:val="000000"/>
          <w:shd w:val="clear" w:color="auto" w:fill="FFFFFF"/>
        </w:rPr>
        <w:t xml:space="preserve"> </w:t>
      </w:r>
      <w:r w:rsidR="00310D09" w:rsidRPr="000F52B2">
        <w:rPr>
          <w:b/>
          <w:color w:val="000000"/>
          <w:shd w:val="clear" w:color="auto" w:fill="FFFFFF"/>
        </w:rPr>
        <w:t>H.K. Eltzschig</w:t>
      </w:r>
      <w:r w:rsidRPr="000F52B2">
        <w:rPr>
          <w:color w:val="000000"/>
          <w:shd w:val="clear" w:color="auto" w:fill="FFFFFF"/>
        </w:rPr>
        <w:t xml:space="preserve">, Yuan X. 2022. SARS-CoV-2 Infection: Host Response, Immunity, and Therapeutic Targets. </w:t>
      </w:r>
      <w:r w:rsidRPr="000F52B2">
        <w:rPr>
          <w:i/>
          <w:color w:val="000000"/>
          <w:shd w:val="clear" w:color="auto" w:fill="FFFFFF"/>
        </w:rPr>
        <w:t xml:space="preserve">Inflammation, </w:t>
      </w:r>
      <w:r w:rsidRPr="000F52B2">
        <w:rPr>
          <w:color w:val="000000"/>
          <w:shd w:val="clear" w:color="auto" w:fill="FFFFFF"/>
        </w:rPr>
        <w:t>23:1–20.  (PMID: 35320469; PMCID: PMC8940980)</w:t>
      </w:r>
    </w:p>
    <w:p w14:paraId="419052A7" w14:textId="77777777" w:rsidR="006D2C65" w:rsidRPr="000F52B2" w:rsidRDefault="006D2C65" w:rsidP="006D2C65">
      <w:pPr>
        <w:pStyle w:val="ab"/>
        <w:rPr>
          <w:noProof/>
          <w:color w:val="000000"/>
        </w:rPr>
      </w:pPr>
    </w:p>
    <w:p w14:paraId="58BFA124" w14:textId="77777777" w:rsidR="006D2C65" w:rsidRPr="000F52B2" w:rsidRDefault="006D2C65" w:rsidP="00F64F77">
      <w:pPr>
        <w:numPr>
          <w:ilvl w:val="0"/>
          <w:numId w:val="3"/>
        </w:numPr>
        <w:rPr>
          <w:noProof/>
          <w:color w:val="000000"/>
        </w:rPr>
      </w:pPr>
      <w:r w:rsidRPr="000F52B2">
        <w:rPr>
          <w:color w:val="000000"/>
          <w:shd w:val="clear" w:color="auto" w:fill="FFFFFF"/>
        </w:rPr>
        <w:t xml:space="preserve">Nwokolo OO, Coombs AAT, </w:t>
      </w:r>
      <w:r w:rsidR="00310D09" w:rsidRPr="000F52B2">
        <w:rPr>
          <w:b/>
          <w:color w:val="000000"/>
          <w:shd w:val="clear" w:color="auto" w:fill="FFFFFF"/>
        </w:rPr>
        <w:t>H.K. Eltzschig</w:t>
      </w:r>
      <w:r w:rsidRPr="000F52B2">
        <w:rPr>
          <w:color w:val="000000"/>
          <w:shd w:val="clear" w:color="auto" w:fill="FFFFFF"/>
        </w:rPr>
        <w:t xml:space="preserve">, Butterworth JF 4th. 2022 Diversity and Inclusion in Anesthesiology. </w:t>
      </w:r>
      <w:r w:rsidRPr="000F52B2">
        <w:rPr>
          <w:i/>
          <w:color w:val="000000"/>
          <w:shd w:val="clear" w:color="auto" w:fill="FFFFFF"/>
        </w:rPr>
        <w:t>Anesth Analg</w:t>
      </w:r>
      <w:r w:rsidR="00110956" w:rsidRPr="000F52B2">
        <w:rPr>
          <w:color w:val="000000"/>
          <w:shd w:val="clear" w:color="auto" w:fill="FFFFFF"/>
        </w:rPr>
        <w:t xml:space="preserve"> </w:t>
      </w:r>
      <w:r w:rsidRPr="000F52B2">
        <w:rPr>
          <w:color w:val="000000"/>
          <w:shd w:val="clear" w:color="auto" w:fill="FFFFFF"/>
        </w:rPr>
        <w:t>(PMID: 35130194)</w:t>
      </w:r>
    </w:p>
    <w:p w14:paraId="4A95BF10" w14:textId="77777777" w:rsidR="00110956" w:rsidRPr="000F52B2" w:rsidRDefault="00110956" w:rsidP="00110956">
      <w:pPr>
        <w:pStyle w:val="ab"/>
        <w:rPr>
          <w:noProof/>
          <w:color w:val="000000"/>
        </w:rPr>
      </w:pPr>
    </w:p>
    <w:p w14:paraId="6DCFB29C" w14:textId="77777777" w:rsidR="00110956" w:rsidRPr="000F52B2" w:rsidRDefault="00110956" w:rsidP="00F64F77">
      <w:pPr>
        <w:numPr>
          <w:ilvl w:val="0"/>
          <w:numId w:val="3"/>
        </w:numPr>
        <w:rPr>
          <w:noProof/>
          <w:color w:val="000000"/>
        </w:rPr>
      </w:pPr>
      <w:r w:rsidRPr="000F52B2">
        <w:rPr>
          <w:color w:val="000000"/>
          <w:shd w:val="clear" w:color="auto" w:fill="FFFFFF"/>
        </w:rPr>
        <w:t xml:space="preserve">Faraoni EY, Ju C, Robson SC, </w:t>
      </w:r>
      <w:r w:rsidR="00310D09" w:rsidRPr="000F52B2">
        <w:rPr>
          <w:b/>
          <w:color w:val="000000"/>
          <w:shd w:val="clear" w:color="auto" w:fill="FFFFFF"/>
        </w:rPr>
        <w:t>H.K. Eltzschig</w:t>
      </w:r>
      <w:r w:rsidRPr="000F52B2">
        <w:rPr>
          <w:color w:val="000000"/>
          <w:shd w:val="clear" w:color="auto" w:fill="FFFFFF"/>
        </w:rPr>
        <w:t xml:space="preserve">, Bailey-Lundberg JM. 2022. Purinergic and Adenosinergic Signaling in Pancreatobiliary Diseases. </w:t>
      </w:r>
      <w:r w:rsidRPr="000F52B2">
        <w:rPr>
          <w:i/>
          <w:color w:val="000000"/>
          <w:shd w:val="clear" w:color="auto" w:fill="FFFFFF"/>
        </w:rPr>
        <w:t>Front Physiol</w:t>
      </w:r>
      <w:r w:rsidRPr="000F52B2">
        <w:rPr>
          <w:color w:val="000000"/>
          <w:shd w:val="clear" w:color="auto" w:fill="FFFFFF"/>
        </w:rPr>
        <w:t xml:space="preserve"> (PMID: 35360246; PMCID: PMC8964054)</w:t>
      </w:r>
    </w:p>
    <w:p w14:paraId="5403F6CB" w14:textId="77777777" w:rsidR="007F186F" w:rsidRPr="000F52B2" w:rsidRDefault="007F186F" w:rsidP="007F186F">
      <w:pPr>
        <w:pStyle w:val="ab"/>
        <w:rPr>
          <w:noProof/>
          <w:color w:val="000000"/>
        </w:rPr>
      </w:pPr>
    </w:p>
    <w:p w14:paraId="54747BEC" w14:textId="53AA8E41" w:rsidR="00776837" w:rsidRPr="00596855" w:rsidRDefault="00310D09" w:rsidP="00F65F00">
      <w:pPr>
        <w:numPr>
          <w:ilvl w:val="0"/>
          <w:numId w:val="3"/>
        </w:numPr>
        <w:autoSpaceDE w:val="0"/>
        <w:autoSpaceDN w:val="0"/>
        <w:adjustRightInd w:val="0"/>
        <w:spacing w:after="240"/>
        <w:rPr>
          <w:color w:val="000000"/>
        </w:rPr>
      </w:pPr>
      <w:r w:rsidRPr="00596855">
        <w:rPr>
          <w:color w:val="000000"/>
        </w:rPr>
        <w:t xml:space="preserve">Yuan X, Mills T, Doursout M-F, Evans SE, Vidal Melo MF, </w:t>
      </w:r>
      <w:r w:rsidRPr="00596855">
        <w:rPr>
          <w:b/>
          <w:color w:val="000000"/>
        </w:rPr>
        <w:t>H.K. Eltzschig</w:t>
      </w:r>
      <w:r w:rsidRPr="00596855">
        <w:rPr>
          <w:color w:val="000000"/>
        </w:rPr>
        <w:t xml:space="preserve">. 2022. Alternative adenosine Receptor activation: The netrin-Adora2b link. </w:t>
      </w:r>
      <w:r w:rsidRPr="00596855">
        <w:rPr>
          <w:i/>
          <w:color w:val="000000"/>
        </w:rPr>
        <w:t>Frontiers in Pharmacology</w:t>
      </w:r>
      <w:r w:rsidR="004476D5" w:rsidRPr="00596855">
        <w:rPr>
          <w:i/>
          <w:color w:val="000000"/>
        </w:rPr>
        <w:t xml:space="preserve"> </w:t>
      </w:r>
      <w:r w:rsidR="004476D5" w:rsidRPr="00596855">
        <w:rPr>
          <w:color w:val="000000"/>
        </w:rPr>
        <w:t>(PMID: 35910389; PMCID: PMC9334855)</w:t>
      </w:r>
    </w:p>
    <w:p w14:paraId="36EC28E3" w14:textId="13495A69" w:rsidR="00CC71A4" w:rsidRPr="00CC5374" w:rsidRDefault="00776837" w:rsidP="00337DC4">
      <w:pPr>
        <w:numPr>
          <w:ilvl w:val="0"/>
          <w:numId w:val="3"/>
        </w:numPr>
        <w:autoSpaceDE w:val="0"/>
        <w:autoSpaceDN w:val="0"/>
        <w:adjustRightInd w:val="0"/>
        <w:spacing w:after="240"/>
      </w:pPr>
      <w:r w:rsidRPr="00596855">
        <w:rPr>
          <w:color w:val="000000"/>
          <w:shd w:val="clear" w:color="auto" w:fill="FFFFFF"/>
        </w:rPr>
        <w:t xml:space="preserve">Ruan W, Ma X, Bang IH, Liang Y, Muehlschlegel JD, Tsai KL, Mills TW, Yuan X, </w:t>
      </w:r>
      <w:r w:rsidRPr="00596855">
        <w:rPr>
          <w:b/>
          <w:color w:val="000000"/>
          <w:shd w:val="clear" w:color="auto" w:fill="FFFFFF"/>
        </w:rPr>
        <w:t>H.K. Eltzschig</w:t>
      </w:r>
      <w:r w:rsidRPr="00596855">
        <w:rPr>
          <w:color w:val="000000"/>
          <w:shd w:val="clear" w:color="auto" w:fill="FFFFFF"/>
        </w:rPr>
        <w:t xml:space="preserve">. 2022. The Hypoxia-Adenosine Link during Myocardial Ischemia-Reperfusion Injury. </w:t>
      </w:r>
      <w:r w:rsidRPr="00596855">
        <w:rPr>
          <w:i/>
          <w:color w:val="000000"/>
          <w:shd w:val="clear" w:color="auto" w:fill="FFFFFF"/>
        </w:rPr>
        <w:t xml:space="preserve">Biomedicines </w:t>
      </w:r>
      <w:r w:rsidRPr="00596855">
        <w:rPr>
          <w:color w:val="000000"/>
          <w:shd w:val="clear" w:color="auto" w:fill="FFFFFF"/>
        </w:rPr>
        <w:t>(PMID: 36009485; PMCID: PMC9405579)</w:t>
      </w:r>
    </w:p>
    <w:p w14:paraId="1CE952D3" w14:textId="77777777" w:rsidR="00CC71A4" w:rsidRPr="00CC5374" w:rsidRDefault="00CC71A4" w:rsidP="00310D09">
      <w:pPr>
        <w:numPr>
          <w:ilvl w:val="0"/>
          <w:numId w:val="3"/>
        </w:numPr>
        <w:autoSpaceDE w:val="0"/>
        <w:autoSpaceDN w:val="0"/>
        <w:adjustRightInd w:val="0"/>
        <w:spacing w:after="240"/>
      </w:pPr>
      <w:r w:rsidRPr="00CC5374">
        <w:rPr>
          <w:b/>
          <w:bCs/>
          <w:shd w:val="clear" w:color="auto" w:fill="FFFFFF"/>
        </w:rPr>
        <w:t>H.K. Eltzschig</w:t>
      </w:r>
      <w:r w:rsidRPr="00CC5374">
        <w:rPr>
          <w:shd w:val="clear" w:color="auto" w:fill="FFFFFF"/>
        </w:rPr>
        <w:t xml:space="preserve">. 2022. Prolonging Cellular Life after Hypoxic Death. </w:t>
      </w:r>
      <w:r w:rsidRPr="00CC5374">
        <w:rPr>
          <w:i/>
          <w:iCs/>
          <w:shd w:val="clear" w:color="auto" w:fill="FFFFFF"/>
        </w:rPr>
        <w:t>N Engl J Med</w:t>
      </w:r>
      <w:r w:rsidRPr="00CC5374">
        <w:rPr>
          <w:shd w:val="clear" w:color="auto" w:fill="FFFFFF"/>
        </w:rPr>
        <w:t>. (PMID: 36449428)</w:t>
      </w:r>
    </w:p>
    <w:p w14:paraId="3E1B31A2" w14:textId="77777777" w:rsidR="00806E25" w:rsidRPr="000F52B2" w:rsidRDefault="00806E25" w:rsidP="00806E25">
      <w:pPr>
        <w:rPr>
          <w:noProof/>
          <w:color w:val="000000"/>
        </w:rPr>
      </w:pPr>
    </w:p>
    <w:p w14:paraId="344BEA8B" w14:textId="77777777" w:rsidR="0048114E" w:rsidRPr="00BB0044" w:rsidRDefault="009A69A2" w:rsidP="009A69A2">
      <w:pPr>
        <w:rPr>
          <w:b/>
          <w:color w:val="000000"/>
        </w:rPr>
      </w:pPr>
      <w:r w:rsidRPr="000F52B2">
        <w:rPr>
          <w:color w:val="000000"/>
        </w:rPr>
        <w:fldChar w:fldCharType="end"/>
      </w:r>
      <w:r w:rsidR="00CF370C" w:rsidRPr="000F52B2">
        <w:rPr>
          <w:color w:val="000000"/>
        </w:rPr>
        <w:fldChar w:fldCharType="end"/>
      </w:r>
      <w:r w:rsidR="0072567A" w:rsidRPr="000F52B2">
        <w:rPr>
          <w:color w:val="000000"/>
        </w:rPr>
        <w:fldChar w:fldCharType="end"/>
      </w:r>
      <w:r w:rsidR="00DC493D" w:rsidRPr="000F52B2">
        <w:rPr>
          <w:color w:val="000000"/>
        </w:rPr>
        <w:fldChar w:fldCharType="end"/>
      </w:r>
      <w:r w:rsidR="002E1C1A" w:rsidRPr="000F52B2">
        <w:rPr>
          <w:color w:val="000000"/>
        </w:rPr>
        <w:fldChar w:fldCharType="end"/>
      </w:r>
      <w:r w:rsidR="00C658DB" w:rsidRPr="00BB0044">
        <w:rPr>
          <w:b/>
          <w:color w:val="000000"/>
        </w:rPr>
        <w:t xml:space="preserve">Comments and </w:t>
      </w:r>
      <w:r w:rsidR="00B75FB2" w:rsidRPr="00BB0044">
        <w:rPr>
          <w:b/>
          <w:color w:val="000000"/>
        </w:rPr>
        <w:t>Editorials</w:t>
      </w:r>
    </w:p>
    <w:p w14:paraId="5F71B667" w14:textId="77777777" w:rsidR="00A30C4C" w:rsidRPr="003A5E70" w:rsidRDefault="00A30C4C" w:rsidP="002E1C1A">
      <w:pPr>
        <w:pStyle w:val="ab"/>
        <w:ind w:left="0"/>
        <w:rPr>
          <w:b/>
        </w:rPr>
      </w:pPr>
    </w:p>
    <w:p w14:paraId="286F7A71" w14:textId="77777777" w:rsidR="00C658DB" w:rsidRPr="003A5E70" w:rsidRDefault="00C658DB" w:rsidP="00F64F77">
      <w:pPr>
        <w:numPr>
          <w:ilvl w:val="0"/>
          <w:numId w:val="8"/>
        </w:numPr>
      </w:pPr>
      <w:r w:rsidRPr="003A5E70">
        <w:fldChar w:fldCharType="begin"/>
      </w:r>
      <w:r w:rsidRPr="003A5E70">
        <w:rPr>
          <w:lang w:val="de-DE"/>
        </w:rPr>
        <w:instrText xml:space="preserve"> ADDIN EN.REFLIST </w:instrText>
      </w:r>
      <w:r w:rsidRPr="003A5E70">
        <w:fldChar w:fldCharType="separate"/>
      </w:r>
      <w:r w:rsidRPr="003A5E70">
        <w:rPr>
          <w:b/>
          <w:lang w:val="de-DE"/>
        </w:rPr>
        <w:t>Eltzschig, H.K.</w:t>
      </w:r>
      <w:r w:rsidRPr="003A5E70">
        <w:rPr>
          <w:lang w:val="de-DE"/>
        </w:rPr>
        <w:t xml:space="preserve">, and R. Ehlers. </w:t>
      </w:r>
      <w:r w:rsidRPr="003A5E70">
        <w:t xml:space="preserve">2001. Noninvasive tests in patients with stable coronary artery disease. </w:t>
      </w:r>
      <w:r w:rsidRPr="003A5E70">
        <w:rPr>
          <w:i/>
        </w:rPr>
        <w:t>N Engl J Med</w:t>
      </w:r>
      <w:r w:rsidRPr="003A5E70">
        <w:t xml:space="preserve"> 345:1351.</w:t>
      </w:r>
      <w:r w:rsidR="005C1C55" w:rsidRPr="003A5E70">
        <w:t xml:space="preserve"> (PMID:11794164) </w:t>
      </w:r>
    </w:p>
    <w:p w14:paraId="57B8FF8A" w14:textId="77777777" w:rsidR="00C658DB" w:rsidRPr="003A5E70" w:rsidRDefault="00C658DB" w:rsidP="00C658DB"/>
    <w:p w14:paraId="6F303DB4" w14:textId="77777777" w:rsidR="00C658DB" w:rsidRPr="003A5E70" w:rsidRDefault="00C658DB" w:rsidP="00C658DB">
      <w:pPr>
        <w:numPr>
          <w:ilvl w:val="0"/>
          <w:numId w:val="8"/>
        </w:numPr>
      </w:pPr>
      <w:r w:rsidRPr="003A5E70">
        <w:t xml:space="preserve">Ehlers, R., T.W. Felbinger, and </w:t>
      </w:r>
      <w:r w:rsidRPr="003A5E70">
        <w:rPr>
          <w:b/>
        </w:rPr>
        <w:t>H.K. Eltzschig</w:t>
      </w:r>
      <w:r w:rsidRPr="003A5E70">
        <w:t xml:space="preserve">. 2002. Lowering cardiac risk in noncardiac surgery. </w:t>
      </w:r>
      <w:r w:rsidRPr="003A5E70">
        <w:rPr>
          <w:i/>
        </w:rPr>
        <w:t>N Engl J Med</w:t>
      </w:r>
      <w:r w:rsidRPr="003A5E70">
        <w:t xml:space="preserve"> 346:1096-1097.</w:t>
      </w:r>
      <w:r w:rsidR="005C1C55" w:rsidRPr="003A5E70">
        <w:t xml:space="preserve"> (PMID: 11932484) </w:t>
      </w:r>
    </w:p>
    <w:p w14:paraId="28BC03CD" w14:textId="77777777" w:rsidR="00C658DB" w:rsidRPr="003A5E70" w:rsidRDefault="00C658DB" w:rsidP="00F64F77">
      <w:pPr>
        <w:numPr>
          <w:ilvl w:val="0"/>
          <w:numId w:val="8"/>
        </w:numPr>
      </w:pPr>
      <w:r w:rsidRPr="003A5E70">
        <w:rPr>
          <w:lang w:val="de-DE"/>
        </w:rPr>
        <w:t xml:space="preserve">Camann, W., </w:t>
      </w:r>
      <w:r w:rsidRPr="003A5E70">
        <w:rPr>
          <w:b/>
          <w:lang w:val="de-DE"/>
        </w:rPr>
        <w:t>H.K. Eltzschig</w:t>
      </w:r>
      <w:r w:rsidRPr="003A5E70">
        <w:rPr>
          <w:lang w:val="de-DE"/>
        </w:rPr>
        <w:t xml:space="preserve">, and E. Lieberman. </w:t>
      </w:r>
      <w:r w:rsidRPr="003A5E70">
        <w:t xml:space="preserve">2003. Regional Anesthesia and Analgesia for Labor and Delivery. </w:t>
      </w:r>
      <w:r w:rsidRPr="003A5E70">
        <w:rPr>
          <w:i/>
        </w:rPr>
        <w:t>N Engl J Med</w:t>
      </w:r>
      <w:r w:rsidRPr="003A5E70">
        <w:t xml:space="preserve"> 348:1818-1820.</w:t>
      </w:r>
      <w:r w:rsidR="005C1C55" w:rsidRPr="003A5E70">
        <w:t xml:space="preserve"> </w:t>
      </w:r>
      <w:r w:rsidR="005C1C55" w:rsidRPr="003A5E70">
        <w:br/>
        <w:t xml:space="preserve">(PMID: 12540646) </w:t>
      </w:r>
    </w:p>
    <w:p w14:paraId="4FEA880B" w14:textId="77777777" w:rsidR="00C658DB" w:rsidRPr="003A5E70" w:rsidRDefault="00C658DB" w:rsidP="00C658DB"/>
    <w:p w14:paraId="7371ED27" w14:textId="77777777" w:rsidR="00C658DB" w:rsidRPr="003A5E70" w:rsidRDefault="00C658DB" w:rsidP="00F64F77">
      <w:pPr>
        <w:numPr>
          <w:ilvl w:val="0"/>
          <w:numId w:val="8"/>
        </w:numPr>
      </w:pPr>
      <w:r w:rsidRPr="003A5E70">
        <w:rPr>
          <w:b/>
        </w:rPr>
        <w:t>Eltzschig, H.K.</w:t>
      </w:r>
      <w:r w:rsidRPr="003A5E70">
        <w:t xml:space="preserve">, and P. Rosenberger. 2003. Surgical Pulmonary Embolectomy. </w:t>
      </w:r>
      <w:r w:rsidRPr="003A5E70">
        <w:rPr>
          <w:i/>
        </w:rPr>
        <w:t>Thorax</w:t>
      </w:r>
      <w:r w:rsidRPr="003A5E70">
        <w:t xml:space="preserve"> thoraxjnl.com 2003:</w:t>
      </w:r>
      <w:r w:rsidR="005C1C55" w:rsidRPr="003A5E70">
        <w:t xml:space="preserve"> </w:t>
      </w:r>
    </w:p>
    <w:p w14:paraId="74A3E53B" w14:textId="77777777" w:rsidR="00C658DB" w:rsidRPr="003A5E70" w:rsidRDefault="00C658DB" w:rsidP="00C658DB"/>
    <w:p w14:paraId="4E9DF035" w14:textId="77777777" w:rsidR="00C658DB" w:rsidRPr="003A5E70" w:rsidRDefault="00C658DB" w:rsidP="00F64F77">
      <w:pPr>
        <w:numPr>
          <w:ilvl w:val="0"/>
          <w:numId w:val="8"/>
        </w:numPr>
      </w:pPr>
      <w:r w:rsidRPr="003A5E70">
        <w:rPr>
          <w:b/>
        </w:rPr>
        <w:t>Eltzschig, H.K.</w:t>
      </w:r>
      <w:r w:rsidRPr="003A5E70">
        <w:t xml:space="preserve">, R. Ehlers, and S.K. Shernan. 2003. Heart Failure. </w:t>
      </w:r>
      <w:r w:rsidRPr="003A5E70">
        <w:rPr>
          <w:i/>
        </w:rPr>
        <w:t>N Engl J Med</w:t>
      </w:r>
      <w:r w:rsidRPr="003A5E70">
        <w:t xml:space="preserve"> 349:1002-1004.</w:t>
      </w:r>
      <w:r w:rsidR="005C1C55" w:rsidRPr="003A5E70">
        <w:t xml:space="preserve"> (PMID:</w:t>
      </w:r>
      <w:r w:rsidR="00FE65BB" w:rsidRPr="003A5E70">
        <w:t xml:space="preserve"> 12954753) </w:t>
      </w:r>
    </w:p>
    <w:p w14:paraId="1C151120" w14:textId="77777777" w:rsidR="00C658DB" w:rsidRPr="003A5E70" w:rsidRDefault="00C658DB" w:rsidP="00C658DB"/>
    <w:p w14:paraId="6F3EB35E" w14:textId="77777777" w:rsidR="00C658DB" w:rsidRPr="003A5E70" w:rsidRDefault="00C658DB" w:rsidP="00F64F77">
      <w:pPr>
        <w:numPr>
          <w:ilvl w:val="0"/>
          <w:numId w:val="8"/>
        </w:numPr>
      </w:pPr>
      <w:r w:rsidRPr="003A5E70">
        <w:t xml:space="preserve">Rosenberger, P., S.K. Shernan, and </w:t>
      </w:r>
      <w:r w:rsidRPr="003A5E70">
        <w:rPr>
          <w:b/>
        </w:rPr>
        <w:t>H.K. Eltzschig</w:t>
      </w:r>
      <w:r w:rsidRPr="003A5E70">
        <w:t xml:space="preserve">. 2003. Perioperative pulmonary embolism. </w:t>
      </w:r>
      <w:r w:rsidRPr="003A5E70">
        <w:rPr>
          <w:i/>
        </w:rPr>
        <w:t>Anesth Analg</w:t>
      </w:r>
      <w:r w:rsidRPr="003A5E70">
        <w:t xml:space="preserve"> 97:1855.</w:t>
      </w:r>
      <w:r w:rsidR="005C1C55" w:rsidRPr="003A5E70">
        <w:t xml:space="preserve"> (PMID:</w:t>
      </w:r>
      <w:r w:rsidR="00FE65BB" w:rsidRPr="003A5E70">
        <w:t xml:space="preserve"> 14633578) </w:t>
      </w:r>
    </w:p>
    <w:p w14:paraId="53740692" w14:textId="77777777" w:rsidR="00C658DB" w:rsidRPr="003A5E70" w:rsidRDefault="00C658DB" w:rsidP="00C658DB"/>
    <w:p w14:paraId="252CFEC2" w14:textId="77777777" w:rsidR="00C658DB" w:rsidRPr="003A5E70" w:rsidRDefault="00C658DB" w:rsidP="00F64F77">
      <w:pPr>
        <w:numPr>
          <w:ilvl w:val="0"/>
          <w:numId w:val="8"/>
        </w:numPr>
      </w:pPr>
      <w:r w:rsidRPr="003A5E70">
        <w:t xml:space="preserve">Rosenberger, P., S.K. Shernan, and </w:t>
      </w:r>
      <w:r w:rsidRPr="003A5E70">
        <w:rPr>
          <w:b/>
        </w:rPr>
        <w:t>H.K. Eltzschig</w:t>
      </w:r>
      <w:r w:rsidRPr="003A5E70">
        <w:t xml:space="preserve">. 2004. Suspected Pulmonary Embolism. </w:t>
      </w:r>
      <w:r w:rsidRPr="003A5E70">
        <w:rPr>
          <w:i/>
        </w:rPr>
        <w:t>N Engl J Med</w:t>
      </w:r>
      <w:r w:rsidRPr="003A5E70">
        <w:t xml:space="preserve"> 350:82-84.</w:t>
      </w:r>
      <w:r w:rsidR="005C1C55" w:rsidRPr="003A5E70">
        <w:t xml:space="preserve"> (PMID:</w:t>
      </w:r>
      <w:r w:rsidR="00FE65BB" w:rsidRPr="003A5E70">
        <w:t xml:space="preserve"> 14708134) </w:t>
      </w:r>
    </w:p>
    <w:p w14:paraId="4A362BA6" w14:textId="77777777" w:rsidR="00C658DB" w:rsidRPr="003A5E70" w:rsidRDefault="00C658DB" w:rsidP="00C658DB"/>
    <w:p w14:paraId="1B354A9C" w14:textId="77777777" w:rsidR="00C658DB" w:rsidRPr="003A5E70" w:rsidRDefault="00C658DB" w:rsidP="00F64F77">
      <w:pPr>
        <w:numPr>
          <w:ilvl w:val="0"/>
          <w:numId w:val="8"/>
        </w:numPr>
      </w:pPr>
      <w:r w:rsidRPr="003A5E70">
        <w:rPr>
          <w:b/>
        </w:rPr>
        <w:t>Eltzschig, H.K.</w:t>
      </w:r>
      <w:r w:rsidRPr="003A5E70">
        <w:t xml:space="preserve">, D.J. Sugarbaker, and T.W. Felbinger. 2004. Effusive-Constrictive Pericarditis. </w:t>
      </w:r>
      <w:r w:rsidRPr="003A5E70">
        <w:rPr>
          <w:i/>
        </w:rPr>
        <w:t>N Engl J Med</w:t>
      </w:r>
      <w:r w:rsidRPr="003A5E70">
        <w:t xml:space="preserve"> 350:2310-2312.</w:t>
      </w:r>
      <w:r w:rsidR="005C1C55" w:rsidRPr="003A5E70">
        <w:t xml:space="preserve"> (PMID:</w:t>
      </w:r>
      <w:r w:rsidR="00FE65BB" w:rsidRPr="003A5E70">
        <w:t xml:space="preserve"> 15163787) </w:t>
      </w:r>
    </w:p>
    <w:p w14:paraId="667C0B33" w14:textId="77777777" w:rsidR="00C658DB" w:rsidRPr="003A5E70" w:rsidRDefault="00C658DB" w:rsidP="00C658DB"/>
    <w:p w14:paraId="3FC69D23" w14:textId="77777777" w:rsidR="00C658DB" w:rsidRPr="003A5E70" w:rsidRDefault="00C658DB" w:rsidP="00F64F77">
      <w:pPr>
        <w:numPr>
          <w:ilvl w:val="0"/>
          <w:numId w:val="8"/>
        </w:numPr>
      </w:pPr>
      <w:r w:rsidRPr="003A5E70">
        <w:rPr>
          <w:b/>
        </w:rPr>
        <w:t>Eltzschig, H.K.</w:t>
      </w:r>
      <w:r w:rsidRPr="003A5E70">
        <w:t xml:space="preserve">, H. Guggenberger, and S.R. Mallampati. 2004. Management of the anticipated difficult airway. </w:t>
      </w:r>
      <w:r w:rsidRPr="003A5E70">
        <w:rPr>
          <w:i/>
        </w:rPr>
        <w:t>J Clin Anesth</w:t>
      </w:r>
      <w:r w:rsidRPr="003A5E70">
        <w:t xml:space="preserve"> 16:396-397.</w:t>
      </w:r>
      <w:r w:rsidR="005C1C55" w:rsidRPr="003A5E70">
        <w:t xml:space="preserve"> </w:t>
      </w:r>
      <w:r w:rsidR="00FE65BB" w:rsidRPr="003A5E70">
        <w:br/>
      </w:r>
      <w:r w:rsidR="005C1C55" w:rsidRPr="003A5E70">
        <w:t>(PMID:</w:t>
      </w:r>
      <w:r w:rsidR="00FE65BB" w:rsidRPr="003A5E70">
        <w:t xml:space="preserve"> 15374566) </w:t>
      </w:r>
    </w:p>
    <w:p w14:paraId="418719FD" w14:textId="77777777" w:rsidR="00C658DB" w:rsidRPr="003A5E70" w:rsidRDefault="00C658DB" w:rsidP="00C658DB"/>
    <w:p w14:paraId="76FCC351" w14:textId="77777777" w:rsidR="00C658DB" w:rsidRPr="003A5E70" w:rsidRDefault="00C658DB" w:rsidP="00F64F77">
      <w:pPr>
        <w:numPr>
          <w:ilvl w:val="0"/>
          <w:numId w:val="8"/>
        </w:numPr>
      </w:pPr>
      <w:r w:rsidRPr="003A5E70">
        <w:rPr>
          <w:b/>
        </w:rPr>
        <w:t>Eltzschig, H.K.</w:t>
      </w:r>
      <w:r w:rsidRPr="003A5E70">
        <w:t xml:space="preserve">, T. Eckle, and T.W. Felbinger. 2004. Management of Chronic Obstructive Pulmonary Disease. </w:t>
      </w:r>
      <w:r w:rsidRPr="003A5E70">
        <w:rPr>
          <w:i/>
        </w:rPr>
        <w:t>N Engl J Med</w:t>
      </w:r>
      <w:r w:rsidRPr="003A5E70">
        <w:t xml:space="preserve"> 351:1461-1463.</w:t>
      </w:r>
      <w:r w:rsidR="005C1C55" w:rsidRPr="003A5E70">
        <w:t xml:space="preserve"> </w:t>
      </w:r>
      <w:r w:rsidR="00FE65BB" w:rsidRPr="003A5E70">
        <w:br/>
        <w:t xml:space="preserve">(PMID: 15459312) </w:t>
      </w:r>
    </w:p>
    <w:p w14:paraId="59DDF468" w14:textId="77777777" w:rsidR="00C658DB" w:rsidRPr="003A5E70" w:rsidRDefault="00C658DB" w:rsidP="00C658DB"/>
    <w:p w14:paraId="32F62EE5" w14:textId="77777777" w:rsidR="00C658DB" w:rsidRPr="003A5E70" w:rsidRDefault="00C658DB" w:rsidP="00F64F77">
      <w:pPr>
        <w:numPr>
          <w:ilvl w:val="0"/>
          <w:numId w:val="8"/>
        </w:numPr>
      </w:pPr>
      <w:r w:rsidRPr="003A5E70">
        <w:rPr>
          <w:lang w:val="de-DE"/>
        </w:rPr>
        <w:t xml:space="preserve">Rosenberger, P., S.K. Shernan, T. Weissmuller, and </w:t>
      </w:r>
      <w:r w:rsidRPr="003A5E70">
        <w:rPr>
          <w:b/>
          <w:lang w:val="de-DE"/>
        </w:rPr>
        <w:t>H.K. Eltzschig</w:t>
      </w:r>
      <w:r w:rsidRPr="003A5E70">
        <w:rPr>
          <w:lang w:val="de-DE"/>
        </w:rPr>
        <w:t xml:space="preserve">. </w:t>
      </w:r>
      <w:r w:rsidRPr="003A5E70">
        <w:t xml:space="preserve">2005. Role of intraoperative transesophageal echocardiography for diagnosing and managing pulmonary embolism in the perioperative period. </w:t>
      </w:r>
      <w:r w:rsidRPr="003A5E70">
        <w:rPr>
          <w:i/>
        </w:rPr>
        <w:t>Anesth Analg</w:t>
      </w:r>
      <w:r w:rsidRPr="003A5E70">
        <w:t xml:space="preserve"> 100:292-293.</w:t>
      </w:r>
      <w:r w:rsidR="005C1C55" w:rsidRPr="003A5E70">
        <w:t xml:space="preserve"> (PMID:</w:t>
      </w:r>
      <w:r w:rsidR="00FE65BB" w:rsidRPr="003A5E70">
        <w:t xml:space="preserve"> 15616097) </w:t>
      </w:r>
    </w:p>
    <w:p w14:paraId="2971DD5C" w14:textId="77777777" w:rsidR="00C658DB" w:rsidRPr="003A5E70" w:rsidRDefault="00C658DB" w:rsidP="00C658DB"/>
    <w:p w14:paraId="1045E7EB" w14:textId="77777777" w:rsidR="00C658DB" w:rsidRPr="003A5E70" w:rsidRDefault="00C658DB" w:rsidP="00F64F77">
      <w:pPr>
        <w:numPr>
          <w:ilvl w:val="0"/>
          <w:numId w:val="8"/>
        </w:numPr>
      </w:pPr>
      <w:r w:rsidRPr="003A5E70">
        <w:t xml:space="preserve">Rosenberger, P., S.K. Shernan, T. Mihaljevic, and </w:t>
      </w:r>
      <w:r w:rsidRPr="003A5E70">
        <w:rPr>
          <w:b/>
        </w:rPr>
        <w:t>H.K. Eltzschig</w:t>
      </w:r>
      <w:r w:rsidRPr="003A5E70">
        <w:t xml:space="preserve">. 2005. Transesophageal echocardiography for pulmonary embolectomy. </w:t>
      </w:r>
      <w:r w:rsidRPr="003A5E70">
        <w:rPr>
          <w:i/>
        </w:rPr>
        <w:t>Ann Thorac Surg</w:t>
      </w:r>
      <w:r w:rsidRPr="003A5E70">
        <w:t xml:space="preserve"> 79:1092-1093.</w:t>
      </w:r>
      <w:r w:rsidR="005C1C55" w:rsidRPr="003A5E70">
        <w:t xml:space="preserve"> (PMID:</w:t>
      </w:r>
      <w:r w:rsidR="00FE65BB" w:rsidRPr="003A5E70">
        <w:t xml:space="preserve"> 15734454) </w:t>
      </w:r>
    </w:p>
    <w:p w14:paraId="64DEDF83" w14:textId="77777777" w:rsidR="00C658DB" w:rsidRPr="003A5E70" w:rsidRDefault="00C658DB" w:rsidP="00C658DB"/>
    <w:p w14:paraId="553186D2" w14:textId="77777777" w:rsidR="00C658DB" w:rsidRPr="003A5E70" w:rsidRDefault="00C658DB" w:rsidP="00F64F77">
      <w:pPr>
        <w:numPr>
          <w:ilvl w:val="0"/>
          <w:numId w:val="8"/>
        </w:numPr>
      </w:pPr>
      <w:r w:rsidRPr="003A5E70">
        <w:t xml:space="preserve">Rosenberger, P., S.K. Shernan, S.C. Body, and </w:t>
      </w:r>
      <w:r w:rsidRPr="003A5E70">
        <w:rPr>
          <w:b/>
        </w:rPr>
        <w:t>H.K. Eltzschig</w:t>
      </w:r>
      <w:r w:rsidRPr="003A5E70">
        <w:t xml:space="preserve">. 2005. Visualization of Pulmonary Thromboemboli Using Epicardial Ultrasound. </w:t>
      </w:r>
      <w:r w:rsidRPr="003A5E70">
        <w:rPr>
          <w:i/>
        </w:rPr>
        <w:t>Anesth Analg</w:t>
      </w:r>
      <w:r w:rsidRPr="003A5E70">
        <w:t xml:space="preserve"> 100:601-a-.</w:t>
      </w:r>
      <w:r w:rsidR="005C1C55" w:rsidRPr="003A5E70">
        <w:t>(PMID:</w:t>
      </w:r>
      <w:r w:rsidR="00FE65BB" w:rsidRPr="003A5E70">
        <w:t xml:space="preserve"> 15673913) </w:t>
      </w:r>
    </w:p>
    <w:p w14:paraId="680E0525" w14:textId="77777777" w:rsidR="00C658DB" w:rsidRPr="003A5E70" w:rsidRDefault="00C658DB" w:rsidP="00C658DB"/>
    <w:p w14:paraId="7CE85AFE" w14:textId="77777777" w:rsidR="00C658DB" w:rsidRPr="003A5E70" w:rsidRDefault="00C658DB" w:rsidP="00F64F77">
      <w:pPr>
        <w:numPr>
          <w:ilvl w:val="0"/>
          <w:numId w:val="8"/>
        </w:numPr>
      </w:pPr>
      <w:r w:rsidRPr="003A5E70">
        <w:rPr>
          <w:b/>
        </w:rPr>
        <w:t>Eltzschig, H.K.</w:t>
      </w:r>
      <w:r w:rsidRPr="003A5E70">
        <w:t xml:space="preserve">, and T. Eckle. 2005. Preoperative Revascularization to Prevent Perioperative Myocardial Infarction. </w:t>
      </w:r>
      <w:r w:rsidRPr="003A5E70">
        <w:rPr>
          <w:i/>
        </w:rPr>
        <w:t>Br J Anaesth</w:t>
      </w:r>
      <w:r w:rsidRPr="003A5E70">
        <w:t xml:space="preserve"> ISSN 1471-6771:</w:t>
      </w:r>
      <w:r w:rsidR="005C1C55" w:rsidRPr="003A5E70">
        <w:t xml:space="preserve"> </w:t>
      </w:r>
    </w:p>
    <w:p w14:paraId="78F7BA75" w14:textId="77777777" w:rsidR="00C658DB" w:rsidRPr="003A5E70" w:rsidRDefault="00C658DB" w:rsidP="00C658DB"/>
    <w:p w14:paraId="52B901D4" w14:textId="77777777" w:rsidR="00C658DB" w:rsidRDefault="00C658DB" w:rsidP="00F64F77">
      <w:pPr>
        <w:numPr>
          <w:ilvl w:val="0"/>
          <w:numId w:val="8"/>
        </w:numPr>
      </w:pPr>
      <w:r w:rsidRPr="003A5E70">
        <w:t xml:space="preserve">Rosenberger, P., S.K. Sherman, T. Weissmuller, and </w:t>
      </w:r>
      <w:r w:rsidRPr="003A5E70">
        <w:rPr>
          <w:b/>
        </w:rPr>
        <w:t>H.K. Eltzschig</w:t>
      </w:r>
      <w:r w:rsidRPr="003A5E70">
        <w:t>. 2005. Usefulness of transesophageal echocardiography to diagnose perioperative</w:t>
      </w:r>
      <w:r w:rsidR="0024580C">
        <w:t xml:space="preserve"> </w:t>
      </w:r>
      <w:r w:rsidRPr="003A5E70">
        <w:t xml:space="preserve">pulmonary embolism. </w:t>
      </w:r>
      <w:r w:rsidRPr="003A5E70">
        <w:rPr>
          <w:i/>
        </w:rPr>
        <w:t>J Clin Anesth</w:t>
      </w:r>
      <w:r w:rsidRPr="003A5E70">
        <w:t xml:space="preserve"> 17:146-147.</w:t>
      </w:r>
      <w:r w:rsidR="005C1C55" w:rsidRPr="003A5E70">
        <w:t xml:space="preserve"> (PMID:</w:t>
      </w:r>
      <w:r w:rsidR="00E2773D" w:rsidRPr="003A5E70">
        <w:t xml:space="preserve"> 15809133)</w:t>
      </w:r>
      <w:r w:rsidR="005C71DA" w:rsidRPr="003A5E70">
        <w:br/>
      </w:r>
    </w:p>
    <w:p w14:paraId="1E880E70" w14:textId="77777777" w:rsidR="00C658DB" w:rsidRPr="003A5E70" w:rsidRDefault="00C658DB" w:rsidP="00F64F77">
      <w:pPr>
        <w:numPr>
          <w:ilvl w:val="0"/>
          <w:numId w:val="8"/>
        </w:numPr>
      </w:pPr>
      <w:r w:rsidRPr="003A5E70">
        <w:rPr>
          <w:b/>
          <w:lang w:val="de-DE"/>
        </w:rPr>
        <w:t>Eltzschig, H.K.</w:t>
      </w:r>
      <w:r w:rsidRPr="003A5E70">
        <w:rPr>
          <w:lang w:val="de-DE"/>
        </w:rPr>
        <w:t xml:space="preserve">, and V.A. Kempf. </w:t>
      </w:r>
      <w:r w:rsidRPr="003A5E70">
        <w:t xml:space="preserve">2005. Comments on Point: Counterpoint "Positive effects of intermittent hypoxia (live high:train low) on exercise performance are/are not mediated primarily by augmented red cell volume". </w:t>
      </w:r>
      <w:r w:rsidRPr="003A5E70">
        <w:rPr>
          <w:i/>
        </w:rPr>
        <w:t>J Appl Physiol</w:t>
      </w:r>
      <w:r w:rsidRPr="003A5E70">
        <w:t xml:space="preserve"> 99:2456.</w:t>
      </w:r>
      <w:r w:rsidR="005C1C55" w:rsidRPr="003A5E70">
        <w:t xml:space="preserve"> (PMID:</w:t>
      </w:r>
      <w:r w:rsidR="00840183" w:rsidRPr="003A5E70">
        <w:t xml:space="preserve"> 16342386) </w:t>
      </w:r>
    </w:p>
    <w:p w14:paraId="649EB228" w14:textId="77777777" w:rsidR="00C658DB" w:rsidRPr="003A5E70" w:rsidRDefault="00C658DB" w:rsidP="00C658DB"/>
    <w:p w14:paraId="37258FB5" w14:textId="77777777" w:rsidR="00C658DB" w:rsidRPr="003A5E70" w:rsidRDefault="00C658DB" w:rsidP="00F64F77">
      <w:pPr>
        <w:numPr>
          <w:ilvl w:val="0"/>
          <w:numId w:val="8"/>
        </w:numPr>
      </w:pPr>
      <w:r w:rsidRPr="003A5E70">
        <w:rPr>
          <w:b/>
          <w:lang w:val="de-DE"/>
        </w:rPr>
        <w:t>Eltzschig, H.K.</w:t>
      </w:r>
      <w:r w:rsidRPr="003A5E70">
        <w:rPr>
          <w:lang w:val="de-DE"/>
        </w:rPr>
        <w:t xml:space="preserve">, J. Karhausen, and V.A. Kempf. </w:t>
      </w:r>
      <w:r w:rsidRPr="003A5E70">
        <w:t xml:space="preserve">2006. Acute oxygen-sensing mechanisms. </w:t>
      </w:r>
      <w:r w:rsidRPr="003A5E70">
        <w:rPr>
          <w:i/>
        </w:rPr>
        <w:t>N Engl J Med</w:t>
      </w:r>
      <w:r w:rsidRPr="003A5E70">
        <w:t xml:space="preserve"> 354:975-977.</w:t>
      </w:r>
      <w:r w:rsidR="005C1C55" w:rsidRPr="003A5E70">
        <w:t xml:space="preserve"> (PMID:</w:t>
      </w:r>
      <w:r w:rsidR="00840183" w:rsidRPr="003A5E70">
        <w:t xml:space="preserve"> 16514707) </w:t>
      </w:r>
    </w:p>
    <w:p w14:paraId="3706F12A" w14:textId="77777777" w:rsidR="00C658DB" w:rsidRPr="003A5E70" w:rsidRDefault="00C658DB" w:rsidP="00C658DB"/>
    <w:p w14:paraId="205EAD01" w14:textId="77777777" w:rsidR="00C658DB" w:rsidRPr="003A5E70" w:rsidRDefault="00C658DB" w:rsidP="00F64F77">
      <w:pPr>
        <w:numPr>
          <w:ilvl w:val="0"/>
          <w:numId w:val="8"/>
        </w:numPr>
      </w:pPr>
      <w:r w:rsidRPr="003A5E70">
        <w:t xml:space="preserve">Nowak, M., </w:t>
      </w:r>
      <w:r w:rsidRPr="003A5E70">
        <w:rPr>
          <w:b/>
        </w:rPr>
        <w:t>H.K. Eltzschig</w:t>
      </w:r>
      <w:r w:rsidRPr="003A5E70">
        <w:t xml:space="preserve">, P. Shekar, S.K. Shernan, and P. Rosenberger. 2006. Critical role of intraoperative transesophageal echocardiography for detection of extrapulmonary thromboemboli during surgical pulmonary embolectomy. </w:t>
      </w:r>
      <w:r w:rsidRPr="003A5E70">
        <w:rPr>
          <w:i/>
        </w:rPr>
        <w:t>Anesthesiology</w:t>
      </w:r>
      <w:r w:rsidRPr="003A5E70">
        <w:t xml:space="preserve"> 104:1346.</w:t>
      </w:r>
      <w:r w:rsidR="005C1C55" w:rsidRPr="003A5E70">
        <w:t xml:space="preserve"> (PMID:</w:t>
      </w:r>
      <w:r w:rsidR="00840183" w:rsidRPr="003A5E70">
        <w:t xml:space="preserve"> 16732119) </w:t>
      </w:r>
    </w:p>
    <w:p w14:paraId="6B1FC38C" w14:textId="77777777" w:rsidR="00C658DB" w:rsidRPr="003A5E70" w:rsidRDefault="00C658DB" w:rsidP="00C658DB"/>
    <w:p w14:paraId="3C9DB6F0" w14:textId="77777777" w:rsidR="00C658DB" w:rsidRPr="003A5E70" w:rsidRDefault="00C658DB" w:rsidP="00F64F77">
      <w:pPr>
        <w:numPr>
          <w:ilvl w:val="0"/>
          <w:numId w:val="8"/>
        </w:numPr>
      </w:pPr>
      <w:r w:rsidRPr="003A5E70">
        <w:rPr>
          <w:b/>
        </w:rPr>
        <w:lastRenderedPageBreak/>
        <w:t>Eltzschig, H.K.</w:t>
      </w:r>
      <w:r w:rsidRPr="003A5E70">
        <w:t xml:space="preserve">, K.C. El Kasmi, and T. Eckle. 2008. The HIF2A gene in familial erythrocytosis. </w:t>
      </w:r>
      <w:r w:rsidRPr="003A5E70">
        <w:rPr>
          <w:i/>
        </w:rPr>
        <w:t>N Engl J Med</w:t>
      </w:r>
      <w:r w:rsidRPr="003A5E70">
        <w:t xml:space="preserve"> 358:1965-1966.</w:t>
      </w:r>
      <w:r w:rsidR="005C1C55" w:rsidRPr="003A5E70">
        <w:t xml:space="preserve"> (PMID:</w:t>
      </w:r>
      <w:r w:rsidR="00840183" w:rsidRPr="003A5E70">
        <w:t xml:space="preserve"> 18450610) </w:t>
      </w:r>
    </w:p>
    <w:p w14:paraId="097FF061" w14:textId="77777777" w:rsidR="00C658DB" w:rsidRPr="003A5E70" w:rsidRDefault="00C658DB" w:rsidP="00C658DB"/>
    <w:p w14:paraId="0C356EE4" w14:textId="77777777" w:rsidR="00B75FB2" w:rsidRDefault="00C658DB" w:rsidP="00F64F77">
      <w:pPr>
        <w:numPr>
          <w:ilvl w:val="0"/>
          <w:numId w:val="8"/>
        </w:numPr>
        <w:rPr>
          <w:rFonts w:cs="Calibri"/>
          <w:noProof/>
        </w:rPr>
      </w:pPr>
      <w:r w:rsidRPr="003A5E70">
        <w:rPr>
          <w:b/>
          <w:lang w:val="de-DE"/>
        </w:rPr>
        <w:t>Eltzschig, H.K.</w:t>
      </w:r>
      <w:r w:rsidRPr="003A5E70">
        <w:rPr>
          <w:lang w:val="de-DE"/>
        </w:rPr>
        <w:t xml:space="preserve">, T. Eckle, and A. Grenz. </w:t>
      </w:r>
      <w:r w:rsidRPr="003A5E70">
        <w:t xml:space="preserve">2009. PHD2 mutation and congenital erythrocytosis with paraganglioma. </w:t>
      </w:r>
      <w:r w:rsidRPr="003A5E70">
        <w:rPr>
          <w:i/>
        </w:rPr>
        <w:t>N Engl J Med</w:t>
      </w:r>
      <w:r w:rsidRPr="003A5E70">
        <w:t xml:space="preserve"> 360:1361-1362.</w:t>
      </w:r>
      <w:r w:rsidRPr="003A5E70">
        <w:fldChar w:fldCharType="end"/>
      </w:r>
      <w:bookmarkStart w:id="12" w:name="_ENREF_4"/>
      <w:bookmarkStart w:id="13" w:name="_ENREF_6"/>
      <w:r w:rsidR="005C1C55" w:rsidRPr="005C1C55">
        <w:t xml:space="preserve"> </w:t>
      </w:r>
      <w:r w:rsidR="005C1C55">
        <w:t>(PMID:</w:t>
      </w:r>
      <w:r w:rsidR="00840183">
        <w:t xml:space="preserve"> 19321876) </w:t>
      </w:r>
    </w:p>
    <w:p w14:paraId="78EBD666" w14:textId="77777777" w:rsidR="00B75FB2" w:rsidRDefault="00B75FB2" w:rsidP="00B75FB2">
      <w:pPr>
        <w:pStyle w:val="ab"/>
        <w:rPr>
          <w:rFonts w:cs="Calibri"/>
          <w:noProof/>
        </w:rPr>
      </w:pPr>
    </w:p>
    <w:p w14:paraId="0A8D0264" w14:textId="77777777" w:rsidR="00B75FB2" w:rsidRDefault="00B75FB2" w:rsidP="00F64F77">
      <w:pPr>
        <w:numPr>
          <w:ilvl w:val="0"/>
          <w:numId w:val="8"/>
        </w:numPr>
        <w:rPr>
          <w:rFonts w:cs="Calibri"/>
          <w:noProof/>
        </w:rPr>
      </w:pPr>
      <w:r w:rsidRPr="00B75FB2">
        <w:rPr>
          <w:rFonts w:cs="Calibri"/>
          <w:b/>
          <w:noProof/>
        </w:rPr>
        <w:t>Eltzschig, H.K.</w:t>
      </w:r>
      <w:r w:rsidRPr="00B75FB2">
        <w:rPr>
          <w:rFonts w:cs="Calibri"/>
          <w:noProof/>
        </w:rPr>
        <w:t xml:space="preserve"> 2011. Targeting Hypoxia-induced Inflammation. </w:t>
      </w:r>
      <w:r w:rsidRPr="00B75FB2">
        <w:rPr>
          <w:rFonts w:cs="Calibri"/>
          <w:i/>
          <w:noProof/>
        </w:rPr>
        <w:t>Anesthesiology</w:t>
      </w:r>
      <w:r w:rsidRPr="00B75FB2">
        <w:rPr>
          <w:rFonts w:cs="Calibri"/>
          <w:noProof/>
        </w:rPr>
        <w:t xml:space="preserve"> 114:239-242.</w:t>
      </w:r>
      <w:bookmarkStart w:id="14" w:name="_ENREF_2"/>
      <w:bookmarkEnd w:id="12"/>
      <w:r w:rsidR="005C1C55" w:rsidRPr="005C1C55">
        <w:t xml:space="preserve"> </w:t>
      </w:r>
      <w:r w:rsidR="005C1C55">
        <w:t>(PMID:</w:t>
      </w:r>
      <w:r w:rsidR="00840183">
        <w:t xml:space="preserve"> 21239967; PMCID: PMC3074366) </w:t>
      </w:r>
    </w:p>
    <w:p w14:paraId="5EA16934" w14:textId="77777777" w:rsidR="00B75FB2" w:rsidRDefault="00B75FB2" w:rsidP="00B75FB2">
      <w:pPr>
        <w:pStyle w:val="ab"/>
        <w:rPr>
          <w:rFonts w:cs="Calibri"/>
          <w:noProof/>
        </w:rPr>
      </w:pPr>
    </w:p>
    <w:p w14:paraId="714DD68A" w14:textId="77777777" w:rsidR="00B75FB2" w:rsidRPr="00B75FB2" w:rsidRDefault="00B75FB2" w:rsidP="00F64F77">
      <w:pPr>
        <w:numPr>
          <w:ilvl w:val="0"/>
          <w:numId w:val="8"/>
        </w:numPr>
        <w:rPr>
          <w:rFonts w:cs="Calibri"/>
          <w:noProof/>
        </w:rPr>
      </w:pPr>
      <w:r w:rsidRPr="00B75FB2">
        <w:rPr>
          <w:rFonts w:cs="Calibri"/>
          <w:noProof/>
        </w:rPr>
        <w:t xml:space="preserve">Eckle, T., and </w:t>
      </w:r>
      <w:r w:rsidRPr="00B75FB2">
        <w:rPr>
          <w:rFonts w:cs="Calibri"/>
          <w:b/>
          <w:noProof/>
        </w:rPr>
        <w:t>H.K. Eltzschig</w:t>
      </w:r>
      <w:r w:rsidRPr="00B75FB2">
        <w:rPr>
          <w:rFonts w:cs="Calibri"/>
          <w:noProof/>
        </w:rPr>
        <w:t xml:space="preserve">. 2011. Toll-like receptor signaling during myocardial ischemia. </w:t>
      </w:r>
      <w:r w:rsidRPr="00B75FB2">
        <w:rPr>
          <w:rFonts w:cs="Calibri"/>
          <w:i/>
          <w:noProof/>
        </w:rPr>
        <w:t>Anesthesiology</w:t>
      </w:r>
      <w:r w:rsidRPr="00B75FB2">
        <w:rPr>
          <w:rFonts w:cs="Calibri"/>
          <w:noProof/>
        </w:rPr>
        <w:t xml:space="preserve"> 114:490-492.</w:t>
      </w:r>
      <w:bookmarkEnd w:id="14"/>
      <w:r w:rsidR="005C1C55" w:rsidRPr="005C1C55">
        <w:t xml:space="preserve"> </w:t>
      </w:r>
      <w:r w:rsidR="005C1C55">
        <w:t>(PMID:</w:t>
      </w:r>
      <w:r w:rsidR="00840183">
        <w:t xml:space="preserve"> 21278567; PMCID: PMC3073653) </w:t>
      </w:r>
    </w:p>
    <w:p w14:paraId="522C667D" w14:textId="77777777" w:rsidR="00B75FB2" w:rsidRDefault="00B75FB2" w:rsidP="00B75FB2">
      <w:pPr>
        <w:pStyle w:val="ab"/>
        <w:rPr>
          <w:rFonts w:cs="Calibri"/>
          <w:noProof/>
        </w:rPr>
      </w:pPr>
    </w:p>
    <w:p w14:paraId="0C64BB14" w14:textId="77777777" w:rsidR="000F342E" w:rsidRDefault="00B75FB2" w:rsidP="00F64F77">
      <w:pPr>
        <w:numPr>
          <w:ilvl w:val="0"/>
          <w:numId w:val="8"/>
        </w:numPr>
      </w:pPr>
      <w:r w:rsidRPr="00B75FB2">
        <w:rPr>
          <w:rFonts w:cs="Calibri"/>
          <w:b/>
          <w:noProof/>
        </w:rPr>
        <w:t>Eltzschig, H.K.</w:t>
      </w:r>
      <w:r w:rsidRPr="00B75FB2">
        <w:rPr>
          <w:rFonts w:cs="Calibri"/>
          <w:noProof/>
        </w:rPr>
        <w:t xml:space="preserve">, and S.C. Robson. 2011. NT5E mutations and arterial calcifications. </w:t>
      </w:r>
      <w:r w:rsidRPr="00B75FB2">
        <w:rPr>
          <w:rFonts w:cs="Calibri"/>
          <w:i/>
          <w:noProof/>
        </w:rPr>
        <w:t>N Engl J Med</w:t>
      </w:r>
      <w:r w:rsidRPr="00B75FB2">
        <w:rPr>
          <w:rFonts w:cs="Calibri"/>
          <w:noProof/>
        </w:rPr>
        <w:t xml:space="preserve"> 364:1577-1578.</w:t>
      </w:r>
      <w:bookmarkEnd w:id="13"/>
      <w:r w:rsidR="005C1C55" w:rsidRPr="005C1C55">
        <w:t xml:space="preserve"> </w:t>
      </w:r>
      <w:r w:rsidR="005C1C55">
        <w:t>(PMID:</w:t>
      </w:r>
      <w:r w:rsidR="00840183">
        <w:t xml:space="preserve"> 21506753) </w:t>
      </w:r>
    </w:p>
    <w:p w14:paraId="0F69B6CD" w14:textId="77777777" w:rsidR="000F342E" w:rsidRDefault="000F342E" w:rsidP="000F342E">
      <w:pPr>
        <w:pStyle w:val="ab"/>
      </w:pPr>
    </w:p>
    <w:p w14:paraId="6596835A" w14:textId="77777777" w:rsidR="000F342E" w:rsidRDefault="000F342E" w:rsidP="00F64F77">
      <w:pPr>
        <w:numPr>
          <w:ilvl w:val="0"/>
          <w:numId w:val="8"/>
        </w:numPr>
      </w:pPr>
      <w:r w:rsidRPr="000B0214">
        <w:rPr>
          <w:b/>
        </w:rPr>
        <w:t>Eltzschig, H.K.</w:t>
      </w:r>
      <w:r w:rsidRPr="000F342E">
        <w:t xml:space="preserve"> 2013. Extracellular adenosine signaling in molecular medicine. </w:t>
      </w:r>
      <w:r w:rsidRPr="000B0214">
        <w:rPr>
          <w:i/>
        </w:rPr>
        <w:t>J Mol Med</w:t>
      </w:r>
      <w:r w:rsidRPr="000F342E">
        <w:t xml:space="preserve"> 91:141-146.</w:t>
      </w:r>
      <w:r w:rsidR="005C1C55" w:rsidRPr="005C1C55">
        <w:t xml:space="preserve"> </w:t>
      </w:r>
      <w:r w:rsidR="005C1C55">
        <w:t>(PMID:</w:t>
      </w:r>
      <w:r w:rsidR="00840183">
        <w:t xml:space="preserve"> 23338058; PMCID: PMC3563678) </w:t>
      </w:r>
      <w:r w:rsidR="00FE2D5D">
        <w:br/>
      </w:r>
    </w:p>
    <w:p w14:paraId="5A3A0C54" w14:textId="77777777" w:rsidR="000B0214" w:rsidRDefault="00912473" w:rsidP="00F64F77">
      <w:pPr>
        <w:numPr>
          <w:ilvl w:val="0"/>
          <w:numId w:val="8"/>
        </w:numPr>
      </w:pPr>
      <w:r w:rsidRPr="00912473">
        <w:rPr>
          <w:b/>
        </w:rPr>
        <w:t xml:space="preserve">Eltzschig, H.K. </w:t>
      </w:r>
      <w:r w:rsidRPr="00912473">
        <w:t xml:space="preserve">2013. Targeting purinergic signaling for perioperative organ protection. </w:t>
      </w:r>
      <w:r w:rsidRPr="00912473">
        <w:rPr>
          <w:i/>
        </w:rPr>
        <w:t>Anesthesiology</w:t>
      </w:r>
      <w:r w:rsidRPr="00912473">
        <w:t xml:space="preserve"> 118:1001-1004.</w:t>
      </w:r>
      <w:r w:rsidR="005C1C55" w:rsidRPr="005C1C55">
        <w:t xml:space="preserve"> </w:t>
      </w:r>
      <w:r w:rsidR="005C1C55">
        <w:t>(PMID:</w:t>
      </w:r>
      <w:r w:rsidR="00840183">
        <w:t xml:space="preserve"> 23360900; PMCID: PMC3915407) </w:t>
      </w:r>
    </w:p>
    <w:p w14:paraId="7FF7DD49" w14:textId="77777777" w:rsidR="00532C90" w:rsidRDefault="00532C90" w:rsidP="00532C90">
      <w:pPr>
        <w:pStyle w:val="ab"/>
      </w:pPr>
    </w:p>
    <w:p w14:paraId="62F13380" w14:textId="77777777" w:rsidR="006779C0" w:rsidRDefault="00532C90" w:rsidP="00F64F77">
      <w:pPr>
        <w:numPr>
          <w:ilvl w:val="0"/>
          <w:numId w:val="8"/>
        </w:numPr>
      </w:pPr>
      <w:r w:rsidRPr="008F30DE">
        <w:rPr>
          <w:lang w:val="de-DE"/>
        </w:rPr>
        <w:t xml:space="preserve">Grenz, A., and </w:t>
      </w:r>
      <w:r w:rsidRPr="008F30DE">
        <w:rPr>
          <w:b/>
          <w:lang w:val="de-DE"/>
        </w:rPr>
        <w:t>H.K. Eltzschig</w:t>
      </w:r>
      <w:r w:rsidRPr="008F30DE">
        <w:rPr>
          <w:lang w:val="de-DE"/>
        </w:rPr>
        <w:t xml:space="preserve">. </w:t>
      </w:r>
      <w:r w:rsidRPr="00532C90">
        <w:t xml:space="preserve">2013. Mast cells and intestinal injury: a novel link between hypoxia and inflammation. </w:t>
      </w:r>
      <w:r w:rsidRPr="00532C90">
        <w:rPr>
          <w:i/>
        </w:rPr>
        <w:t>Crit Care Med</w:t>
      </w:r>
      <w:r w:rsidRPr="00532C90">
        <w:t xml:space="preserve"> 41:2246-2248.</w:t>
      </w:r>
      <w:r w:rsidR="005C1C55" w:rsidRPr="005C1C55">
        <w:t xml:space="preserve"> </w:t>
      </w:r>
      <w:r w:rsidR="005C1C55">
        <w:t>(PMID:</w:t>
      </w:r>
      <w:r w:rsidR="00840183">
        <w:t xml:space="preserve"> 23979380; PMCID: PMC3856704) </w:t>
      </w:r>
    </w:p>
    <w:p w14:paraId="5A51AA9D" w14:textId="77777777" w:rsidR="00532C90" w:rsidRDefault="00532C90" w:rsidP="006779C0">
      <w:pPr>
        <w:pStyle w:val="ab"/>
      </w:pPr>
    </w:p>
    <w:p w14:paraId="0A0B1F35" w14:textId="77777777" w:rsidR="005C1C55" w:rsidRDefault="006779C0" w:rsidP="00F64F77">
      <w:pPr>
        <w:numPr>
          <w:ilvl w:val="0"/>
          <w:numId w:val="8"/>
        </w:numPr>
      </w:pPr>
      <w:proofErr w:type="spellStart"/>
      <w:r w:rsidRPr="005C1C55">
        <w:rPr>
          <w:b/>
        </w:rPr>
        <w:t>Eltzschig</w:t>
      </w:r>
      <w:proofErr w:type="spellEnd"/>
      <w:r w:rsidRPr="005C1C55">
        <w:rPr>
          <w:b/>
        </w:rPr>
        <w:t>, H.K.</w:t>
      </w:r>
      <w:r w:rsidRPr="006779C0">
        <w:t xml:space="preserve">, M.V. </w:t>
      </w:r>
      <w:proofErr w:type="spellStart"/>
      <w:r w:rsidRPr="006779C0">
        <w:t>Sitkovsky</w:t>
      </w:r>
      <w:proofErr w:type="spellEnd"/>
      <w:r w:rsidRPr="006779C0">
        <w:t xml:space="preserve">, and S.C. Robson. 2013. Purinergic signaling during inflammation. </w:t>
      </w:r>
      <w:r w:rsidRPr="005C1C55">
        <w:rPr>
          <w:i/>
        </w:rPr>
        <w:t xml:space="preserve">N </w:t>
      </w:r>
      <w:proofErr w:type="spellStart"/>
      <w:r w:rsidRPr="005C1C55">
        <w:rPr>
          <w:i/>
        </w:rPr>
        <w:t>Engl</w:t>
      </w:r>
      <w:proofErr w:type="spellEnd"/>
      <w:r w:rsidRPr="005C1C55">
        <w:rPr>
          <w:i/>
        </w:rPr>
        <w:t xml:space="preserve"> J Med</w:t>
      </w:r>
      <w:r w:rsidRPr="006779C0">
        <w:t xml:space="preserve"> 368:1260.</w:t>
      </w:r>
      <w:r w:rsidR="005C1C55" w:rsidRPr="005C1C55">
        <w:t xml:space="preserve"> </w:t>
      </w:r>
      <w:r w:rsidR="005C1C55">
        <w:t>(PMID:</w:t>
      </w:r>
      <w:r w:rsidR="00840183">
        <w:t xml:space="preserve"> 23534573) </w:t>
      </w:r>
    </w:p>
    <w:p w14:paraId="67B8E362" w14:textId="77777777" w:rsidR="005C1C55" w:rsidRDefault="005C1C55" w:rsidP="005C1C55">
      <w:pPr>
        <w:pStyle w:val="ab"/>
      </w:pPr>
    </w:p>
    <w:p w14:paraId="3AF80A1B" w14:textId="77777777" w:rsidR="0007472F" w:rsidRDefault="00BF3952" w:rsidP="00F64F77">
      <w:pPr>
        <w:numPr>
          <w:ilvl w:val="0"/>
          <w:numId w:val="8"/>
        </w:numPr>
      </w:pPr>
      <w:r w:rsidRPr="00BF3952">
        <w:t xml:space="preserve">Bartels, K., A. </w:t>
      </w:r>
      <w:proofErr w:type="spellStart"/>
      <w:r w:rsidRPr="00BF3952">
        <w:t>Grenz</w:t>
      </w:r>
      <w:proofErr w:type="spellEnd"/>
      <w:r w:rsidRPr="00BF3952">
        <w:t xml:space="preserve">, and </w:t>
      </w:r>
      <w:r w:rsidRPr="005C1C55">
        <w:rPr>
          <w:b/>
        </w:rPr>
        <w:t xml:space="preserve">H.K. </w:t>
      </w:r>
      <w:proofErr w:type="spellStart"/>
      <w:r w:rsidRPr="005C1C55">
        <w:rPr>
          <w:b/>
        </w:rPr>
        <w:t>Eltzschig</w:t>
      </w:r>
      <w:proofErr w:type="spellEnd"/>
      <w:r w:rsidRPr="00BF3952">
        <w:t xml:space="preserve">. 2013. Hypoxia and inflammation are two sides of the same coin. </w:t>
      </w:r>
      <w:r w:rsidRPr="005C1C55">
        <w:rPr>
          <w:i/>
        </w:rPr>
        <w:t xml:space="preserve">Proc Natl </w:t>
      </w:r>
      <w:proofErr w:type="spellStart"/>
      <w:r w:rsidRPr="005C1C55">
        <w:rPr>
          <w:i/>
        </w:rPr>
        <w:t>Acad</w:t>
      </w:r>
      <w:proofErr w:type="spellEnd"/>
      <w:r w:rsidRPr="005C1C55">
        <w:rPr>
          <w:i/>
        </w:rPr>
        <w:t xml:space="preserve"> Sci U S A</w:t>
      </w:r>
      <w:r w:rsidRPr="00BF3952">
        <w:t xml:space="preserve"> 110:18351-18352.</w:t>
      </w:r>
      <w:r w:rsidR="005C1C55" w:rsidRPr="005C1C55">
        <w:t xml:space="preserve"> </w:t>
      </w:r>
      <w:r w:rsidR="005C1C55">
        <w:t>(PMID:</w:t>
      </w:r>
      <w:r w:rsidR="00840183">
        <w:t xml:space="preserve"> 24187149; PMCID: PMC3831992) </w:t>
      </w:r>
    </w:p>
    <w:p w14:paraId="58A8900A" w14:textId="77777777" w:rsidR="00CE21B4" w:rsidRDefault="00CE21B4" w:rsidP="00CE21B4">
      <w:pPr>
        <w:pStyle w:val="ab"/>
      </w:pPr>
    </w:p>
    <w:p w14:paraId="55AAAE7E" w14:textId="77777777" w:rsidR="00CE21B4" w:rsidRDefault="00CE21B4" w:rsidP="00F64F77">
      <w:pPr>
        <w:numPr>
          <w:ilvl w:val="0"/>
          <w:numId w:val="8"/>
        </w:numPr>
      </w:pPr>
      <w:r w:rsidRPr="00E82562">
        <w:t xml:space="preserve">Bartels, K., B.L. Sullivan, and </w:t>
      </w:r>
      <w:r w:rsidRPr="00CE21B4">
        <w:rPr>
          <w:b/>
        </w:rPr>
        <w:t>H.K. Eltzschig</w:t>
      </w:r>
      <w:r w:rsidRPr="00E82562">
        <w:t xml:space="preserve">. 2014. </w:t>
      </w:r>
      <w:proofErr w:type="spellStart"/>
      <w:r w:rsidRPr="00E82562">
        <w:t>TnT</w:t>
      </w:r>
      <w:proofErr w:type="spellEnd"/>
      <w:r w:rsidRPr="00E82562">
        <w:t xml:space="preserve">: blowing the cover from perioperative myocardial injury. </w:t>
      </w:r>
      <w:r w:rsidRPr="00CE21B4">
        <w:rPr>
          <w:i/>
        </w:rPr>
        <w:t>Anesthesiology</w:t>
      </w:r>
      <w:r w:rsidRPr="00E82562">
        <w:t xml:space="preserve"> 120:533-535.</w:t>
      </w:r>
      <w:r w:rsidR="005C1C55" w:rsidRPr="005C1C55">
        <w:t xml:space="preserve"> </w:t>
      </w:r>
      <w:r w:rsidR="005C1C55">
        <w:t>(PMID:</w:t>
      </w:r>
      <w:r w:rsidR="00840183">
        <w:t xml:space="preserve"> 24534852; PMCID: PMC4222670) </w:t>
      </w:r>
    </w:p>
    <w:p w14:paraId="0FF4EFF8" w14:textId="77777777" w:rsidR="00CE21B4" w:rsidRDefault="00CE21B4" w:rsidP="00CE21B4">
      <w:pPr>
        <w:pStyle w:val="ab"/>
      </w:pPr>
    </w:p>
    <w:p w14:paraId="42A6A88D" w14:textId="77777777" w:rsidR="00CE21B4" w:rsidRDefault="00CE21B4" w:rsidP="00F64F77">
      <w:pPr>
        <w:numPr>
          <w:ilvl w:val="0"/>
          <w:numId w:val="8"/>
        </w:numPr>
      </w:pPr>
      <w:r w:rsidRPr="00CE21B4">
        <w:t xml:space="preserve">Bartels, K., A. </w:t>
      </w:r>
      <w:proofErr w:type="spellStart"/>
      <w:r w:rsidRPr="00CE21B4">
        <w:t>Grenz</w:t>
      </w:r>
      <w:proofErr w:type="spellEnd"/>
      <w:r w:rsidRPr="00CE21B4">
        <w:t xml:space="preserve">, and </w:t>
      </w:r>
      <w:r w:rsidRPr="00CE21B4">
        <w:rPr>
          <w:b/>
        </w:rPr>
        <w:t xml:space="preserve">H.K. </w:t>
      </w:r>
      <w:proofErr w:type="spellStart"/>
      <w:r w:rsidRPr="00CE21B4">
        <w:rPr>
          <w:b/>
        </w:rPr>
        <w:t>Eltzschig</w:t>
      </w:r>
      <w:proofErr w:type="spellEnd"/>
      <w:r w:rsidRPr="00CE21B4">
        <w:t xml:space="preserve">. 2014. Transforming high risk to high yield. </w:t>
      </w:r>
      <w:r w:rsidRPr="00CE21B4">
        <w:rPr>
          <w:i/>
        </w:rPr>
        <w:t>Anesthesiology</w:t>
      </w:r>
      <w:r w:rsidRPr="00CE21B4">
        <w:t xml:space="preserve"> 120:1072-1074.</w:t>
      </w:r>
      <w:r w:rsidR="005C1C55" w:rsidRPr="005C1C55">
        <w:t xml:space="preserve"> </w:t>
      </w:r>
      <w:r w:rsidR="005C1C55">
        <w:t>(PMID:</w:t>
      </w:r>
      <w:r w:rsidR="00CA48AE">
        <w:t xml:space="preserve"> 24755782; PMCID: PMC4043957) </w:t>
      </w:r>
    </w:p>
    <w:p w14:paraId="0E9D108D" w14:textId="77777777" w:rsidR="00CE21B4" w:rsidRDefault="00CE21B4" w:rsidP="00CE21B4">
      <w:pPr>
        <w:pStyle w:val="ab"/>
      </w:pPr>
    </w:p>
    <w:p w14:paraId="3A90B735" w14:textId="77777777" w:rsidR="00CE21B4" w:rsidRPr="00E82562" w:rsidRDefault="00CE21B4" w:rsidP="00F64F77">
      <w:pPr>
        <w:numPr>
          <w:ilvl w:val="0"/>
          <w:numId w:val="8"/>
        </w:numPr>
      </w:pPr>
      <w:r w:rsidRPr="00CE21B4">
        <w:t xml:space="preserve">Bartels, K., A. </w:t>
      </w:r>
      <w:proofErr w:type="spellStart"/>
      <w:r w:rsidRPr="00CE21B4">
        <w:t>Grenz</w:t>
      </w:r>
      <w:proofErr w:type="spellEnd"/>
      <w:r w:rsidRPr="00CE21B4">
        <w:t xml:space="preserve">, and </w:t>
      </w:r>
      <w:r w:rsidRPr="00CE21B4">
        <w:rPr>
          <w:b/>
        </w:rPr>
        <w:t xml:space="preserve">H.K. </w:t>
      </w:r>
      <w:proofErr w:type="spellStart"/>
      <w:r w:rsidRPr="00CE21B4">
        <w:rPr>
          <w:b/>
        </w:rPr>
        <w:t>Eltzschig</w:t>
      </w:r>
      <w:proofErr w:type="spellEnd"/>
      <w:r w:rsidRPr="00CE21B4">
        <w:t xml:space="preserve">. 2014. Sphingosine-1-phosphate receptor signaling during acute kidney injury: the tissue is the issue. </w:t>
      </w:r>
      <w:r w:rsidRPr="00CE21B4">
        <w:rPr>
          <w:i/>
        </w:rPr>
        <w:t>Kidney Int</w:t>
      </w:r>
      <w:r w:rsidRPr="00CE21B4">
        <w:t xml:space="preserve"> 85:733-735.</w:t>
      </w:r>
      <w:r w:rsidR="005C1C55" w:rsidRPr="005C1C55">
        <w:t xml:space="preserve"> </w:t>
      </w:r>
      <w:r w:rsidR="005C1C55">
        <w:t>(PMID:</w:t>
      </w:r>
      <w:r w:rsidR="00CA48AE">
        <w:t xml:space="preserve"> 24682118; PMCID: PMC4007344) </w:t>
      </w:r>
    </w:p>
    <w:p w14:paraId="5CD138C1" w14:textId="77777777" w:rsidR="0048114E" w:rsidRDefault="0048114E" w:rsidP="00E2773D">
      <w:pPr>
        <w:pStyle w:val="ab"/>
        <w:ind w:left="0"/>
      </w:pPr>
    </w:p>
    <w:p w14:paraId="617B2F69" w14:textId="77777777" w:rsidR="00BA185E" w:rsidRDefault="00697208" w:rsidP="00F64F77">
      <w:pPr>
        <w:numPr>
          <w:ilvl w:val="0"/>
          <w:numId w:val="8"/>
        </w:numPr>
      </w:pPr>
      <w:proofErr w:type="spellStart"/>
      <w:r w:rsidRPr="00697208">
        <w:t>Koeppen</w:t>
      </w:r>
      <w:proofErr w:type="spellEnd"/>
      <w:r w:rsidRPr="00697208">
        <w:t xml:space="preserve">, M., T. </w:t>
      </w:r>
      <w:proofErr w:type="spellStart"/>
      <w:r w:rsidRPr="00697208">
        <w:t>Eckle</w:t>
      </w:r>
      <w:proofErr w:type="spellEnd"/>
      <w:r w:rsidRPr="00697208">
        <w:t xml:space="preserve">, and </w:t>
      </w:r>
      <w:r w:rsidRPr="00697208">
        <w:rPr>
          <w:b/>
        </w:rPr>
        <w:t xml:space="preserve">H.K. </w:t>
      </w:r>
      <w:proofErr w:type="spellStart"/>
      <w:r w:rsidRPr="00697208">
        <w:rPr>
          <w:b/>
        </w:rPr>
        <w:t>Eltzschig</w:t>
      </w:r>
      <w:proofErr w:type="spellEnd"/>
      <w:r w:rsidRPr="00697208">
        <w:t xml:space="preserve">. 2015. Next Generation of Cardiovascular Studies: Transcriptional Responses of the Human Myocardium during Cardiac Surgery. </w:t>
      </w:r>
      <w:r w:rsidRPr="00697208">
        <w:rPr>
          <w:i/>
        </w:rPr>
        <w:t>Anesthesiology</w:t>
      </w:r>
      <w:r w:rsidRPr="00697208">
        <w:t xml:space="preserve"> 122:486-488.</w:t>
      </w:r>
      <w:r w:rsidR="005C1C55" w:rsidRPr="005C1C55">
        <w:t xml:space="preserve"> </w:t>
      </w:r>
      <w:r w:rsidR="005C1C55">
        <w:t>(PMID:</w:t>
      </w:r>
      <w:r w:rsidR="00CA48AE">
        <w:t xml:space="preserve"> 25569809; PMCID: PMC4333084) </w:t>
      </w:r>
    </w:p>
    <w:p w14:paraId="4DD6AD2E" w14:textId="77777777" w:rsidR="00057392" w:rsidRDefault="00057392" w:rsidP="00057392">
      <w:pPr>
        <w:pStyle w:val="ab"/>
      </w:pPr>
    </w:p>
    <w:p w14:paraId="3FBE95FA" w14:textId="77777777" w:rsidR="00057392" w:rsidRDefault="00057392" w:rsidP="00F64F77">
      <w:pPr>
        <w:numPr>
          <w:ilvl w:val="0"/>
          <w:numId w:val="8"/>
        </w:numPr>
      </w:pPr>
      <w:r w:rsidRPr="00057392">
        <w:t xml:space="preserve">McNamee, E.N., C. </w:t>
      </w:r>
      <w:proofErr w:type="spellStart"/>
      <w:r w:rsidRPr="00057392">
        <w:t>Vohwinkel</w:t>
      </w:r>
      <w:proofErr w:type="spellEnd"/>
      <w:r w:rsidRPr="00057392">
        <w:t xml:space="preserve">, and </w:t>
      </w:r>
      <w:r w:rsidRPr="00057392">
        <w:rPr>
          <w:b/>
        </w:rPr>
        <w:t xml:space="preserve">H.K. </w:t>
      </w:r>
      <w:proofErr w:type="spellStart"/>
      <w:r w:rsidRPr="00057392">
        <w:rPr>
          <w:b/>
        </w:rPr>
        <w:t>Eltzschig</w:t>
      </w:r>
      <w:proofErr w:type="spellEnd"/>
      <w:r w:rsidRPr="00057392">
        <w:t xml:space="preserve">. 2016. Hydroxylation-independent HIF-1alpha stabilization through PKA: A new paradigm for hypoxia signaling. </w:t>
      </w:r>
      <w:r w:rsidRPr="00057392">
        <w:rPr>
          <w:i/>
        </w:rPr>
        <w:t>Sci Signal</w:t>
      </w:r>
      <w:r w:rsidRPr="00057392">
        <w:t xml:space="preserve"> </w:t>
      </w:r>
      <w:proofErr w:type="gramStart"/>
      <w:r w:rsidRPr="00057392">
        <w:t>9:fs</w:t>
      </w:r>
      <w:proofErr w:type="gramEnd"/>
      <w:r w:rsidRPr="00057392">
        <w:t>11.</w:t>
      </w:r>
      <w:r w:rsidR="005C1C55" w:rsidRPr="005C1C55">
        <w:t xml:space="preserve"> </w:t>
      </w:r>
      <w:r w:rsidR="005C1C55">
        <w:t>(PMID:</w:t>
      </w:r>
      <w:r w:rsidR="00CA48AE">
        <w:t xml:space="preserve"> 27245611) </w:t>
      </w:r>
    </w:p>
    <w:p w14:paraId="0D8C709D" w14:textId="77777777" w:rsidR="004237EA" w:rsidRPr="00356B05" w:rsidRDefault="004237EA" w:rsidP="004237EA">
      <w:pPr>
        <w:pStyle w:val="ab"/>
      </w:pPr>
    </w:p>
    <w:p w14:paraId="5FC8F3E0" w14:textId="77777777" w:rsidR="00A51E78" w:rsidRDefault="00894B6C" w:rsidP="00F64F77">
      <w:pPr>
        <w:numPr>
          <w:ilvl w:val="0"/>
          <w:numId w:val="8"/>
        </w:numPr>
      </w:pPr>
      <w:proofErr w:type="spellStart"/>
      <w:r w:rsidRPr="00356B05">
        <w:t>Neudecker</w:t>
      </w:r>
      <w:proofErr w:type="spellEnd"/>
      <w:r w:rsidRPr="00356B05">
        <w:t xml:space="preserve">, V., S.P. Colgan, and </w:t>
      </w:r>
      <w:r w:rsidRPr="00356B05">
        <w:rPr>
          <w:b/>
        </w:rPr>
        <w:t>H.K. Eltzschig</w:t>
      </w:r>
      <w:r w:rsidRPr="00356B05">
        <w:t xml:space="preserve">. 2017. Novel therapeutic concepts for inflammatory bowel disease - from bench to bedside. </w:t>
      </w:r>
      <w:r w:rsidRPr="00356B05">
        <w:rPr>
          <w:i/>
        </w:rPr>
        <w:t>J Mol Med</w:t>
      </w:r>
      <w:r w:rsidRPr="00356B05">
        <w:t xml:space="preserve">. </w:t>
      </w:r>
      <w:r w:rsidR="005C1C55">
        <w:t>(PMID:</w:t>
      </w:r>
      <w:r w:rsidR="00CA48AE">
        <w:t xml:space="preserve"> 28780611</w:t>
      </w:r>
      <w:r w:rsidR="0010053A">
        <w:t>; PMCID: PMC5800411</w:t>
      </w:r>
      <w:r w:rsidR="00CA48AE">
        <w:t xml:space="preserve">) </w:t>
      </w:r>
    </w:p>
    <w:p w14:paraId="3B40C519" w14:textId="77777777" w:rsidR="00A51E78" w:rsidRPr="00994A5B" w:rsidRDefault="00A51E78" w:rsidP="00A51E78">
      <w:pPr>
        <w:pStyle w:val="ab"/>
      </w:pPr>
    </w:p>
    <w:p w14:paraId="3ED61910" w14:textId="77777777" w:rsidR="00A51E78" w:rsidRPr="00961B26" w:rsidRDefault="00A51E78" w:rsidP="00F64F77">
      <w:pPr>
        <w:numPr>
          <w:ilvl w:val="0"/>
          <w:numId w:val="8"/>
        </w:numPr>
      </w:pPr>
      <w:r w:rsidRPr="00961B26">
        <w:fldChar w:fldCharType="begin"/>
      </w:r>
      <w:r w:rsidRPr="00961B26">
        <w:instrText xml:space="preserve"> ADDIN EN.REFLIST </w:instrText>
      </w:r>
      <w:r w:rsidRPr="00961B26">
        <w:fldChar w:fldCharType="separate"/>
      </w:r>
      <w:r w:rsidRPr="00961B26">
        <w:rPr>
          <w:noProof/>
        </w:rPr>
        <w:t>Cata, J. P., A. K. Sood, and</w:t>
      </w:r>
      <w:r w:rsidRPr="00961B26">
        <w:rPr>
          <w:b/>
          <w:noProof/>
        </w:rPr>
        <w:t xml:space="preserve"> H. K. Eltzschig</w:t>
      </w:r>
      <w:r w:rsidRPr="00961B26">
        <w:rPr>
          <w:noProof/>
        </w:rPr>
        <w:t>. 2020. Anesthetic Drugs and Cancer Progression</w:t>
      </w:r>
      <w:r w:rsidR="00647D7B" w:rsidRPr="00961B26">
        <w:rPr>
          <w:noProof/>
        </w:rPr>
        <w:t>.</w:t>
      </w:r>
      <w:r w:rsidRPr="00961B26">
        <w:rPr>
          <w:noProof/>
        </w:rPr>
        <w:t xml:space="preserve"> </w:t>
      </w:r>
      <w:r w:rsidRPr="00961B26">
        <w:rPr>
          <w:i/>
          <w:noProof/>
        </w:rPr>
        <w:t>Anesthesiology</w:t>
      </w:r>
      <w:r w:rsidR="00647D7B" w:rsidRPr="00961B26">
        <w:rPr>
          <w:noProof/>
        </w:rPr>
        <w:t>.</w:t>
      </w:r>
      <w:r w:rsidRPr="00961B26">
        <w:rPr>
          <w:noProof/>
        </w:rPr>
        <w:t xml:space="preserve"> 133: 698-99.</w:t>
      </w:r>
      <w:r w:rsidRPr="00961B26">
        <w:t>(PMID: 32833387</w:t>
      </w:r>
      <w:r w:rsidR="00D61318" w:rsidRPr="00961B26">
        <w:t>; PMCID: PMC7494601</w:t>
      </w:r>
      <w:r w:rsidRPr="00961B26">
        <w:t>)</w:t>
      </w:r>
    </w:p>
    <w:p w14:paraId="368C5181" w14:textId="77777777" w:rsidR="00A2060C" w:rsidRPr="00961B26" w:rsidRDefault="00A2060C" w:rsidP="00A2060C">
      <w:pPr>
        <w:pStyle w:val="ab"/>
      </w:pPr>
    </w:p>
    <w:p w14:paraId="401FA1C6" w14:textId="77777777" w:rsidR="00631E35" w:rsidRPr="00961B26" w:rsidRDefault="00A2060C" w:rsidP="00631E35">
      <w:pPr>
        <w:numPr>
          <w:ilvl w:val="0"/>
          <w:numId w:val="8"/>
        </w:numPr>
      </w:pPr>
      <w:r w:rsidRPr="00961B26">
        <w:t xml:space="preserve">Kim, B., Y. Wang, and </w:t>
      </w:r>
      <w:r w:rsidRPr="00961B26">
        <w:rPr>
          <w:b/>
        </w:rPr>
        <w:t>H. K. Eltzschig</w:t>
      </w:r>
      <w:r w:rsidRPr="00961B26">
        <w:t>. 2020.</w:t>
      </w:r>
      <w:r w:rsidR="00151BD8" w:rsidRPr="00961B26">
        <w:t xml:space="preserve"> </w:t>
      </w:r>
      <w:r w:rsidRPr="00961B26">
        <w:t>Kidney Protection: Strategies for Renal Preservation</w:t>
      </w:r>
      <w:r w:rsidR="00647D7B" w:rsidRPr="00961B26">
        <w:t>.</w:t>
      </w:r>
      <w:r w:rsidRPr="00961B26">
        <w:rPr>
          <w:i/>
        </w:rPr>
        <w:t xml:space="preserve"> Anesth Analg</w:t>
      </w:r>
      <w:r w:rsidR="00647D7B" w:rsidRPr="00961B26">
        <w:t>.</w:t>
      </w:r>
      <w:r w:rsidRPr="00961B26">
        <w:t xml:space="preserve"> 131: e64-e65.(PMID: 33031665)</w:t>
      </w:r>
      <w:r w:rsidR="00631E35" w:rsidRPr="00961B26">
        <w:t xml:space="preserve"> </w:t>
      </w:r>
    </w:p>
    <w:p w14:paraId="188DEF97" w14:textId="77777777" w:rsidR="00631E35" w:rsidRPr="00961B26" w:rsidRDefault="00631E35" w:rsidP="00631E35">
      <w:pPr>
        <w:pStyle w:val="ab"/>
      </w:pPr>
    </w:p>
    <w:p w14:paraId="182D3259" w14:textId="77777777" w:rsidR="00A973AF" w:rsidRPr="00961B26" w:rsidRDefault="00631E35" w:rsidP="00151BD8">
      <w:pPr>
        <w:numPr>
          <w:ilvl w:val="0"/>
          <w:numId w:val="8"/>
        </w:numPr>
      </w:pPr>
      <w:r w:rsidRPr="00961B26">
        <w:fldChar w:fldCharType="begin"/>
      </w:r>
      <w:r w:rsidRPr="00961B26">
        <w:instrText xml:space="preserve"> ADDIN EN.REFLIST </w:instrText>
      </w:r>
      <w:r w:rsidRPr="00961B26">
        <w:fldChar w:fldCharType="separate"/>
      </w:r>
      <w:r w:rsidRPr="00961B26">
        <w:rPr>
          <w:noProof/>
        </w:rPr>
        <w:t xml:space="preserve">Ruan, W., X. Yuan, and </w:t>
      </w:r>
      <w:r w:rsidRPr="00961B26">
        <w:rPr>
          <w:b/>
          <w:noProof/>
        </w:rPr>
        <w:t>H. Eltzschig</w:t>
      </w:r>
      <w:r w:rsidRPr="00961B26">
        <w:rPr>
          <w:noProof/>
        </w:rPr>
        <w:t>. 2021. Circadian Mechanisms in Medicine</w:t>
      </w:r>
      <w:r w:rsidR="00647D7B" w:rsidRPr="00961B26">
        <w:rPr>
          <w:noProof/>
        </w:rPr>
        <w:t>.</w:t>
      </w:r>
      <w:r w:rsidRPr="00961B26">
        <w:rPr>
          <w:noProof/>
        </w:rPr>
        <w:t xml:space="preserve"> </w:t>
      </w:r>
      <w:r w:rsidRPr="00961B26">
        <w:rPr>
          <w:i/>
          <w:noProof/>
        </w:rPr>
        <w:t>N Engl J Med</w:t>
      </w:r>
      <w:r w:rsidR="00647D7B" w:rsidRPr="00961B26">
        <w:rPr>
          <w:noProof/>
        </w:rPr>
        <w:t>.</w:t>
      </w:r>
      <w:r w:rsidRPr="00961B26">
        <w:rPr>
          <w:noProof/>
        </w:rPr>
        <w:t xml:space="preserve"> 384: e76.(PIMD: 34010543</w:t>
      </w:r>
      <w:r w:rsidR="00151BD8" w:rsidRPr="00961B26">
        <w:rPr>
          <w:noProof/>
        </w:rPr>
        <w:t>; PMCID: PMC8525418</w:t>
      </w:r>
      <w:r w:rsidRPr="00961B26">
        <w:rPr>
          <w:noProof/>
        </w:rPr>
        <w:t>)</w:t>
      </w:r>
      <w:r w:rsidR="00A973AF" w:rsidRPr="00961B26">
        <w:rPr>
          <w:noProof/>
        </w:rPr>
        <w:t xml:space="preserve"> </w:t>
      </w:r>
    </w:p>
    <w:p w14:paraId="18F1468B" w14:textId="77777777" w:rsidR="00A973AF" w:rsidRPr="00961B26" w:rsidRDefault="00A973AF" w:rsidP="00A973AF">
      <w:pPr>
        <w:pStyle w:val="ab"/>
      </w:pPr>
    </w:p>
    <w:p w14:paraId="7B2BFD89" w14:textId="77777777" w:rsidR="004E1894" w:rsidRPr="00961B26" w:rsidRDefault="00A973AF" w:rsidP="004E1894">
      <w:pPr>
        <w:numPr>
          <w:ilvl w:val="0"/>
          <w:numId w:val="8"/>
        </w:numPr>
        <w:spacing w:after="240"/>
      </w:pPr>
      <w:r w:rsidRPr="00961B26">
        <w:fldChar w:fldCharType="begin"/>
      </w:r>
      <w:r w:rsidRPr="00961B26">
        <w:instrText xml:space="preserve"> ADDIN EN.REFLIST </w:instrText>
      </w:r>
      <w:r w:rsidRPr="00961B26">
        <w:fldChar w:fldCharType="separate"/>
      </w:r>
      <w:r w:rsidRPr="00961B26">
        <w:rPr>
          <w:noProof/>
        </w:rPr>
        <w:t xml:space="preserve">Yuan, X., D. Ferrari, T. Mills, Y. Wang, A. Czopik, M. F. Doursout, S. E. Evans, M. Idzko, and </w:t>
      </w:r>
      <w:r w:rsidRPr="00961B26">
        <w:rPr>
          <w:b/>
          <w:noProof/>
        </w:rPr>
        <w:t>H. K. Eltzschig</w:t>
      </w:r>
      <w:r w:rsidRPr="00961B26">
        <w:rPr>
          <w:noProof/>
        </w:rPr>
        <w:t>. 2021. 'Editorial: Purinergic Signaling and Inflammation'</w:t>
      </w:r>
      <w:r w:rsidR="00647D7B" w:rsidRPr="00961B26">
        <w:rPr>
          <w:noProof/>
        </w:rPr>
        <w:t>.</w:t>
      </w:r>
      <w:r w:rsidRPr="00961B26">
        <w:rPr>
          <w:noProof/>
        </w:rPr>
        <w:t xml:space="preserve"> </w:t>
      </w:r>
      <w:r w:rsidRPr="00961B26">
        <w:rPr>
          <w:i/>
          <w:noProof/>
        </w:rPr>
        <w:t>Front Immunol</w:t>
      </w:r>
      <w:r w:rsidR="00647D7B" w:rsidRPr="00961B26">
        <w:rPr>
          <w:noProof/>
        </w:rPr>
        <w:t>.</w:t>
      </w:r>
      <w:r w:rsidRPr="00961B26">
        <w:rPr>
          <w:noProof/>
        </w:rPr>
        <w:t xml:space="preserve"> 12: 699069.</w:t>
      </w:r>
      <w:r w:rsidR="00907DCB" w:rsidRPr="00961B26">
        <w:rPr>
          <w:noProof/>
        </w:rPr>
        <w:t xml:space="preserve"> (PMID:34093597; PMCID: PMC8170313)</w:t>
      </w:r>
    </w:p>
    <w:p w14:paraId="61AA7611" w14:textId="77777777" w:rsidR="00BD1463" w:rsidRPr="00961B26" w:rsidRDefault="004E1894" w:rsidP="00BD1463">
      <w:pPr>
        <w:numPr>
          <w:ilvl w:val="0"/>
          <w:numId w:val="8"/>
        </w:numPr>
        <w:spacing w:before="100" w:beforeAutospacing="1" w:after="100" w:afterAutospacing="1"/>
        <w:rPr>
          <w:sz w:val="22"/>
          <w:szCs w:val="22"/>
          <w:lang w:eastAsia="ko-KR"/>
        </w:rPr>
      </w:pPr>
      <w:r w:rsidRPr="00961B26">
        <w:t xml:space="preserve">Czopik, A., X. Yuan, S. E. Evans, and </w:t>
      </w:r>
      <w:r w:rsidRPr="00961B26">
        <w:rPr>
          <w:b/>
          <w:bCs/>
        </w:rPr>
        <w:t>K. Eltzschig</w:t>
      </w:r>
      <w:r w:rsidRPr="00961B26">
        <w:t xml:space="preserve">. 2021. 'Targeting the Hypoxia-Adenosine Link for Controlling Excessive Inflammation', </w:t>
      </w:r>
      <w:r w:rsidRPr="00961B26">
        <w:rPr>
          <w:i/>
          <w:iCs/>
        </w:rPr>
        <w:t>Anesthesiology</w:t>
      </w:r>
      <w:r w:rsidRPr="00961B26">
        <w:t>. (PMID:34046661)</w:t>
      </w:r>
      <w:r w:rsidR="00BD1463" w:rsidRPr="00961B26">
        <w:br/>
      </w:r>
    </w:p>
    <w:p w14:paraId="63804968" w14:textId="3C53C035" w:rsidR="00BD1463" w:rsidRPr="00961B26" w:rsidRDefault="00BD1463" w:rsidP="00BD1463">
      <w:pPr>
        <w:numPr>
          <w:ilvl w:val="0"/>
          <w:numId w:val="8"/>
        </w:numPr>
        <w:spacing w:before="100" w:beforeAutospacing="1" w:after="100" w:afterAutospacing="1"/>
        <w:rPr>
          <w:sz w:val="22"/>
          <w:szCs w:val="22"/>
          <w:lang w:eastAsia="ko-KR"/>
        </w:rPr>
      </w:pPr>
      <w:r w:rsidRPr="00961B26">
        <w:rPr>
          <w:shd w:val="clear" w:color="auto" w:fill="FFFFFF"/>
        </w:rPr>
        <w:t xml:space="preserve">Liang Y, Gregoric I, Kar B, </w:t>
      </w:r>
      <w:r w:rsidRPr="00961B26">
        <w:rPr>
          <w:b/>
          <w:bCs/>
          <w:shd w:val="clear" w:color="auto" w:fill="FFFFFF"/>
        </w:rPr>
        <w:t>H.K. Eltzschig</w:t>
      </w:r>
      <w:r w:rsidRPr="00961B26">
        <w:rPr>
          <w:shd w:val="clear" w:color="auto" w:fill="FFFFFF"/>
        </w:rPr>
        <w:t>. 2022. Current Concepts of</w:t>
      </w:r>
      <w:r w:rsidR="00596855" w:rsidRPr="00961B26">
        <w:rPr>
          <w:shd w:val="clear" w:color="auto" w:fill="FFFFFF"/>
        </w:rPr>
        <w:t xml:space="preserve"> </w:t>
      </w:r>
      <w:r w:rsidRPr="00961B26">
        <w:rPr>
          <w:shd w:val="clear" w:color="auto" w:fill="FFFFFF"/>
        </w:rPr>
        <w:t xml:space="preserve">Mechanical Circulatory Support: Are We Ready to Unload? </w:t>
      </w:r>
      <w:r w:rsidRPr="00961B26">
        <w:rPr>
          <w:i/>
          <w:iCs/>
          <w:shd w:val="clear" w:color="auto" w:fill="FFFFFF"/>
        </w:rPr>
        <w:t>J Am Coll Cardiol</w:t>
      </w:r>
      <w:r w:rsidRPr="00961B26">
        <w:rPr>
          <w:shd w:val="clear" w:color="auto" w:fill="FFFFFF"/>
        </w:rPr>
        <w:t>. (PMID: 36302595)</w:t>
      </w:r>
    </w:p>
    <w:p w14:paraId="24F7FB81" w14:textId="77777777" w:rsidR="00961B26" w:rsidRPr="00961B26" w:rsidRDefault="00961B26" w:rsidP="00961B26">
      <w:pPr>
        <w:numPr>
          <w:ilvl w:val="0"/>
          <w:numId w:val="2"/>
        </w:numPr>
      </w:pPr>
      <w:r w:rsidRPr="00961B26">
        <w:rPr>
          <w:shd w:val="clear" w:color="auto" w:fill="FFFFFF"/>
        </w:rPr>
        <w:t xml:space="preserve">Gautam NK, Salazar JD, </w:t>
      </w:r>
      <w:r w:rsidRPr="00961B26">
        <w:rPr>
          <w:b/>
          <w:bCs/>
          <w:shd w:val="clear" w:color="auto" w:fill="FFFFFF"/>
        </w:rPr>
        <w:t>H.K. Eltzschig</w:t>
      </w:r>
      <w:r w:rsidRPr="00961B26">
        <w:rPr>
          <w:shd w:val="clear" w:color="auto" w:fill="FFFFFF"/>
        </w:rPr>
        <w:t xml:space="preserve">. 2023. Methylprednisolone for Heart Surgery in Infants. </w:t>
      </w:r>
      <w:r w:rsidRPr="00961B26">
        <w:rPr>
          <w:i/>
          <w:iCs/>
          <w:shd w:val="clear" w:color="auto" w:fill="FFFFFF"/>
        </w:rPr>
        <w:t>N Engl J Med</w:t>
      </w:r>
      <w:r w:rsidRPr="00961B26">
        <w:rPr>
          <w:shd w:val="clear" w:color="auto" w:fill="FFFFFF"/>
        </w:rPr>
        <w:t>. (PMID: 36884337)</w:t>
      </w:r>
    </w:p>
    <w:p w14:paraId="4B8D15D0" w14:textId="77777777" w:rsidR="004F268A" w:rsidRPr="0088647C" w:rsidRDefault="003A2DB7" w:rsidP="0088647C">
      <w:pPr>
        <w:spacing w:before="240"/>
        <w:rPr>
          <w:b/>
        </w:rPr>
      </w:pPr>
      <w:fldSimple w:instr=" ADDIN EN.REFLIST "/>
      <w:r w:rsidR="00A973AF" w:rsidRPr="00961B26">
        <w:fldChar w:fldCharType="end"/>
      </w:r>
      <w:r w:rsidR="00631E35" w:rsidRPr="00961B26">
        <w:fldChar w:fldCharType="end"/>
      </w:r>
      <w:r w:rsidR="00A51E78" w:rsidRPr="00961B26">
        <w:fldChar w:fldCharType="end"/>
      </w:r>
      <w:r w:rsidR="004F268A" w:rsidRPr="00994A5B">
        <w:rPr>
          <w:b/>
        </w:rPr>
        <w:t xml:space="preserve">Book </w:t>
      </w:r>
      <w:r w:rsidR="002E4136" w:rsidRPr="00994A5B">
        <w:rPr>
          <w:b/>
        </w:rPr>
        <w:t>C</w:t>
      </w:r>
      <w:r w:rsidR="002E4136">
        <w:rPr>
          <w:b/>
        </w:rPr>
        <w:t>hapters</w:t>
      </w:r>
    </w:p>
    <w:p w14:paraId="7E8AB024" w14:textId="77777777" w:rsidR="004F268A" w:rsidRDefault="004F268A" w:rsidP="004F268A">
      <w:pPr>
        <w:ind w:left="720" w:right="-720"/>
        <w:rPr>
          <w:b/>
        </w:rPr>
      </w:pPr>
    </w:p>
    <w:p w14:paraId="29943E47" w14:textId="77777777" w:rsidR="004F268A" w:rsidRPr="00D35318" w:rsidRDefault="004F268A" w:rsidP="00F64F77">
      <w:pPr>
        <w:numPr>
          <w:ilvl w:val="0"/>
          <w:numId w:val="12"/>
        </w:numPr>
      </w:pPr>
      <w:r>
        <w:rPr>
          <w:b/>
        </w:rPr>
        <w:t>E</w:t>
      </w:r>
      <w:r w:rsidRPr="00D35318">
        <w:rPr>
          <w:b/>
        </w:rPr>
        <w:t>ltzschig, H.K.</w:t>
      </w:r>
      <w:r w:rsidRPr="00D35318">
        <w:t xml:space="preserve"> 2001. Ventricular Function. In Transesophageal Echocardiography. D.S. Morse, and C.D. Collard, editors. Lippincott Williams &amp; Wilkins.</w:t>
      </w:r>
    </w:p>
    <w:p w14:paraId="37260488" w14:textId="77777777" w:rsidR="004F268A" w:rsidRPr="00D35318" w:rsidRDefault="004F268A" w:rsidP="004F268A"/>
    <w:p w14:paraId="5ADBA032" w14:textId="3614D145" w:rsidR="00795099" w:rsidRDefault="004F268A" w:rsidP="002F18AA">
      <w:pPr>
        <w:numPr>
          <w:ilvl w:val="0"/>
          <w:numId w:val="12"/>
        </w:numPr>
      </w:pPr>
      <w:r w:rsidRPr="00D35318">
        <w:rPr>
          <w:b/>
        </w:rPr>
        <w:lastRenderedPageBreak/>
        <w:t>Eltzschig, H.K.</w:t>
      </w:r>
      <w:r w:rsidRPr="00D35318">
        <w:t xml:space="preserve"> 2001. Anesthesia for trauma of the eye. In Trauma of the eye. J.M. Rohrbach, K.P. </w:t>
      </w:r>
      <w:proofErr w:type="spellStart"/>
      <w:r w:rsidRPr="00D35318">
        <w:t>Steuhl</w:t>
      </w:r>
      <w:proofErr w:type="spellEnd"/>
      <w:r w:rsidRPr="00D35318">
        <w:t xml:space="preserve">, M. Knorr, and K. B., editors. </w:t>
      </w:r>
      <w:proofErr w:type="spellStart"/>
      <w:r w:rsidRPr="00D35318">
        <w:t>Schattauer</w:t>
      </w:r>
      <w:proofErr w:type="spellEnd"/>
      <w:r w:rsidRPr="00D35318">
        <w:t>, Stuttgart, New York. 345-350.</w:t>
      </w:r>
    </w:p>
    <w:p w14:paraId="369D8C62" w14:textId="77777777" w:rsidR="00795099" w:rsidRPr="00795099" w:rsidRDefault="00795099" w:rsidP="00795099">
      <w:pPr>
        <w:tabs>
          <w:tab w:val="left" w:pos="1073"/>
        </w:tabs>
      </w:pPr>
    </w:p>
    <w:p w14:paraId="551F6CDC" w14:textId="77777777" w:rsidR="00886519" w:rsidRDefault="00886519" w:rsidP="00935E29">
      <w:pPr>
        <w:rPr>
          <w:b/>
        </w:rPr>
      </w:pPr>
      <w:r>
        <w:rPr>
          <w:b/>
        </w:rPr>
        <w:t>Docto</w:t>
      </w:r>
      <w:r w:rsidR="00935E29">
        <w:rPr>
          <w:b/>
        </w:rPr>
        <w:t>rate of Philosophy Dissertation</w:t>
      </w:r>
    </w:p>
    <w:p w14:paraId="31A004EC" w14:textId="77777777" w:rsidR="00AD08B7" w:rsidRDefault="00AD08B7" w:rsidP="00A30C4C">
      <w:pPr>
        <w:ind w:right="-720"/>
        <w:rPr>
          <w:b/>
        </w:rPr>
      </w:pPr>
    </w:p>
    <w:p w14:paraId="62E992C5" w14:textId="77777777" w:rsidR="00886519" w:rsidRDefault="00886519">
      <w:pPr>
        <w:ind w:left="720" w:right="-720"/>
      </w:pPr>
      <w:r>
        <w:rPr>
          <w:b/>
        </w:rPr>
        <w:t>Eltzschig, HK</w:t>
      </w:r>
      <w:r>
        <w:t xml:space="preserve">: Characterization of an Inhibitor of </w:t>
      </w:r>
      <w:r>
        <w:rPr>
          <w:i/>
          <w:iCs/>
        </w:rPr>
        <w:t>in vitro</w:t>
      </w:r>
      <w:r>
        <w:t xml:space="preserve"> Translation in Lysates of Trypanosoma brucei. Eberhard-</w:t>
      </w:r>
      <w:proofErr w:type="spellStart"/>
      <w:r>
        <w:t>Karls</w:t>
      </w:r>
      <w:proofErr w:type="spellEnd"/>
      <w:r>
        <w:t>-University, Tübingen, Germany, 1996, 124 pgs.</w:t>
      </w:r>
    </w:p>
    <w:sectPr w:rsidR="00886519" w:rsidSect="0061057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503A8" w14:textId="77777777" w:rsidR="007A1B9B" w:rsidRDefault="007A1B9B">
      <w:r>
        <w:separator/>
      </w:r>
    </w:p>
  </w:endnote>
  <w:endnote w:type="continuationSeparator" w:id="0">
    <w:p w14:paraId="7D7B145E" w14:textId="77777777" w:rsidR="007A1B9B" w:rsidRDefault="007A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4F6F" w14:textId="77777777" w:rsidR="00CA69E7" w:rsidRDefault="00CA69E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AE61" w14:textId="77777777" w:rsidR="004655F4" w:rsidRDefault="004655F4" w:rsidP="004655F4">
    <w:pPr>
      <w:pStyle w:val="a7"/>
      <w:jc w:val="right"/>
    </w:pPr>
    <w:r w:rsidRPr="00B14BB1">
      <w:rPr>
        <w:smallCaps/>
      </w:rPr>
      <w:t>-</w:t>
    </w:r>
    <w:r w:rsidRPr="00B14BB1">
      <w:rPr>
        <w:rStyle w:val="a8"/>
        <w:smallCaps/>
      </w:rPr>
      <w:fldChar w:fldCharType="begin"/>
    </w:r>
    <w:r w:rsidRPr="00B14BB1">
      <w:rPr>
        <w:rStyle w:val="a8"/>
        <w:smallCaps/>
      </w:rPr>
      <w:instrText xml:space="preserve"> PAGE </w:instrText>
    </w:r>
    <w:r w:rsidRPr="00B14BB1">
      <w:rPr>
        <w:rStyle w:val="a8"/>
        <w:smallCaps/>
      </w:rPr>
      <w:fldChar w:fldCharType="separate"/>
    </w:r>
    <w:r w:rsidR="00283413">
      <w:rPr>
        <w:rStyle w:val="a8"/>
        <w:smallCaps/>
        <w:noProof/>
      </w:rPr>
      <w:t>2</w:t>
    </w:r>
    <w:r w:rsidRPr="00B14BB1">
      <w:rPr>
        <w:rStyle w:val="a8"/>
        <w:smallCaps/>
      </w:rPr>
      <w:fldChar w:fldCharType="end"/>
    </w:r>
    <w:r w:rsidRPr="00B14BB1">
      <w:rPr>
        <w:rStyle w:val="a8"/>
        <w:smallCap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99C4" w14:textId="77777777" w:rsidR="00CA69E7" w:rsidRDefault="00CA69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03FC" w14:textId="77777777" w:rsidR="007A1B9B" w:rsidRDefault="007A1B9B">
      <w:r>
        <w:separator/>
      </w:r>
    </w:p>
  </w:footnote>
  <w:footnote w:type="continuationSeparator" w:id="0">
    <w:p w14:paraId="0F1CAF64" w14:textId="77777777" w:rsidR="007A1B9B" w:rsidRDefault="007A1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4741" w14:textId="77777777" w:rsidR="00CA69E7" w:rsidRDefault="00CA69E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A671" w14:textId="77777777" w:rsidR="00703DE5" w:rsidRPr="00B14BB1" w:rsidRDefault="00703DE5">
    <w:pPr>
      <w:pStyle w:val="a5"/>
      <w:rPr>
        <w:rStyle w:val="a8"/>
        <w:smallCaps/>
        <w:szCs w:val="24"/>
      </w:rPr>
    </w:pPr>
    <w:r w:rsidRPr="00B14BB1">
      <w:rPr>
        <w:smallCaps/>
        <w:szCs w:val="24"/>
      </w:rPr>
      <w:t>Curriculum Vitae Holger K. Eltzschig</w:t>
    </w:r>
    <w:r>
      <w:rPr>
        <w:smallCaps/>
        <w:szCs w:val="24"/>
      </w:rPr>
      <w:t>, MD, PhD</w:t>
    </w:r>
  </w:p>
  <w:p w14:paraId="610C11B8" w14:textId="7202589F" w:rsidR="00703DE5" w:rsidRDefault="004B603E">
    <w:pPr>
      <w:pStyle w:val="a5"/>
    </w:pPr>
    <w:r>
      <w:rPr>
        <w:noProof/>
        <w:lang w:eastAsia="de-DE"/>
      </w:rPr>
      <mc:AlternateContent>
        <mc:Choice Requires="wps">
          <w:drawing>
            <wp:anchor distT="0" distB="0" distL="114300" distR="114300" simplePos="0" relativeHeight="251657728" behindDoc="0" locked="0" layoutInCell="1" allowOverlap="1" wp14:anchorId="654EA369" wp14:editId="37632800">
              <wp:simplePos x="0" y="0"/>
              <wp:positionH relativeFrom="column">
                <wp:posOffset>-285750</wp:posOffset>
              </wp:positionH>
              <wp:positionV relativeFrom="paragraph">
                <wp:posOffset>53340</wp:posOffset>
              </wp:positionV>
              <wp:extent cx="6172200" cy="0"/>
              <wp:effectExtent l="9525"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02FC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2pt" to="46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B9DA" w14:textId="77777777" w:rsidR="00CA69E7" w:rsidRDefault="00CA69E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0F9F"/>
    <w:multiLevelType w:val="hybridMultilevel"/>
    <w:tmpl w:val="F81049B6"/>
    <w:lvl w:ilvl="0" w:tplc="2C0E6B0C">
      <w:numFmt w:val="bullet"/>
      <w:lvlText w:val="-"/>
      <w:lvlJc w:val="left"/>
      <w:pPr>
        <w:ind w:left="3240" w:hanging="360"/>
      </w:pPr>
      <w:rPr>
        <w:rFonts w:ascii="Times New Roman" w:eastAsia="Times New Roman" w:hAnsi="Times New Roman" w:cs="Times New Roman"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1EF376A"/>
    <w:multiLevelType w:val="hybridMultilevel"/>
    <w:tmpl w:val="4F2CDB7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574"/>
    <w:multiLevelType w:val="hybridMultilevel"/>
    <w:tmpl w:val="DB4A47B4"/>
    <w:lvl w:ilvl="0" w:tplc="68DC2092">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1DE170F5"/>
    <w:multiLevelType w:val="hybridMultilevel"/>
    <w:tmpl w:val="877C186C"/>
    <w:lvl w:ilvl="0" w:tplc="342A82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628FC"/>
    <w:multiLevelType w:val="hybridMultilevel"/>
    <w:tmpl w:val="5AE2086A"/>
    <w:lvl w:ilvl="0" w:tplc="DFC8B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76AF7"/>
    <w:multiLevelType w:val="hybridMultilevel"/>
    <w:tmpl w:val="9E6ADB26"/>
    <w:lvl w:ilvl="0" w:tplc="B9C412BE">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33876EFF"/>
    <w:multiLevelType w:val="hybridMultilevel"/>
    <w:tmpl w:val="9E6ADB26"/>
    <w:lvl w:ilvl="0" w:tplc="B9C412BE">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 w15:restartNumberingAfterBreak="0">
    <w:nsid w:val="35497D9A"/>
    <w:multiLevelType w:val="hybridMultilevel"/>
    <w:tmpl w:val="A770E1FC"/>
    <w:lvl w:ilvl="0" w:tplc="0409000F">
      <w:start w:val="1"/>
      <w:numFmt w:val="decimal"/>
      <w:lvlText w:val="%1."/>
      <w:lvlJc w:val="left"/>
      <w:pPr>
        <w:ind w:left="140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8" w15:restartNumberingAfterBreak="0">
    <w:nsid w:val="3BE3326A"/>
    <w:multiLevelType w:val="hybridMultilevel"/>
    <w:tmpl w:val="840078D6"/>
    <w:lvl w:ilvl="0" w:tplc="0D9C5BDC">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 w15:restartNumberingAfterBreak="0">
    <w:nsid w:val="446A6305"/>
    <w:multiLevelType w:val="hybridMultilevel"/>
    <w:tmpl w:val="DE52A9FC"/>
    <w:lvl w:ilvl="0" w:tplc="311C4C3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CFE638B"/>
    <w:multiLevelType w:val="hybridMultilevel"/>
    <w:tmpl w:val="9E6ADB26"/>
    <w:lvl w:ilvl="0" w:tplc="B9C412BE">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1" w15:restartNumberingAfterBreak="0">
    <w:nsid w:val="59F60716"/>
    <w:multiLevelType w:val="hybridMultilevel"/>
    <w:tmpl w:val="0B924EA8"/>
    <w:lvl w:ilvl="0" w:tplc="A748FE64">
      <w:start w:val="1"/>
      <w:numFmt w:val="decimal"/>
      <w:lvlText w:val="%1."/>
      <w:lvlJc w:val="center"/>
      <w:pPr>
        <w:tabs>
          <w:tab w:val="num" w:pos="1440"/>
        </w:tabs>
        <w:ind w:left="1440" w:hanging="360"/>
      </w:pPr>
      <w:rPr>
        <w:rFonts w:ascii="Times New Roman" w:hAnsi="Times New Roman" w:hint="default"/>
        <w:b/>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ECA3879"/>
    <w:multiLevelType w:val="hybridMultilevel"/>
    <w:tmpl w:val="A4B40F30"/>
    <w:lvl w:ilvl="0" w:tplc="FDFC3D84">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15:restartNumberingAfterBreak="0">
    <w:nsid w:val="68B66B63"/>
    <w:multiLevelType w:val="hybridMultilevel"/>
    <w:tmpl w:val="0E54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7B4324"/>
    <w:multiLevelType w:val="hybridMultilevel"/>
    <w:tmpl w:val="840078D6"/>
    <w:lvl w:ilvl="0" w:tplc="0D9C5BDC">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5" w15:restartNumberingAfterBreak="0">
    <w:nsid w:val="70110356"/>
    <w:multiLevelType w:val="hybridMultilevel"/>
    <w:tmpl w:val="783A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114A8"/>
    <w:multiLevelType w:val="hybridMultilevel"/>
    <w:tmpl w:val="0204B41A"/>
    <w:lvl w:ilvl="0" w:tplc="DCFE9560">
      <w:start w:val="1996"/>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A0F69FE"/>
    <w:multiLevelType w:val="hybridMultilevel"/>
    <w:tmpl w:val="0B924EA8"/>
    <w:lvl w:ilvl="0" w:tplc="A748FE64">
      <w:start w:val="1"/>
      <w:numFmt w:val="decimal"/>
      <w:lvlText w:val="%1."/>
      <w:lvlJc w:val="center"/>
      <w:pPr>
        <w:tabs>
          <w:tab w:val="num" w:pos="1440"/>
        </w:tabs>
        <w:ind w:left="1440" w:hanging="360"/>
      </w:pPr>
      <w:rPr>
        <w:rFonts w:ascii="Times New Roman" w:hAnsi="Times New Roman" w:hint="default"/>
        <w:b/>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011759278">
    <w:abstractNumId w:val="16"/>
  </w:num>
  <w:num w:numId="2" w16cid:durableId="1617715057">
    <w:abstractNumId w:val="12"/>
  </w:num>
  <w:num w:numId="3" w16cid:durableId="252785495">
    <w:abstractNumId w:val="8"/>
  </w:num>
  <w:num w:numId="4" w16cid:durableId="1151823933">
    <w:abstractNumId w:val="11"/>
  </w:num>
  <w:num w:numId="5" w16cid:durableId="951790339">
    <w:abstractNumId w:val="0"/>
  </w:num>
  <w:num w:numId="6" w16cid:durableId="1470783834">
    <w:abstractNumId w:val="4"/>
  </w:num>
  <w:num w:numId="7" w16cid:durableId="1845170547">
    <w:abstractNumId w:val="7"/>
  </w:num>
  <w:num w:numId="8" w16cid:durableId="1054696128">
    <w:abstractNumId w:val="6"/>
  </w:num>
  <w:num w:numId="9" w16cid:durableId="1480077035">
    <w:abstractNumId w:val="13"/>
  </w:num>
  <w:num w:numId="10" w16cid:durableId="1302611205">
    <w:abstractNumId w:val="3"/>
  </w:num>
  <w:num w:numId="11" w16cid:durableId="245500445">
    <w:abstractNumId w:val="2"/>
  </w:num>
  <w:num w:numId="12" w16cid:durableId="1482426664">
    <w:abstractNumId w:val="14"/>
  </w:num>
  <w:num w:numId="13" w16cid:durableId="1506482372">
    <w:abstractNumId w:val="15"/>
  </w:num>
  <w:num w:numId="14" w16cid:durableId="1999845669">
    <w:abstractNumId w:val="1"/>
  </w:num>
  <w:num w:numId="15" w16cid:durableId="1173492668">
    <w:abstractNumId w:val="9"/>
  </w:num>
  <w:num w:numId="16" w16cid:durableId="301154117">
    <w:abstractNumId w:val="17"/>
  </w:num>
  <w:num w:numId="17" w16cid:durableId="277032128">
    <w:abstractNumId w:val="10"/>
  </w:num>
  <w:num w:numId="18" w16cid:durableId="131684178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N7MwNLI0sDA0NLVQ0lEKTi0uzszPAykwNKwFAOCLHictAAAA"/>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C23FD"/>
    <w:rsid w:val="00000200"/>
    <w:rsid w:val="00000974"/>
    <w:rsid w:val="0000283C"/>
    <w:rsid w:val="00002BC7"/>
    <w:rsid w:val="000036A3"/>
    <w:rsid w:val="00005659"/>
    <w:rsid w:val="0000622F"/>
    <w:rsid w:val="00006E02"/>
    <w:rsid w:val="0000762E"/>
    <w:rsid w:val="0001086A"/>
    <w:rsid w:val="00010F86"/>
    <w:rsid w:val="000142A2"/>
    <w:rsid w:val="0001757E"/>
    <w:rsid w:val="00017EA2"/>
    <w:rsid w:val="000221A3"/>
    <w:rsid w:val="000237B0"/>
    <w:rsid w:val="000240C1"/>
    <w:rsid w:val="000262F4"/>
    <w:rsid w:val="000263AF"/>
    <w:rsid w:val="00026D8F"/>
    <w:rsid w:val="0002722C"/>
    <w:rsid w:val="00027B0F"/>
    <w:rsid w:val="00027E53"/>
    <w:rsid w:val="00031D04"/>
    <w:rsid w:val="0003268D"/>
    <w:rsid w:val="00033131"/>
    <w:rsid w:val="000340F1"/>
    <w:rsid w:val="000349C2"/>
    <w:rsid w:val="000359E1"/>
    <w:rsid w:val="000364B8"/>
    <w:rsid w:val="00037A59"/>
    <w:rsid w:val="000403B4"/>
    <w:rsid w:val="00040E71"/>
    <w:rsid w:val="000417FA"/>
    <w:rsid w:val="000423BD"/>
    <w:rsid w:val="0004499E"/>
    <w:rsid w:val="000451E2"/>
    <w:rsid w:val="00046908"/>
    <w:rsid w:val="00047B0A"/>
    <w:rsid w:val="00050395"/>
    <w:rsid w:val="000506E7"/>
    <w:rsid w:val="0005601E"/>
    <w:rsid w:val="00057392"/>
    <w:rsid w:val="0005751E"/>
    <w:rsid w:val="00057FD4"/>
    <w:rsid w:val="0006242F"/>
    <w:rsid w:val="00067D4B"/>
    <w:rsid w:val="00070579"/>
    <w:rsid w:val="00070A62"/>
    <w:rsid w:val="000714B5"/>
    <w:rsid w:val="00071D03"/>
    <w:rsid w:val="00071DBD"/>
    <w:rsid w:val="00071E63"/>
    <w:rsid w:val="0007472F"/>
    <w:rsid w:val="00075CB1"/>
    <w:rsid w:val="000767C0"/>
    <w:rsid w:val="0007754A"/>
    <w:rsid w:val="0007773E"/>
    <w:rsid w:val="000801F4"/>
    <w:rsid w:val="00081737"/>
    <w:rsid w:val="00081E67"/>
    <w:rsid w:val="0008317F"/>
    <w:rsid w:val="000908B5"/>
    <w:rsid w:val="00090981"/>
    <w:rsid w:val="00091A98"/>
    <w:rsid w:val="00093A43"/>
    <w:rsid w:val="00094F75"/>
    <w:rsid w:val="0009596A"/>
    <w:rsid w:val="00095AEC"/>
    <w:rsid w:val="00097C11"/>
    <w:rsid w:val="000A014E"/>
    <w:rsid w:val="000A0528"/>
    <w:rsid w:val="000A25D8"/>
    <w:rsid w:val="000A53B6"/>
    <w:rsid w:val="000A7E44"/>
    <w:rsid w:val="000B0214"/>
    <w:rsid w:val="000B3907"/>
    <w:rsid w:val="000B408C"/>
    <w:rsid w:val="000B4EA1"/>
    <w:rsid w:val="000B578A"/>
    <w:rsid w:val="000B5A19"/>
    <w:rsid w:val="000B5D83"/>
    <w:rsid w:val="000B64DA"/>
    <w:rsid w:val="000B74EC"/>
    <w:rsid w:val="000B761F"/>
    <w:rsid w:val="000C0830"/>
    <w:rsid w:val="000C0874"/>
    <w:rsid w:val="000C1425"/>
    <w:rsid w:val="000C2A09"/>
    <w:rsid w:val="000C2CA7"/>
    <w:rsid w:val="000C38EB"/>
    <w:rsid w:val="000C3E6D"/>
    <w:rsid w:val="000C6C1A"/>
    <w:rsid w:val="000C791B"/>
    <w:rsid w:val="000C7CC3"/>
    <w:rsid w:val="000D0D28"/>
    <w:rsid w:val="000D110F"/>
    <w:rsid w:val="000D402B"/>
    <w:rsid w:val="000D44B7"/>
    <w:rsid w:val="000D6281"/>
    <w:rsid w:val="000D680C"/>
    <w:rsid w:val="000D6855"/>
    <w:rsid w:val="000E0025"/>
    <w:rsid w:val="000E1201"/>
    <w:rsid w:val="000E1660"/>
    <w:rsid w:val="000E35BE"/>
    <w:rsid w:val="000E4132"/>
    <w:rsid w:val="000E655E"/>
    <w:rsid w:val="000E7957"/>
    <w:rsid w:val="000E7C0F"/>
    <w:rsid w:val="000E7DDB"/>
    <w:rsid w:val="000F18BF"/>
    <w:rsid w:val="000F19E8"/>
    <w:rsid w:val="000F1A43"/>
    <w:rsid w:val="000F1A74"/>
    <w:rsid w:val="000F342E"/>
    <w:rsid w:val="000F52B2"/>
    <w:rsid w:val="000F65BE"/>
    <w:rsid w:val="000F6DCD"/>
    <w:rsid w:val="000F793E"/>
    <w:rsid w:val="0010053A"/>
    <w:rsid w:val="00102779"/>
    <w:rsid w:val="0010378A"/>
    <w:rsid w:val="00103946"/>
    <w:rsid w:val="00104195"/>
    <w:rsid w:val="0010494E"/>
    <w:rsid w:val="00105765"/>
    <w:rsid w:val="00105E13"/>
    <w:rsid w:val="0010605D"/>
    <w:rsid w:val="00106406"/>
    <w:rsid w:val="00107436"/>
    <w:rsid w:val="00107DB2"/>
    <w:rsid w:val="00110956"/>
    <w:rsid w:val="00111853"/>
    <w:rsid w:val="001139E8"/>
    <w:rsid w:val="001150BB"/>
    <w:rsid w:val="00116956"/>
    <w:rsid w:val="001236EF"/>
    <w:rsid w:val="00123E5E"/>
    <w:rsid w:val="001261AA"/>
    <w:rsid w:val="001279F4"/>
    <w:rsid w:val="00130106"/>
    <w:rsid w:val="00132EFA"/>
    <w:rsid w:val="00134ECA"/>
    <w:rsid w:val="00136842"/>
    <w:rsid w:val="00136C6D"/>
    <w:rsid w:val="00137A58"/>
    <w:rsid w:val="00140623"/>
    <w:rsid w:val="00140E3B"/>
    <w:rsid w:val="00141226"/>
    <w:rsid w:val="00143644"/>
    <w:rsid w:val="00145521"/>
    <w:rsid w:val="00146105"/>
    <w:rsid w:val="001463B9"/>
    <w:rsid w:val="001500B9"/>
    <w:rsid w:val="00151BD8"/>
    <w:rsid w:val="0015213B"/>
    <w:rsid w:val="001529A9"/>
    <w:rsid w:val="00152C14"/>
    <w:rsid w:val="00153B90"/>
    <w:rsid w:val="001543FB"/>
    <w:rsid w:val="001555BC"/>
    <w:rsid w:val="00155C52"/>
    <w:rsid w:val="00157322"/>
    <w:rsid w:val="00163F08"/>
    <w:rsid w:val="00164D2C"/>
    <w:rsid w:val="00164F2B"/>
    <w:rsid w:val="00166F74"/>
    <w:rsid w:val="001722CC"/>
    <w:rsid w:val="001743E5"/>
    <w:rsid w:val="00177D83"/>
    <w:rsid w:val="0018219F"/>
    <w:rsid w:val="001845C4"/>
    <w:rsid w:val="00186136"/>
    <w:rsid w:val="00187E08"/>
    <w:rsid w:val="00187E51"/>
    <w:rsid w:val="0019318C"/>
    <w:rsid w:val="001954DE"/>
    <w:rsid w:val="001971F6"/>
    <w:rsid w:val="001A1CD5"/>
    <w:rsid w:val="001A1D5D"/>
    <w:rsid w:val="001A21BD"/>
    <w:rsid w:val="001A2C53"/>
    <w:rsid w:val="001A307A"/>
    <w:rsid w:val="001A6AC8"/>
    <w:rsid w:val="001A6B02"/>
    <w:rsid w:val="001A77A3"/>
    <w:rsid w:val="001A7F00"/>
    <w:rsid w:val="001B011E"/>
    <w:rsid w:val="001B31AA"/>
    <w:rsid w:val="001B5809"/>
    <w:rsid w:val="001B640F"/>
    <w:rsid w:val="001B6746"/>
    <w:rsid w:val="001B70B7"/>
    <w:rsid w:val="001C00DE"/>
    <w:rsid w:val="001C06B4"/>
    <w:rsid w:val="001C188D"/>
    <w:rsid w:val="001C2707"/>
    <w:rsid w:val="001C293D"/>
    <w:rsid w:val="001C409E"/>
    <w:rsid w:val="001C4E2C"/>
    <w:rsid w:val="001C5C51"/>
    <w:rsid w:val="001C5E82"/>
    <w:rsid w:val="001C7008"/>
    <w:rsid w:val="001D010E"/>
    <w:rsid w:val="001D1CD3"/>
    <w:rsid w:val="001D2A97"/>
    <w:rsid w:val="001D39A3"/>
    <w:rsid w:val="001D410A"/>
    <w:rsid w:val="001D53C7"/>
    <w:rsid w:val="001D5A02"/>
    <w:rsid w:val="001D5E9C"/>
    <w:rsid w:val="001E0B89"/>
    <w:rsid w:val="001E0C9C"/>
    <w:rsid w:val="001E2032"/>
    <w:rsid w:val="001E26B9"/>
    <w:rsid w:val="001E4806"/>
    <w:rsid w:val="001E4BAC"/>
    <w:rsid w:val="001E5EB4"/>
    <w:rsid w:val="001E650B"/>
    <w:rsid w:val="001F02CB"/>
    <w:rsid w:val="001F05E9"/>
    <w:rsid w:val="001F0B79"/>
    <w:rsid w:val="001F13EC"/>
    <w:rsid w:val="001F17C7"/>
    <w:rsid w:val="001F18D4"/>
    <w:rsid w:val="001F1A0E"/>
    <w:rsid w:val="001F2552"/>
    <w:rsid w:val="002005B7"/>
    <w:rsid w:val="0020077F"/>
    <w:rsid w:val="00202DD6"/>
    <w:rsid w:val="002049AF"/>
    <w:rsid w:val="0020600A"/>
    <w:rsid w:val="00207941"/>
    <w:rsid w:val="00210126"/>
    <w:rsid w:val="00212974"/>
    <w:rsid w:val="00212E84"/>
    <w:rsid w:val="00213A92"/>
    <w:rsid w:val="002154B1"/>
    <w:rsid w:val="00215917"/>
    <w:rsid w:val="00215DC7"/>
    <w:rsid w:val="00220009"/>
    <w:rsid w:val="00220365"/>
    <w:rsid w:val="00220ADC"/>
    <w:rsid w:val="0022214C"/>
    <w:rsid w:val="00222901"/>
    <w:rsid w:val="00222E5D"/>
    <w:rsid w:val="002231F7"/>
    <w:rsid w:val="00223AC7"/>
    <w:rsid w:val="0022436F"/>
    <w:rsid w:val="00226037"/>
    <w:rsid w:val="002272EE"/>
    <w:rsid w:val="00227F68"/>
    <w:rsid w:val="002315E2"/>
    <w:rsid w:val="002316C9"/>
    <w:rsid w:val="00232B9C"/>
    <w:rsid w:val="002338DC"/>
    <w:rsid w:val="002339E2"/>
    <w:rsid w:val="00233E4C"/>
    <w:rsid w:val="00235715"/>
    <w:rsid w:val="00235881"/>
    <w:rsid w:val="00235A04"/>
    <w:rsid w:val="00235A88"/>
    <w:rsid w:val="002363E0"/>
    <w:rsid w:val="002403AD"/>
    <w:rsid w:val="002403FA"/>
    <w:rsid w:val="002408E8"/>
    <w:rsid w:val="00240F09"/>
    <w:rsid w:val="0024580C"/>
    <w:rsid w:val="00245FE3"/>
    <w:rsid w:val="00246127"/>
    <w:rsid w:val="00246A38"/>
    <w:rsid w:val="002473D6"/>
    <w:rsid w:val="0025059B"/>
    <w:rsid w:val="00251850"/>
    <w:rsid w:val="00251EF6"/>
    <w:rsid w:val="0025201A"/>
    <w:rsid w:val="002530BD"/>
    <w:rsid w:val="00254143"/>
    <w:rsid w:val="002568A4"/>
    <w:rsid w:val="00256939"/>
    <w:rsid w:val="00257B00"/>
    <w:rsid w:val="00261719"/>
    <w:rsid w:val="00262139"/>
    <w:rsid w:val="00262366"/>
    <w:rsid w:val="0026337E"/>
    <w:rsid w:val="0026459D"/>
    <w:rsid w:val="002653CB"/>
    <w:rsid w:val="00265A4A"/>
    <w:rsid w:val="00265D3D"/>
    <w:rsid w:val="00266BCD"/>
    <w:rsid w:val="00266FF4"/>
    <w:rsid w:val="00267A03"/>
    <w:rsid w:val="00272D5A"/>
    <w:rsid w:val="00272DC8"/>
    <w:rsid w:val="00275261"/>
    <w:rsid w:val="002771A5"/>
    <w:rsid w:val="00277F11"/>
    <w:rsid w:val="0028091B"/>
    <w:rsid w:val="00280B3C"/>
    <w:rsid w:val="002817AF"/>
    <w:rsid w:val="00281F78"/>
    <w:rsid w:val="002833C5"/>
    <w:rsid w:val="00283413"/>
    <w:rsid w:val="0028585D"/>
    <w:rsid w:val="00285A51"/>
    <w:rsid w:val="0028728D"/>
    <w:rsid w:val="0029222D"/>
    <w:rsid w:val="002923AB"/>
    <w:rsid w:val="002931CB"/>
    <w:rsid w:val="00293D45"/>
    <w:rsid w:val="00294A15"/>
    <w:rsid w:val="00294BD5"/>
    <w:rsid w:val="00294CE3"/>
    <w:rsid w:val="002A19D7"/>
    <w:rsid w:val="002A2183"/>
    <w:rsid w:val="002A3848"/>
    <w:rsid w:val="002A676D"/>
    <w:rsid w:val="002A790B"/>
    <w:rsid w:val="002A7F51"/>
    <w:rsid w:val="002B08D4"/>
    <w:rsid w:val="002B33FD"/>
    <w:rsid w:val="002B67C0"/>
    <w:rsid w:val="002B6C13"/>
    <w:rsid w:val="002B6DB2"/>
    <w:rsid w:val="002B6FAA"/>
    <w:rsid w:val="002C621F"/>
    <w:rsid w:val="002C6A4F"/>
    <w:rsid w:val="002D029A"/>
    <w:rsid w:val="002D045B"/>
    <w:rsid w:val="002D0837"/>
    <w:rsid w:val="002D0F7E"/>
    <w:rsid w:val="002D5557"/>
    <w:rsid w:val="002D55AF"/>
    <w:rsid w:val="002D5EF9"/>
    <w:rsid w:val="002E0943"/>
    <w:rsid w:val="002E11E3"/>
    <w:rsid w:val="002E139B"/>
    <w:rsid w:val="002E1C1A"/>
    <w:rsid w:val="002E4136"/>
    <w:rsid w:val="002E69E9"/>
    <w:rsid w:val="002E6CFC"/>
    <w:rsid w:val="002F09DD"/>
    <w:rsid w:val="002F18AA"/>
    <w:rsid w:val="002F33D1"/>
    <w:rsid w:val="002F4463"/>
    <w:rsid w:val="002F5A8B"/>
    <w:rsid w:val="002F6826"/>
    <w:rsid w:val="002F71EF"/>
    <w:rsid w:val="002F7B36"/>
    <w:rsid w:val="00300E2A"/>
    <w:rsid w:val="003014B6"/>
    <w:rsid w:val="00302468"/>
    <w:rsid w:val="00302666"/>
    <w:rsid w:val="0030371D"/>
    <w:rsid w:val="00303C84"/>
    <w:rsid w:val="00304128"/>
    <w:rsid w:val="0030426D"/>
    <w:rsid w:val="003048B3"/>
    <w:rsid w:val="00305677"/>
    <w:rsid w:val="003066DB"/>
    <w:rsid w:val="00306F4F"/>
    <w:rsid w:val="00307AFF"/>
    <w:rsid w:val="00310457"/>
    <w:rsid w:val="00310B85"/>
    <w:rsid w:val="00310CA0"/>
    <w:rsid w:val="00310D09"/>
    <w:rsid w:val="00311E16"/>
    <w:rsid w:val="00312EB5"/>
    <w:rsid w:val="00315879"/>
    <w:rsid w:val="00316D9E"/>
    <w:rsid w:val="0032046B"/>
    <w:rsid w:val="00321514"/>
    <w:rsid w:val="00321859"/>
    <w:rsid w:val="00323AB2"/>
    <w:rsid w:val="00323DBF"/>
    <w:rsid w:val="00324119"/>
    <w:rsid w:val="0032618C"/>
    <w:rsid w:val="003266AD"/>
    <w:rsid w:val="00327521"/>
    <w:rsid w:val="003317A1"/>
    <w:rsid w:val="00333212"/>
    <w:rsid w:val="0033387A"/>
    <w:rsid w:val="00335D65"/>
    <w:rsid w:val="00336D62"/>
    <w:rsid w:val="00337E16"/>
    <w:rsid w:val="0034010D"/>
    <w:rsid w:val="00352836"/>
    <w:rsid w:val="00352C9C"/>
    <w:rsid w:val="00352DE2"/>
    <w:rsid w:val="00353CC2"/>
    <w:rsid w:val="003565A9"/>
    <w:rsid w:val="00356630"/>
    <w:rsid w:val="00356832"/>
    <w:rsid w:val="00356B05"/>
    <w:rsid w:val="00364FD8"/>
    <w:rsid w:val="00365E36"/>
    <w:rsid w:val="00366ACA"/>
    <w:rsid w:val="00366B14"/>
    <w:rsid w:val="0037028A"/>
    <w:rsid w:val="003713E6"/>
    <w:rsid w:val="00371D01"/>
    <w:rsid w:val="00375001"/>
    <w:rsid w:val="00375762"/>
    <w:rsid w:val="00376250"/>
    <w:rsid w:val="00380372"/>
    <w:rsid w:val="00381A32"/>
    <w:rsid w:val="00381AD7"/>
    <w:rsid w:val="0038221B"/>
    <w:rsid w:val="00383E2E"/>
    <w:rsid w:val="003850E9"/>
    <w:rsid w:val="00385529"/>
    <w:rsid w:val="0038571C"/>
    <w:rsid w:val="003877DD"/>
    <w:rsid w:val="0039045F"/>
    <w:rsid w:val="00390ECE"/>
    <w:rsid w:val="00392D4A"/>
    <w:rsid w:val="00394FDF"/>
    <w:rsid w:val="00397741"/>
    <w:rsid w:val="00397F07"/>
    <w:rsid w:val="003A0FE8"/>
    <w:rsid w:val="003A1703"/>
    <w:rsid w:val="003A179B"/>
    <w:rsid w:val="003A2DB7"/>
    <w:rsid w:val="003A3D6A"/>
    <w:rsid w:val="003A5E70"/>
    <w:rsid w:val="003A69D5"/>
    <w:rsid w:val="003B1FB5"/>
    <w:rsid w:val="003B2341"/>
    <w:rsid w:val="003B57FB"/>
    <w:rsid w:val="003B6097"/>
    <w:rsid w:val="003C038B"/>
    <w:rsid w:val="003C14BA"/>
    <w:rsid w:val="003C162C"/>
    <w:rsid w:val="003C2ED0"/>
    <w:rsid w:val="003C4013"/>
    <w:rsid w:val="003C5E37"/>
    <w:rsid w:val="003C6FF4"/>
    <w:rsid w:val="003C770E"/>
    <w:rsid w:val="003C7C9A"/>
    <w:rsid w:val="003D3B37"/>
    <w:rsid w:val="003D5AC1"/>
    <w:rsid w:val="003D60E4"/>
    <w:rsid w:val="003D6862"/>
    <w:rsid w:val="003E0161"/>
    <w:rsid w:val="003E033A"/>
    <w:rsid w:val="003E0572"/>
    <w:rsid w:val="003E10AE"/>
    <w:rsid w:val="003E21FC"/>
    <w:rsid w:val="003E28EC"/>
    <w:rsid w:val="003E5F4D"/>
    <w:rsid w:val="003E76E8"/>
    <w:rsid w:val="003E77B2"/>
    <w:rsid w:val="003E77FE"/>
    <w:rsid w:val="003E7BAC"/>
    <w:rsid w:val="003F0B88"/>
    <w:rsid w:val="003F0EC6"/>
    <w:rsid w:val="003F1EFB"/>
    <w:rsid w:val="003F3F4C"/>
    <w:rsid w:val="003F47CE"/>
    <w:rsid w:val="003F6D10"/>
    <w:rsid w:val="00401233"/>
    <w:rsid w:val="004016BC"/>
    <w:rsid w:val="00401D6E"/>
    <w:rsid w:val="004027C5"/>
    <w:rsid w:val="004040C7"/>
    <w:rsid w:val="00404E49"/>
    <w:rsid w:val="00404E7B"/>
    <w:rsid w:val="00405F1E"/>
    <w:rsid w:val="00405F7D"/>
    <w:rsid w:val="00406391"/>
    <w:rsid w:val="0040677E"/>
    <w:rsid w:val="00410A88"/>
    <w:rsid w:val="00411888"/>
    <w:rsid w:val="00411D6E"/>
    <w:rsid w:val="00416659"/>
    <w:rsid w:val="004167CE"/>
    <w:rsid w:val="004168F6"/>
    <w:rsid w:val="00416D45"/>
    <w:rsid w:val="0041789F"/>
    <w:rsid w:val="004201AD"/>
    <w:rsid w:val="004208A1"/>
    <w:rsid w:val="00421081"/>
    <w:rsid w:val="004233F8"/>
    <w:rsid w:val="004237EA"/>
    <w:rsid w:val="0042466F"/>
    <w:rsid w:val="004254D0"/>
    <w:rsid w:val="00426561"/>
    <w:rsid w:val="0043260D"/>
    <w:rsid w:val="00432CF0"/>
    <w:rsid w:val="00433256"/>
    <w:rsid w:val="00435566"/>
    <w:rsid w:val="00435F9E"/>
    <w:rsid w:val="004365A2"/>
    <w:rsid w:val="00441D70"/>
    <w:rsid w:val="0044296C"/>
    <w:rsid w:val="00442A47"/>
    <w:rsid w:val="00442A6C"/>
    <w:rsid w:val="00442E56"/>
    <w:rsid w:val="00446FE2"/>
    <w:rsid w:val="004476D5"/>
    <w:rsid w:val="004519AE"/>
    <w:rsid w:val="00453110"/>
    <w:rsid w:val="004535C2"/>
    <w:rsid w:val="00453D14"/>
    <w:rsid w:val="00453F7A"/>
    <w:rsid w:val="00454D6C"/>
    <w:rsid w:val="004552B8"/>
    <w:rsid w:val="0045574F"/>
    <w:rsid w:val="00460E44"/>
    <w:rsid w:val="004615D5"/>
    <w:rsid w:val="00462160"/>
    <w:rsid w:val="00462D70"/>
    <w:rsid w:val="00462E9C"/>
    <w:rsid w:val="00463645"/>
    <w:rsid w:val="00464596"/>
    <w:rsid w:val="004655F4"/>
    <w:rsid w:val="0046574E"/>
    <w:rsid w:val="00467E96"/>
    <w:rsid w:val="00471259"/>
    <w:rsid w:val="0047233A"/>
    <w:rsid w:val="00475048"/>
    <w:rsid w:val="004800C2"/>
    <w:rsid w:val="0048114E"/>
    <w:rsid w:val="00481474"/>
    <w:rsid w:val="00483613"/>
    <w:rsid w:val="0048388D"/>
    <w:rsid w:val="0048403E"/>
    <w:rsid w:val="00485836"/>
    <w:rsid w:val="00486F89"/>
    <w:rsid w:val="0048707C"/>
    <w:rsid w:val="004874CD"/>
    <w:rsid w:val="004923D4"/>
    <w:rsid w:val="00495979"/>
    <w:rsid w:val="004976C5"/>
    <w:rsid w:val="004A065D"/>
    <w:rsid w:val="004A0979"/>
    <w:rsid w:val="004A242B"/>
    <w:rsid w:val="004A2CDF"/>
    <w:rsid w:val="004A469A"/>
    <w:rsid w:val="004A4FAA"/>
    <w:rsid w:val="004A5770"/>
    <w:rsid w:val="004A585E"/>
    <w:rsid w:val="004A599E"/>
    <w:rsid w:val="004A63F7"/>
    <w:rsid w:val="004A7F5F"/>
    <w:rsid w:val="004B2782"/>
    <w:rsid w:val="004B2C5A"/>
    <w:rsid w:val="004B2DC1"/>
    <w:rsid w:val="004B603E"/>
    <w:rsid w:val="004B6150"/>
    <w:rsid w:val="004B72D9"/>
    <w:rsid w:val="004B7CE1"/>
    <w:rsid w:val="004C0473"/>
    <w:rsid w:val="004C04D0"/>
    <w:rsid w:val="004C118D"/>
    <w:rsid w:val="004C18EA"/>
    <w:rsid w:val="004C23FD"/>
    <w:rsid w:val="004C256A"/>
    <w:rsid w:val="004C27E4"/>
    <w:rsid w:val="004C4B91"/>
    <w:rsid w:val="004C6B02"/>
    <w:rsid w:val="004D05A4"/>
    <w:rsid w:val="004D15B0"/>
    <w:rsid w:val="004D3F4E"/>
    <w:rsid w:val="004D4D9E"/>
    <w:rsid w:val="004E034B"/>
    <w:rsid w:val="004E0CB1"/>
    <w:rsid w:val="004E1894"/>
    <w:rsid w:val="004E1BCE"/>
    <w:rsid w:val="004E1C9C"/>
    <w:rsid w:val="004E216B"/>
    <w:rsid w:val="004E2D34"/>
    <w:rsid w:val="004E2D6F"/>
    <w:rsid w:val="004E37E0"/>
    <w:rsid w:val="004E3986"/>
    <w:rsid w:val="004F0101"/>
    <w:rsid w:val="004F268A"/>
    <w:rsid w:val="004F3111"/>
    <w:rsid w:val="004F429D"/>
    <w:rsid w:val="004F653E"/>
    <w:rsid w:val="004F6637"/>
    <w:rsid w:val="004F6A32"/>
    <w:rsid w:val="004F7A61"/>
    <w:rsid w:val="005004A2"/>
    <w:rsid w:val="005012BF"/>
    <w:rsid w:val="005014E3"/>
    <w:rsid w:val="00502B5F"/>
    <w:rsid w:val="00502D43"/>
    <w:rsid w:val="0050426D"/>
    <w:rsid w:val="005053E5"/>
    <w:rsid w:val="00506F3B"/>
    <w:rsid w:val="00507141"/>
    <w:rsid w:val="00507B5A"/>
    <w:rsid w:val="0051246F"/>
    <w:rsid w:val="005132B2"/>
    <w:rsid w:val="00513FB9"/>
    <w:rsid w:val="00514D85"/>
    <w:rsid w:val="0051573B"/>
    <w:rsid w:val="005169CA"/>
    <w:rsid w:val="005204BC"/>
    <w:rsid w:val="005207B1"/>
    <w:rsid w:val="00520E6F"/>
    <w:rsid w:val="005227EE"/>
    <w:rsid w:val="0052482A"/>
    <w:rsid w:val="00526AD6"/>
    <w:rsid w:val="005313DF"/>
    <w:rsid w:val="0053196E"/>
    <w:rsid w:val="00532481"/>
    <w:rsid w:val="00532C90"/>
    <w:rsid w:val="00534B29"/>
    <w:rsid w:val="00535C75"/>
    <w:rsid w:val="0053640E"/>
    <w:rsid w:val="00537080"/>
    <w:rsid w:val="005421C1"/>
    <w:rsid w:val="00542382"/>
    <w:rsid w:val="00543B95"/>
    <w:rsid w:val="005469CF"/>
    <w:rsid w:val="00546FF9"/>
    <w:rsid w:val="00550F43"/>
    <w:rsid w:val="00551213"/>
    <w:rsid w:val="00551AE9"/>
    <w:rsid w:val="00554CE4"/>
    <w:rsid w:val="0055700C"/>
    <w:rsid w:val="005608CC"/>
    <w:rsid w:val="005621D4"/>
    <w:rsid w:val="005634B6"/>
    <w:rsid w:val="005641FD"/>
    <w:rsid w:val="005662F0"/>
    <w:rsid w:val="00566440"/>
    <w:rsid w:val="0056719F"/>
    <w:rsid w:val="005671A3"/>
    <w:rsid w:val="005710D5"/>
    <w:rsid w:val="00571CC6"/>
    <w:rsid w:val="00571EEF"/>
    <w:rsid w:val="005720CB"/>
    <w:rsid w:val="005746B0"/>
    <w:rsid w:val="00574841"/>
    <w:rsid w:val="00575809"/>
    <w:rsid w:val="005767B5"/>
    <w:rsid w:val="005776B0"/>
    <w:rsid w:val="00577E5C"/>
    <w:rsid w:val="00580E63"/>
    <w:rsid w:val="005825C8"/>
    <w:rsid w:val="00585AD0"/>
    <w:rsid w:val="00585FD7"/>
    <w:rsid w:val="0058669A"/>
    <w:rsid w:val="00586710"/>
    <w:rsid w:val="00590AEA"/>
    <w:rsid w:val="005924F9"/>
    <w:rsid w:val="005925D2"/>
    <w:rsid w:val="00592601"/>
    <w:rsid w:val="00593631"/>
    <w:rsid w:val="00594432"/>
    <w:rsid w:val="00596855"/>
    <w:rsid w:val="005971CC"/>
    <w:rsid w:val="0059729A"/>
    <w:rsid w:val="005976E6"/>
    <w:rsid w:val="005A052A"/>
    <w:rsid w:val="005A0589"/>
    <w:rsid w:val="005A096C"/>
    <w:rsid w:val="005A3468"/>
    <w:rsid w:val="005A38BF"/>
    <w:rsid w:val="005A3FA2"/>
    <w:rsid w:val="005A4185"/>
    <w:rsid w:val="005A560F"/>
    <w:rsid w:val="005A64D0"/>
    <w:rsid w:val="005A667B"/>
    <w:rsid w:val="005A7FA3"/>
    <w:rsid w:val="005B1CF7"/>
    <w:rsid w:val="005B1F9F"/>
    <w:rsid w:val="005B2A8D"/>
    <w:rsid w:val="005B57D7"/>
    <w:rsid w:val="005C0D88"/>
    <w:rsid w:val="005C1C55"/>
    <w:rsid w:val="005C20B9"/>
    <w:rsid w:val="005C2A93"/>
    <w:rsid w:val="005C386B"/>
    <w:rsid w:val="005C392C"/>
    <w:rsid w:val="005C3C35"/>
    <w:rsid w:val="005C543E"/>
    <w:rsid w:val="005C5603"/>
    <w:rsid w:val="005C71DA"/>
    <w:rsid w:val="005D04E3"/>
    <w:rsid w:val="005D0C7B"/>
    <w:rsid w:val="005D2CFA"/>
    <w:rsid w:val="005D5F7B"/>
    <w:rsid w:val="005D65FF"/>
    <w:rsid w:val="005D76A2"/>
    <w:rsid w:val="005D78C1"/>
    <w:rsid w:val="005E0299"/>
    <w:rsid w:val="005E0F23"/>
    <w:rsid w:val="005E141E"/>
    <w:rsid w:val="005E350B"/>
    <w:rsid w:val="005E6981"/>
    <w:rsid w:val="005E76D8"/>
    <w:rsid w:val="005E7F50"/>
    <w:rsid w:val="005F0ADA"/>
    <w:rsid w:val="005F410C"/>
    <w:rsid w:val="005F4849"/>
    <w:rsid w:val="005F54AA"/>
    <w:rsid w:val="005F593B"/>
    <w:rsid w:val="005F59C1"/>
    <w:rsid w:val="005F5C3E"/>
    <w:rsid w:val="005F6A8D"/>
    <w:rsid w:val="005F7961"/>
    <w:rsid w:val="00601244"/>
    <w:rsid w:val="00601750"/>
    <w:rsid w:val="00602102"/>
    <w:rsid w:val="00604A0E"/>
    <w:rsid w:val="00607505"/>
    <w:rsid w:val="00607C77"/>
    <w:rsid w:val="0061057E"/>
    <w:rsid w:val="006107CE"/>
    <w:rsid w:val="00610D39"/>
    <w:rsid w:val="0061160E"/>
    <w:rsid w:val="00612599"/>
    <w:rsid w:val="0061270C"/>
    <w:rsid w:val="0061321F"/>
    <w:rsid w:val="0061358A"/>
    <w:rsid w:val="00613B83"/>
    <w:rsid w:val="0061459D"/>
    <w:rsid w:val="00614A8C"/>
    <w:rsid w:val="0061707E"/>
    <w:rsid w:val="00620639"/>
    <w:rsid w:val="00620C44"/>
    <w:rsid w:val="0062503B"/>
    <w:rsid w:val="00625D6D"/>
    <w:rsid w:val="00626C93"/>
    <w:rsid w:val="00631AB7"/>
    <w:rsid w:val="00631E35"/>
    <w:rsid w:val="006334E5"/>
    <w:rsid w:val="00634B94"/>
    <w:rsid w:val="00637D4F"/>
    <w:rsid w:val="006402EE"/>
    <w:rsid w:val="00640B01"/>
    <w:rsid w:val="0064132D"/>
    <w:rsid w:val="00642E22"/>
    <w:rsid w:val="00645327"/>
    <w:rsid w:val="00645C7E"/>
    <w:rsid w:val="006470F1"/>
    <w:rsid w:val="00647D7B"/>
    <w:rsid w:val="00650D5A"/>
    <w:rsid w:val="00651D89"/>
    <w:rsid w:val="006523CF"/>
    <w:rsid w:val="00652576"/>
    <w:rsid w:val="0065478C"/>
    <w:rsid w:val="00655717"/>
    <w:rsid w:val="00656420"/>
    <w:rsid w:val="00660046"/>
    <w:rsid w:val="00661FFA"/>
    <w:rsid w:val="0066402C"/>
    <w:rsid w:val="00664B3D"/>
    <w:rsid w:val="006655E9"/>
    <w:rsid w:val="00665846"/>
    <w:rsid w:val="0067135D"/>
    <w:rsid w:val="0067170F"/>
    <w:rsid w:val="00671A16"/>
    <w:rsid w:val="00672A86"/>
    <w:rsid w:val="006744B9"/>
    <w:rsid w:val="0067495A"/>
    <w:rsid w:val="00674CCF"/>
    <w:rsid w:val="00677850"/>
    <w:rsid w:val="006779C0"/>
    <w:rsid w:val="0068005B"/>
    <w:rsid w:val="00680785"/>
    <w:rsid w:val="00681CA3"/>
    <w:rsid w:val="0068377B"/>
    <w:rsid w:val="006837C7"/>
    <w:rsid w:val="00684D4F"/>
    <w:rsid w:val="00685BD4"/>
    <w:rsid w:val="00691F86"/>
    <w:rsid w:val="00692E9A"/>
    <w:rsid w:val="006942CE"/>
    <w:rsid w:val="00695630"/>
    <w:rsid w:val="00695970"/>
    <w:rsid w:val="00697208"/>
    <w:rsid w:val="006973A2"/>
    <w:rsid w:val="006A1016"/>
    <w:rsid w:val="006A3D65"/>
    <w:rsid w:val="006A5D2F"/>
    <w:rsid w:val="006A5E66"/>
    <w:rsid w:val="006A7469"/>
    <w:rsid w:val="006A75BB"/>
    <w:rsid w:val="006A7F07"/>
    <w:rsid w:val="006B163D"/>
    <w:rsid w:val="006B2A10"/>
    <w:rsid w:val="006B3722"/>
    <w:rsid w:val="006B48FA"/>
    <w:rsid w:val="006B59F4"/>
    <w:rsid w:val="006B6A29"/>
    <w:rsid w:val="006C001E"/>
    <w:rsid w:val="006C0984"/>
    <w:rsid w:val="006C3E62"/>
    <w:rsid w:val="006C40B6"/>
    <w:rsid w:val="006C4BC7"/>
    <w:rsid w:val="006C7494"/>
    <w:rsid w:val="006C74F0"/>
    <w:rsid w:val="006C752A"/>
    <w:rsid w:val="006C7640"/>
    <w:rsid w:val="006C79E2"/>
    <w:rsid w:val="006C7CF4"/>
    <w:rsid w:val="006D04F7"/>
    <w:rsid w:val="006D0666"/>
    <w:rsid w:val="006D0E76"/>
    <w:rsid w:val="006D1F1D"/>
    <w:rsid w:val="006D256C"/>
    <w:rsid w:val="006D295C"/>
    <w:rsid w:val="006D29B2"/>
    <w:rsid w:val="006D2C65"/>
    <w:rsid w:val="006D4FC6"/>
    <w:rsid w:val="006D53AA"/>
    <w:rsid w:val="006D6DB0"/>
    <w:rsid w:val="006E1664"/>
    <w:rsid w:val="006E3306"/>
    <w:rsid w:val="006E7105"/>
    <w:rsid w:val="006F52A1"/>
    <w:rsid w:val="006F588D"/>
    <w:rsid w:val="006F7025"/>
    <w:rsid w:val="006F7863"/>
    <w:rsid w:val="006F7F9F"/>
    <w:rsid w:val="0070096F"/>
    <w:rsid w:val="007014CB"/>
    <w:rsid w:val="00701798"/>
    <w:rsid w:val="007033BA"/>
    <w:rsid w:val="00703DE5"/>
    <w:rsid w:val="00704273"/>
    <w:rsid w:val="00705B3E"/>
    <w:rsid w:val="00706212"/>
    <w:rsid w:val="007072A8"/>
    <w:rsid w:val="00711576"/>
    <w:rsid w:val="007128E1"/>
    <w:rsid w:val="0071361A"/>
    <w:rsid w:val="00713C3E"/>
    <w:rsid w:val="007144AA"/>
    <w:rsid w:val="00714F88"/>
    <w:rsid w:val="00715562"/>
    <w:rsid w:val="007161EE"/>
    <w:rsid w:val="00720751"/>
    <w:rsid w:val="00721909"/>
    <w:rsid w:val="0072410D"/>
    <w:rsid w:val="00724C55"/>
    <w:rsid w:val="0072567A"/>
    <w:rsid w:val="0072783C"/>
    <w:rsid w:val="00727AF0"/>
    <w:rsid w:val="00731F99"/>
    <w:rsid w:val="00732B32"/>
    <w:rsid w:val="00733A78"/>
    <w:rsid w:val="007375E9"/>
    <w:rsid w:val="00740C2E"/>
    <w:rsid w:val="00741208"/>
    <w:rsid w:val="00743051"/>
    <w:rsid w:val="0074318B"/>
    <w:rsid w:val="0074343E"/>
    <w:rsid w:val="0074560F"/>
    <w:rsid w:val="00745931"/>
    <w:rsid w:val="00750E59"/>
    <w:rsid w:val="00751B8F"/>
    <w:rsid w:val="00751FA7"/>
    <w:rsid w:val="007522CE"/>
    <w:rsid w:val="00754A93"/>
    <w:rsid w:val="00755FB7"/>
    <w:rsid w:val="007572A8"/>
    <w:rsid w:val="007576B9"/>
    <w:rsid w:val="00760FB9"/>
    <w:rsid w:val="007611CA"/>
    <w:rsid w:val="0076363E"/>
    <w:rsid w:val="007636A5"/>
    <w:rsid w:val="00763F45"/>
    <w:rsid w:val="00765F89"/>
    <w:rsid w:val="00766018"/>
    <w:rsid w:val="007664EB"/>
    <w:rsid w:val="007666CE"/>
    <w:rsid w:val="00770660"/>
    <w:rsid w:val="007710E4"/>
    <w:rsid w:val="007712E5"/>
    <w:rsid w:val="00773683"/>
    <w:rsid w:val="007737FE"/>
    <w:rsid w:val="0077388C"/>
    <w:rsid w:val="00774D3E"/>
    <w:rsid w:val="00774DFC"/>
    <w:rsid w:val="00776837"/>
    <w:rsid w:val="00776F27"/>
    <w:rsid w:val="0077732B"/>
    <w:rsid w:val="0078021D"/>
    <w:rsid w:val="00780953"/>
    <w:rsid w:val="00782057"/>
    <w:rsid w:val="007830AB"/>
    <w:rsid w:val="007831AD"/>
    <w:rsid w:val="0078777D"/>
    <w:rsid w:val="00787DFD"/>
    <w:rsid w:val="00790041"/>
    <w:rsid w:val="00790C18"/>
    <w:rsid w:val="00791A07"/>
    <w:rsid w:val="00791D40"/>
    <w:rsid w:val="007920BD"/>
    <w:rsid w:val="007925DF"/>
    <w:rsid w:val="00792942"/>
    <w:rsid w:val="00792F0F"/>
    <w:rsid w:val="00792FBF"/>
    <w:rsid w:val="00794186"/>
    <w:rsid w:val="00794358"/>
    <w:rsid w:val="0079496B"/>
    <w:rsid w:val="00795099"/>
    <w:rsid w:val="00796258"/>
    <w:rsid w:val="00796EA8"/>
    <w:rsid w:val="00797665"/>
    <w:rsid w:val="007A00CA"/>
    <w:rsid w:val="007A1A6C"/>
    <w:rsid w:val="007A1B9B"/>
    <w:rsid w:val="007A1FF1"/>
    <w:rsid w:val="007A264C"/>
    <w:rsid w:val="007A4B7C"/>
    <w:rsid w:val="007A548E"/>
    <w:rsid w:val="007A5975"/>
    <w:rsid w:val="007A79F3"/>
    <w:rsid w:val="007B050A"/>
    <w:rsid w:val="007B08CF"/>
    <w:rsid w:val="007B0B5A"/>
    <w:rsid w:val="007B12D0"/>
    <w:rsid w:val="007B1CA8"/>
    <w:rsid w:val="007B2D3A"/>
    <w:rsid w:val="007B2F17"/>
    <w:rsid w:val="007B45A8"/>
    <w:rsid w:val="007B780B"/>
    <w:rsid w:val="007C0EC2"/>
    <w:rsid w:val="007C26EF"/>
    <w:rsid w:val="007C57DD"/>
    <w:rsid w:val="007C69E1"/>
    <w:rsid w:val="007C7446"/>
    <w:rsid w:val="007C75E0"/>
    <w:rsid w:val="007C7CDE"/>
    <w:rsid w:val="007D0745"/>
    <w:rsid w:val="007D193B"/>
    <w:rsid w:val="007D1FEB"/>
    <w:rsid w:val="007D367F"/>
    <w:rsid w:val="007D3F28"/>
    <w:rsid w:val="007D584E"/>
    <w:rsid w:val="007D604C"/>
    <w:rsid w:val="007D62BB"/>
    <w:rsid w:val="007D6D03"/>
    <w:rsid w:val="007D7DE4"/>
    <w:rsid w:val="007E0C20"/>
    <w:rsid w:val="007E0EDB"/>
    <w:rsid w:val="007E494D"/>
    <w:rsid w:val="007E545D"/>
    <w:rsid w:val="007E65DC"/>
    <w:rsid w:val="007F186F"/>
    <w:rsid w:val="007F2BC9"/>
    <w:rsid w:val="007F5142"/>
    <w:rsid w:val="007F56B9"/>
    <w:rsid w:val="007F5EDB"/>
    <w:rsid w:val="00800743"/>
    <w:rsid w:val="008015FC"/>
    <w:rsid w:val="00801D5A"/>
    <w:rsid w:val="00802F25"/>
    <w:rsid w:val="008034DC"/>
    <w:rsid w:val="008037B4"/>
    <w:rsid w:val="00804B25"/>
    <w:rsid w:val="00806BC7"/>
    <w:rsid w:val="00806E25"/>
    <w:rsid w:val="00806F8C"/>
    <w:rsid w:val="0080748B"/>
    <w:rsid w:val="008103D4"/>
    <w:rsid w:val="008109DD"/>
    <w:rsid w:val="00810DBA"/>
    <w:rsid w:val="008113A9"/>
    <w:rsid w:val="008118B0"/>
    <w:rsid w:val="008118DB"/>
    <w:rsid w:val="00811C01"/>
    <w:rsid w:val="00815579"/>
    <w:rsid w:val="00815651"/>
    <w:rsid w:val="00816EA6"/>
    <w:rsid w:val="00817D14"/>
    <w:rsid w:val="008210C8"/>
    <w:rsid w:val="008223B6"/>
    <w:rsid w:val="00827174"/>
    <w:rsid w:val="008275B1"/>
    <w:rsid w:val="00831E91"/>
    <w:rsid w:val="00831F5A"/>
    <w:rsid w:val="00834BC8"/>
    <w:rsid w:val="008363F1"/>
    <w:rsid w:val="008369F2"/>
    <w:rsid w:val="00840183"/>
    <w:rsid w:val="00841559"/>
    <w:rsid w:val="00842A19"/>
    <w:rsid w:val="008434B9"/>
    <w:rsid w:val="008437EE"/>
    <w:rsid w:val="008437F7"/>
    <w:rsid w:val="00843831"/>
    <w:rsid w:val="00843914"/>
    <w:rsid w:val="008450A4"/>
    <w:rsid w:val="008451CD"/>
    <w:rsid w:val="008475DC"/>
    <w:rsid w:val="00850023"/>
    <w:rsid w:val="008500EF"/>
    <w:rsid w:val="00850A42"/>
    <w:rsid w:val="00853562"/>
    <w:rsid w:val="008565BA"/>
    <w:rsid w:val="00856B8F"/>
    <w:rsid w:val="00857235"/>
    <w:rsid w:val="00857297"/>
    <w:rsid w:val="00861B76"/>
    <w:rsid w:val="00862569"/>
    <w:rsid w:val="008631E1"/>
    <w:rsid w:val="00863B15"/>
    <w:rsid w:val="008649CF"/>
    <w:rsid w:val="00867715"/>
    <w:rsid w:val="00870474"/>
    <w:rsid w:val="00870638"/>
    <w:rsid w:val="008707DD"/>
    <w:rsid w:val="008712B4"/>
    <w:rsid w:val="00872C7F"/>
    <w:rsid w:val="00873241"/>
    <w:rsid w:val="00875F80"/>
    <w:rsid w:val="0087678B"/>
    <w:rsid w:val="0087720C"/>
    <w:rsid w:val="00880125"/>
    <w:rsid w:val="0088230D"/>
    <w:rsid w:val="00882655"/>
    <w:rsid w:val="00883276"/>
    <w:rsid w:val="008837A4"/>
    <w:rsid w:val="00883B52"/>
    <w:rsid w:val="008841AE"/>
    <w:rsid w:val="008845FB"/>
    <w:rsid w:val="0088472A"/>
    <w:rsid w:val="0088647C"/>
    <w:rsid w:val="00886519"/>
    <w:rsid w:val="008876BC"/>
    <w:rsid w:val="0088797A"/>
    <w:rsid w:val="008903F6"/>
    <w:rsid w:val="00891CE2"/>
    <w:rsid w:val="0089261E"/>
    <w:rsid w:val="00892A19"/>
    <w:rsid w:val="00894B6C"/>
    <w:rsid w:val="00895CE4"/>
    <w:rsid w:val="00897166"/>
    <w:rsid w:val="00897E1E"/>
    <w:rsid w:val="008A15F8"/>
    <w:rsid w:val="008A2513"/>
    <w:rsid w:val="008A3102"/>
    <w:rsid w:val="008A535B"/>
    <w:rsid w:val="008A6E6E"/>
    <w:rsid w:val="008A7717"/>
    <w:rsid w:val="008B4B57"/>
    <w:rsid w:val="008B501B"/>
    <w:rsid w:val="008B57BB"/>
    <w:rsid w:val="008B6A4F"/>
    <w:rsid w:val="008B7BD2"/>
    <w:rsid w:val="008C0037"/>
    <w:rsid w:val="008C00F4"/>
    <w:rsid w:val="008C0EFA"/>
    <w:rsid w:val="008C4117"/>
    <w:rsid w:val="008C425D"/>
    <w:rsid w:val="008C5979"/>
    <w:rsid w:val="008C5A1C"/>
    <w:rsid w:val="008C6F32"/>
    <w:rsid w:val="008C727D"/>
    <w:rsid w:val="008D30EC"/>
    <w:rsid w:val="008D3468"/>
    <w:rsid w:val="008D68C1"/>
    <w:rsid w:val="008E3063"/>
    <w:rsid w:val="008E3443"/>
    <w:rsid w:val="008E360A"/>
    <w:rsid w:val="008E38AF"/>
    <w:rsid w:val="008E50D0"/>
    <w:rsid w:val="008E53B5"/>
    <w:rsid w:val="008E6243"/>
    <w:rsid w:val="008E6401"/>
    <w:rsid w:val="008E6C64"/>
    <w:rsid w:val="008E7EAF"/>
    <w:rsid w:val="008F1891"/>
    <w:rsid w:val="008F30DE"/>
    <w:rsid w:val="008F4607"/>
    <w:rsid w:val="008F4B69"/>
    <w:rsid w:val="008F56B1"/>
    <w:rsid w:val="008F7479"/>
    <w:rsid w:val="00900E39"/>
    <w:rsid w:val="0090148A"/>
    <w:rsid w:val="00901584"/>
    <w:rsid w:val="00901E7F"/>
    <w:rsid w:val="00902D33"/>
    <w:rsid w:val="00903DF7"/>
    <w:rsid w:val="00904ED4"/>
    <w:rsid w:val="00907DCB"/>
    <w:rsid w:val="00910803"/>
    <w:rsid w:val="00910B57"/>
    <w:rsid w:val="00911276"/>
    <w:rsid w:val="00911409"/>
    <w:rsid w:val="00911BF9"/>
    <w:rsid w:val="00912473"/>
    <w:rsid w:val="0091456D"/>
    <w:rsid w:val="009146A3"/>
    <w:rsid w:val="00914758"/>
    <w:rsid w:val="00914CD5"/>
    <w:rsid w:val="00914E6C"/>
    <w:rsid w:val="00917643"/>
    <w:rsid w:val="00920698"/>
    <w:rsid w:val="00920CAF"/>
    <w:rsid w:val="0092164E"/>
    <w:rsid w:val="00923C47"/>
    <w:rsid w:val="00923F00"/>
    <w:rsid w:val="00924F96"/>
    <w:rsid w:val="00925322"/>
    <w:rsid w:val="0092754F"/>
    <w:rsid w:val="009309D7"/>
    <w:rsid w:val="009316B2"/>
    <w:rsid w:val="00931DB8"/>
    <w:rsid w:val="0093286B"/>
    <w:rsid w:val="00932E1A"/>
    <w:rsid w:val="00933235"/>
    <w:rsid w:val="00933BCD"/>
    <w:rsid w:val="00934238"/>
    <w:rsid w:val="009342F0"/>
    <w:rsid w:val="00935B1C"/>
    <w:rsid w:val="00935B3C"/>
    <w:rsid w:val="00935D5B"/>
    <w:rsid w:val="00935E29"/>
    <w:rsid w:val="0093655E"/>
    <w:rsid w:val="00937301"/>
    <w:rsid w:val="009375A1"/>
    <w:rsid w:val="00937F9E"/>
    <w:rsid w:val="00942215"/>
    <w:rsid w:val="009432DB"/>
    <w:rsid w:val="009437E9"/>
    <w:rsid w:val="009456A2"/>
    <w:rsid w:val="00945813"/>
    <w:rsid w:val="00945C8D"/>
    <w:rsid w:val="009466FF"/>
    <w:rsid w:val="00947A2A"/>
    <w:rsid w:val="00951C77"/>
    <w:rsid w:val="00953C3E"/>
    <w:rsid w:val="00954DF7"/>
    <w:rsid w:val="009556B1"/>
    <w:rsid w:val="00957445"/>
    <w:rsid w:val="0096071A"/>
    <w:rsid w:val="00961B26"/>
    <w:rsid w:val="0096237A"/>
    <w:rsid w:val="00962FFC"/>
    <w:rsid w:val="00963AB3"/>
    <w:rsid w:val="00964362"/>
    <w:rsid w:val="00966264"/>
    <w:rsid w:val="00971057"/>
    <w:rsid w:val="0097136B"/>
    <w:rsid w:val="00971D5B"/>
    <w:rsid w:val="009731E7"/>
    <w:rsid w:val="00973B13"/>
    <w:rsid w:val="00976A3E"/>
    <w:rsid w:val="009774F3"/>
    <w:rsid w:val="0098309B"/>
    <w:rsid w:val="00984B90"/>
    <w:rsid w:val="009864D7"/>
    <w:rsid w:val="00987A6E"/>
    <w:rsid w:val="009919DE"/>
    <w:rsid w:val="009925D5"/>
    <w:rsid w:val="009933D1"/>
    <w:rsid w:val="00994A5B"/>
    <w:rsid w:val="0099510E"/>
    <w:rsid w:val="0099540A"/>
    <w:rsid w:val="00995520"/>
    <w:rsid w:val="00995A9A"/>
    <w:rsid w:val="00996FA4"/>
    <w:rsid w:val="009978CF"/>
    <w:rsid w:val="009A2383"/>
    <w:rsid w:val="009A2418"/>
    <w:rsid w:val="009A312D"/>
    <w:rsid w:val="009A55E1"/>
    <w:rsid w:val="009A5E29"/>
    <w:rsid w:val="009A5F0A"/>
    <w:rsid w:val="009A6604"/>
    <w:rsid w:val="009A69A2"/>
    <w:rsid w:val="009A6A29"/>
    <w:rsid w:val="009B5A40"/>
    <w:rsid w:val="009B5EAE"/>
    <w:rsid w:val="009B6C7D"/>
    <w:rsid w:val="009B70C8"/>
    <w:rsid w:val="009B768F"/>
    <w:rsid w:val="009B7EC2"/>
    <w:rsid w:val="009C10CF"/>
    <w:rsid w:val="009C2CA3"/>
    <w:rsid w:val="009C33EB"/>
    <w:rsid w:val="009C34F2"/>
    <w:rsid w:val="009C3B83"/>
    <w:rsid w:val="009C6463"/>
    <w:rsid w:val="009C7177"/>
    <w:rsid w:val="009C785D"/>
    <w:rsid w:val="009C7CC8"/>
    <w:rsid w:val="009D0F69"/>
    <w:rsid w:val="009D1B14"/>
    <w:rsid w:val="009D2979"/>
    <w:rsid w:val="009D2A48"/>
    <w:rsid w:val="009D3372"/>
    <w:rsid w:val="009D4F3C"/>
    <w:rsid w:val="009D6440"/>
    <w:rsid w:val="009D75EB"/>
    <w:rsid w:val="009E1965"/>
    <w:rsid w:val="009E22F1"/>
    <w:rsid w:val="009E2C3B"/>
    <w:rsid w:val="009E3AC1"/>
    <w:rsid w:val="009E6498"/>
    <w:rsid w:val="009F096C"/>
    <w:rsid w:val="009F1488"/>
    <w:rsid w:val="009F2199"/>
    <w:rsid w:val="009F3AB9"/>
    <w:rsid w:val="009F3CD5"/>
    <w:rsid w:val="009F50A1"/>
    <w:rsid w:val="009F66FA"/>
    <w:rsid w:val="00A00414"/>
    <w:rsid w:val="00A0088E"/>
    <w:rsid w:val="00A017BD"/>
    <w:rsid w:val="00A01918"/>
    <w:rsid w:val="00A02E5B"/>
    <w:rsid w:val="00A06DDE"/>
    <w:rsid w:val="00A06E46"/>
    <w:rsid w:val="00A1499D"/>
    <w:rsid w:val="00A16D14"/>
    <w:rsid w:val="00A17909"/>
    <w:rsid w:val="00A20568"/>
    <w:rsid w:val="00A2060C"/>
    <w:rsid w:val="00A2383E"/>
    <w:rsid w:val="00A23DC5"/>
    <w:rsid w:val="00A24FC0"/>
    <w:rsid w:val="00A25998"/>
    <w:rsid w:val="00A26D52"/>
    <w:rsid w:val="00A2751D"/>
    <w:rsid w:val="00A30605"/>
    <w:rsid w:val="00A30C4C"/>
    <w:rsid w:val="00A30E16"/>
    <w:rsid w:val="00A3123D"/>
    <w:rsid w:val="00A31FC7"/>
    <w:rsid w:val="00A32845"/>
    <w:rsid w:val="00A34065"/>
    <w:rsid w:val="00A342BF"/>
    <w:rsid w:val="00A34C0C"/>
    <w:rsid w:val="00A34FE3"/>
    <w:rsid w:val="00A358A0"/>
    <w:rsid w:val="00A35CC7"/>
    <w:rsid w:val="00A37329"/>
    <w:rsid w:val="00A40942"/>
    <w:rsid w:val="00A41577"/>
    <w:rsid w:val="00A424FF"/>
    <w:rsid w:val="00A4303D"/>
    <w:rsid w:val="00A43151"/>
    <w:rsid w:val="00A43284"/>
    <w:rsid w:val="00A44072"/>
    <w:rsid w:val="00A4519C"/>
    <w:rsid w:val="00A45649"/>
    <w:rsid w:val="00A45C29"/>
    <w:rsid w:val="00A46E96"/>
    <w:rsid w:val="00A47A72"/>
    <w:rsid w:val="00A51E78"/>
    <w:rsid w:val="00A5509C"/>
    <w:rsid w:val="00A553BE"/>
    <w:rsid w:val="00A602BE"/>
    <w:rsid w:val="00A61AB9"/>
    <w:rsid w:val="00A62315"/>
    <w:rsid w:val="00A62A77"/>
    <w:rsid w:val="00A634A6"/>
    <w:rsid w:val="00A652FF"/>
    <w:rsid w:val="00A6530B"/>
    <w:rsid w:val="00A6696D"/>
    <w:rsid w:val="00A66F18"/>
    <w:rsid w:val="00A70CDE"/>
    <w:rsid w:val="00A71A80"/>
    <w:rsid w:val="00A745CA"/>
    <w:rsid w:val="00A75EFF"/>
    <w:rsid w:val="00A76A68"/>
    <w:rsid w:val="00A76BEB"/>
    <w:rsid w:val="00A77B98"/>
    <w:rsid w:val="00A80232"/>
    <w:rsid w:val="00A808BD"/>
    <w:rsid w:val="00A80A2C"/>
    <w:rsid w:val="00A81207"/>
    <w:rsid w:val="00A84DA0"/>
    <w:rsid w:val="00A86C4C"/>
    <w:rsid w:val="00A86F82"/>
    <w:rsid w:val="00A879B3"/>
    <w:rsid w:val="00A87A52"/>
    <w:rsid w:val="00A90FFF"/>
    <w:rsid w:val="00A915D5"/>
    <w:rsid w:val="00A926DC"/>
    <w:rsid w:val="00A92BBF"/>
    <w:rsid w:val="00A930E9"/>
    <w:rsid w:val="00A936F1"/>
    <w:rsid w:val="00A951FA"/>
    <w:rsid w:val="00A97011"/>
    <w:rsid w:val="00A973AF"/>
    <w:rsid w:val="00AA33F5"/>
    <w:rsid w:val="00AA3907"/>
    <w:rsid w:val="00AA3C01"/>
    <w:rsid w:val="00AA4091"/>
    <w:rsid w:val="00AA5661"/>
    <w:rsid w:val="00AA62E6"/>
    <w:rsid w:val="00AA6CDD"/>
    <w:rsid w:val="00AA71C8"/>
    <w:rsid w:val="00AA727F"/>
    <w:rsid w:val="00AB1F63"/>
    <w:rsid w:val="00AB244E"/>
    <w:rsid w:val="00AB3EDA"/>
    <w:rsid w:val="00AB6377"/>
    <w:rsid w:val="00AB6831"/>
    <w:rsid w:val="00AB6DF6"/>
    <w:rsid w:val="00AC13C3"/>
    <w:rsid w:val="00AC140F"/>
    <w:rsid w:val="00AC1B00"/>
    <w:rsid w:val="00AC1C7C"/>
    <w:rsid w:val="00AC3803"/>
    <w:rsid w:val="00AC4806"/>
    <w:rsid w:val="00AC5171"/>
    <w:rsid w:val="00AC5727"/>
    <w:rsid w:val="00AC6C9D"/>
    <w:rsid w:val="00AC7118"/>
    <w:rsid w:val="00AD08B7"/>
    <w:rsid w:val="00AD0FA3"/>
    <w:rsid w:val="00AD1EF7"/>
    <w:rsid w:val="00AD24E7"/>
    <w:rsid w:val="00AD266C"/>
    <w:rsid w:val="00AD4103"/>
    <w:rsid w:val="00AD4195"/>
    <w:rsid w:val="00AD48CF"/>
    <w:rsid w:val="00AD5600"/>
    <w:rsid w:val="00AD6CF1"/>
    <w:rsid w:val="00AD758A"/>
    <w:rsid w:val="00AE1D0A"/>
    <w:rsid w:val="00AE1FF9"/>
    <w:rsid w:val="00AE2DBA"/>
    <w:rsid w:val="00AE30AB"/>
    <w:rsid w:val="00AE7F6F"/>
    <w:rsid w:val="00AF0BAF"/>
    <w:rsid w:val="00AF1F82"/>
    <w:rsid w:val="00AF32DF"/>
    <w:rsid w:val="00AF34B0"/>
    <w:rsid w:val="00AF4295"/>
    <w:rsid w:val="00AF43B8"/>
    <w:rsid w:val="00AF5293"/>
    <w:rsid w:val="00AF534A"/>
    <w:rsid w:val="00B00151"/>
    <w:rsid w:val="00B020F1"/>
    <w:rsid w:val="00B076FA"/>
    <w:rsid w:val="00B07F37"/>
    <w:rsid w:val="00B10A1E"/>
    <w:rsid w:val="00B10FF7"/>
    <w:rsid w:val="00B133BF"/>
    <w:rsid w:val="00B14BB1"/>
    <w:rsid w:val="00B14D3F"/>
    <w:rsid w:val="00B15C12"/>
    <w:rsid w:val="00B160F8"/>
    <w:rsid w:val="00B16846"/>
    <w:rsid w:val="00B172C4"/>
    <w:rsid w:val="00B177FC"/>
    <w:rsid w:val="00B178E0"/>
    <w:rsid w:val="00B20262"/>
    <w:rsid w:val="00B216F5"/>
    <w:rsid w:val="00B2186A"/>
    <w:rsid w:val="00B21AB8"/>
    <w:rsid w:val="00B22A02"/>
    <w:rsid w:val="00B23915"/>
    <w:rsid w:val="00B25DFF"/>
    <w:rsid w:val="00B302C2"/>
    <w:rsid w:val="00B3198E"/>
    <w:rsid w:val="00B345A8"/>
    <w:rsid w:val="00B35901"/>
    <w:rsid w:val="00B35D11"/>
    <w:rsid w:val="00B363F4"/>
    <w:rsid w:val="00B37D20"/>
    <w:rsid w:val="00B37F02"/>
    <w:rsid w:val="00B409FB"/>
    <w:rsid w:val="00B460C2"/>
    <w:rsid w:val="00B46CAF"/>
    <w:rsid w:val="00B46EEF"/>
    <w:rsid w:val="00B50841"/>
    <w:rsid w:val="00B53B8A"/>
    <w:rsid w:val="00B53E04"/>
    <w:rsid w:val="00B54F6B"/>
    <w:rsid w:val="00B55E84"/>
    <w:rsid w:val="00B57408"/>
    <w:rsid w:val="00B61897"/>
    <w:rsid w:val="00B618B7"/>
    <w:rsid w:val="00B62D2C"/>
    <w:rsid w:val="00B66866"/>
    <w:rsid w:val="00B66D50"/>
    <w:rsid w:val="00B66DD2"/>
    <w:rsid w:val="00B701C0"/>
    <w:rsid w:val="00B70F97"/>
    <w:rsid w:val="00B72AB5"/>
    <w:rsid w:val="00B72DAA"/>
    <w:rsid w:val="00B74C13"/>
    <w:rsid w:val="00B75FB2"/>
    <w:rsid w:val="00B7672F"/>
    <w:rsid w:val="00B76774"/>
    <w:rsid w:val="00B7718E"/>
    <w:rsid w:val="00B81772"/>
    <w:rsid w:val="00B8287A"/>
    <w:rsid w:val="00B838B8"/>
    <w:rsid w:val="00B84015"/>
    <w:rsid w:val="00B85DAB"/>
    <w:rsid w:val="00B87835"/>
    <w:rsid w:val="00B91874"/>
    <w:rsid w:val="00B93B62"/>
    <w:rsid w:val="00B93EF9"/>
    <w:rsid w:val="00B94714"/>
    <w:rsid w:val="00B96B3A"/>
    <w:rsid w:val="00B9746B"/>
    <w:rsid w:val="00B97A35"/>
    <w:rsid w:val="00BA0136"/>
    <w:rsid w:val="00BA1335"/>
    <w:rsid w:val="00BA185E"/>
    <w:rsid w:val="00BA255D"/>
    <w:rsid w:val="00BA36ED"/>
    <w:rsid w:val="00BA3734"/>
    <w:rsid w:val="00BA528E"/>
    <w:rsid w:val="00BA56D9"/>
    <w:rsid w:val="00BA5E9E"/>
    <w:rsid w:val="00BA6A4A"/>
    <w:rsid w:val="00BB0044"/>
    <w:rsid w:val="00BB07F2"/>
    <w:rsid w:val="00BB1444"/>
    <w:rsid w:val="00BB5571"/>
    <w:rsid w:val="00BB740E"/>
    <w:rsid w:val="00BB7FF6"/>
    <w:rsid w:val="00BC129A"/>
    <w:rsid w:val="00BC26F7"/>
    <w:rsid w:val="00BC43EE"/>
    <w:rsid w:val="00BC4403"/>
    <w:rsid w:val="00BC4742"/>
    <w:rsid w:val="00BC6FF8"/>
    <w:rsid w:val="00BC72B6"/>
    <w:rsid w:val="00BD0B8F"/>
    <w:rsid w:val="00BD1463"/>
    <w:rsid w:val="00BD274E"/>
    <w:rsid w:val="00BD2A30"/>
    <w:rsid w:val="00BD3654"/>
    <w:rsid w:val="00BD5E74"/>
    <w:rsid w:val="00BE223F"/>
    <w:rsid w:val="00BE46EF"/>
    <w:rsid w:val="00BE5991"/>
    <w:rsid w:val="00BF0E13"/>
    <w:rsid w:val="00BF0F1E"/>
    <w:rsid w:val="00BF1DA4"/>
    <w:rsid w:val="00BF2762"/>
    <w:rsid w:val="00BF28A2"/>
    <w:rsid w:val="00BF34B6"/>
    <w:rsid w:val="00BF3952"/>
    <w:rsid w:val="00BF4445"/>
    <w:rsid w:val="00BF475F"/>
    <w:rsid w:val="00BF4C8D"/>
    <w:rsid w:val="00C016FD"/>
    <w:rsid w:val="00C017B8"/>
    <w:rsid w:val="00C03C69"/>
    <w:rsid w:val="00C0403C"/>
    <w:rsid w:val="00C04E70"/>
    <w:rsid w:val="00C113C8"/>
    <w:rsid w:val="00C11FAD"/>
    <w:rsid w:val="00C12021"/>
    <w:rsid w:val="00C14A35"/>
    <w:rsid w:val="00C17617"/>
    <w:rsid w:val="00C222F8"/>
    <w:rsid w:val="00C2563E"/>
    <w:rsid w:val="00C30263"/>
    <w:rsid w:val="00C30DC1"/>
    <w:rsid w:val="00C31C5F"/>
    <w:rsid w:val="00C31FF6"/>
    <w:rsid w:val="00C3283B"/>
    <w:rsid w:val="00C32BF6"/>
    <w:rsid w:val="00C333A3"/>
    <w:rsid w:val="00C33C40"/>
    <w:rsid w:val="00C35045"/>
    <w:rsid w:val="00C357E5"/>
    <w:rsid w:val="00C36144"/>
    <w:rsid w:val="00C37072"/>
    <w:rsid w:val="00C404CA"/>
    <w:rsid w:val="00C41554"/>
    <w:rsid w:val="00C41F0D"/>
    <w:rsid w:val="00C44D02"/>
    <w:rsid w:val="00C45B94"/>
    <w:rsid w:val="00C46BE1"/>
    <w:rsid w:val="00C4726F"/>
    <w:rsid w:val="00C472A3"/>
    <w:rsid w:val="00C47887"/>
    <w:rsid w:val="00C5250A"/>
    <w:rsid w:val="00C52D80"/>
    <w:rsid w:val="00C56D60"/>
    <w:rsid w:val="00C6028A"/>
    <w:rsid w:val="00C60671"/>
    <w:rsid w:val="00C61A1F"/>
    <w:rsid w:val="00C63D0B"/>
    <w:rsid w:val="00C63F51"/>
    <w:rsid w:val="00C64A70"/>
    <w:rsid w:val="00C658DB"/>
    <w:rsid w:val="00C66A67"/>
    <w:rsid w:val="00C67BD7"/>
    <w:rsid w:val="00C7364B"/>
    <w:rsid w:val="00C76F8A"/>
    <w:rsid w:val="00C771C5"/>
    <w:rsid w:val="00C80046"/>
    <w:rsid w:val="00C8197B"/>
    <w:rsid w:val="00C8208E"/>
    <w:rsid w:val="00C83337"/>
    <w:rsid w:val="00C84055"/>
    <w:rsid w:val="00C84561"/>
    <w:rsid w:val="00C8561E"/>
    <w:rsid w:val="00C95740"/>
    <w:rsid w:val="00C95D2C"/>
    <w:rsid w:val="00C97300"/>
    <w:rsid w:val="00C9775D"/>
    <w:rsid w:val="00CA0565"/>
    <w:rsid w:val="00CA18B9"/>
    <w:rsid w:val="00CA244F"/>
    <w:rsid w:val="00CA343A"/>
    <w:rsid w:val="00CA48AE"/>
    <w:rsid w:val="00CA4AE9"/>
    <w:rsid w:val="00CA5FD6"/>
    <w:rsid w:val="00CA6326"/>
    <w:rsid w:val="00CA69E7"/>
    <w:rsid w:val="00CA6DFD"/>
    <w:rsid w:val="00CB04D8"/>
    <w:rsid w:val="00CB0BB8"/>
    <w:rsid w:val="00CB0F7D"/>
    <w:rsid w:val="00CB2BCE"/>
    <w:rsid w:val="00CB3CA2"/>
    <w:rsid w:val="00CB5E36"/>
    <w:rsid w:val="00CB628D"/>
    <w:rsid w:val="00CB7549"/>
    <w:rsid w:val="00CB75AF"/>
    <w:rsid w:val="00CC2633"/>
    <w:rsid w:val="00CC31D1"/>
    <w:rsid w:val="00CC4411"/>
    <w:rsid w:val="00CC5374"/>
    <w:rsid w:val="00CC54BE"/>
    <w:rsid w:val="00CC71A4"/>
    <w:rsid w:val="00CC7F4F"/>
    <w:rsid w:val="00CD13EA"/>
    <w:rsid w:val="00CD16BE"/>
    <w:rsid w:val="00CD1816"/>
    <w:rsid w:val="00CD1840"/>
    <w:rsid w:val="00CD1B3B"/>
    <w:rsid w:val="00CD23DB"/>
    <w:rsid w:val="00CD296F"/>
    <w:rsid w:val="00CD2BD0"/>
    <w:rsid w:val="00CD3071"/>
    <w:rsid w:val="00CD31B2"/>
    <w:rsid w:val="00CD4A28"/>
    <w:rsid w:val="00CD6CCA"/>
    <w:rsid w:val="00CD79F4"/>
    <w:rsid w:val="00CD7B7D"/>
    <w:rsid w:val="00CE0840"/>
    <w:rsid w:val="00CE21B4"/>
    <w:rsid w:val="00CE3989"/>
    <w:rsid w:val="00CE51A6"/>
    <w:rsid w:val="00CE596E"/>
    <w:rsid w:val="00CE661C"/>
    <w:rsid w:val="00CF1EC3"/>
    <w:rsid w:val="00CF2195"/>
    <w:rsid w:val="00CF34D3"/>
    <w:rsid w:val="00CF370C"/>
    <w:rsid w:val="00CF5DDA"/>
    <w:rsid w:val="00CF7A3F"/>
    <w:rsid w:val="00D01469"/>
    <w:rsid w:val="00D01646"/>
    <w:rsid w:val="00D02614"/>
    <w:rsid w:val="00D02F52"/>
    <w:rsid w:val="00D03AE8"/>
    <w:rsid w:val="00D051FA"/>
    <w:rsid w:val="00D06E71"/>
    <w:rsid w:val="00D071B9"/>
    <w:rsid w:val="00D11705"/>
    <w:rsid w:val="00D14E77"/>
    <w:rsid w:val="00D17FD1"/>
    <w:rsid w:val="00D21797"/>
    <w:rsid w:val="00D23F54"/>
    <w:rsid w:val="00D24379"/>
    <w:rsid w:val="00D24A16"/>
    <w:rsid w:val="00D2679B"/>
    <w:rsid w:val="00D26F32"/>
    <w:rsid w:val="00D30DAE"/>
    <w:rsid w:val="00D34A2A"/>
    <w:rsid w:val="00D34A93"/>
    <w:rsid w:val="00D35318"/>
    <w:rsid w:val="00D3556B"/>
    <w:rsid w:val="00D3654E"/>
    <w:rsid w:val="00D36F84"/>
    <w:rsid w:val="00D404C3"/>
    <w:rsid w:val="00D4082B"/>
    <w:rsid w:val="00D42EBA"/>
    <w:rsid w:val="00D43074"/>
    <w:rsid w:val="00D437DD"/>
    <w:rsid w:val="00D43E65"/>
    <w:rsid w:val="00D45A4E"/>
    <w:rsid w:val="00D47CA8"/>
    <w:rsid w:val="00D51181"/>
    <w:rsid w:val="00D51D55"/>
    <w:rsid w:val="00D52B69"/>
    <w:rsid w:val="00D52CC8"/>
    <w:rsid w:val="00D55B7A"/>
    <w:rsid w:val="00D55F2A"/>
    <w:rsid w:val="00D56FB4"/>
    <w:rsid w:val="00D56FE4"/>
    <w:rsid w:val="00D572FA"/>
    <w:rsid w:val="00D574B2"/>
    <w:rsid w:val="00D60BD9"/>
    <w:rsid w:val="00D61318"/>
    <w:rsid w:val="00D6236B"/>
    <w:rsid w:val="00D6662D"/>
    <w:rsid w:val="00D66811"/>
    <w:rsid w:val="00D668B3"/>
    <w:rsid w:val="00D677B6"/>
    <w:rsid w:val="00D700EA"/>
    <w:rsid w:val="00D7098D"/>
    <w:rsid w:val="00D711B9"/>
    <w:rsid w:val="00D7157C"/>
    <w:rsid w:val="00D725A9"/>
    <w:rsid w:val="00D72B2A"/>
    <w:rsid w:val="00D7756F"/>
    <w:rsid w:val="00D81595"/>
    <w:rsid w:val="00D8173B"/>
    <w:rsid w:val="00D857A8"/>
    <w:rsid w:val="00D85A7B"/>
    <w:rsid w:val="00D87A20"/>
    <w:rsid w:val="00D87D71"/>
    <w:rsid w:val="00D87FE9"/>
    <w:rsid w:val="00D90485"/>
    <w:rsid w:val="00D93EAB"/>
    <w:rsid w:val="00D94BA5"/>
    <w:rsid w:val="00D956C1"/>
    <w:rsid w:val="00D95953"/>
    <w:rsid w:val="00D96A0E"/>
    <w:rsid w:val="00D97752"/>
    <w:rsid w:val="00D978DF"/>
    <w:rsid w:val="00D97C13"/>
    <w:rsid w:val="00DA061B"/>
    <w:rsid w:val="00DA077A"/>
    <w:rsid w:val="00DA400A"/>
    <w:rsid w:val="00DA42B8"/>
    <w:rsid w:val="00DA5D96"/>
    <w:rsid w:val="00DA5F70"/>
    <w:rsid w:val="00DB0289"/>
    <w:rsid w:val="00DB20A8"/>
    <w:rsid w:val="00DB2EB7"/>
    <w:rsid w:val="00DB3AB4"/>
    <w:rsid w:val="00DB5309"/>
    <w:rsid w:val="00DB75AE"/>
    <w:rsid w:val="00DC01F4"/>
    <w:rsid w:val="00DC0AE9"/>
    <w:rsid w:val="00DC2A6A"/>
    <w:rsid w:val="00DC4091"/>
    <w:rsid w:val="00DC47D4"/>
    <w:rsid w:val="00DC493D"/>
    <w:rsid w:val="00DC5AF6"/>
    <w:rsid w:val="00DC63CB"/>
    <w:rsid w:val="00DD1FD9"/>
    <w:rsid w:val="00DD29B1"/>
    <w:rsid w:val="00DD3E11"/>
    <w:rsid w:val="00DD42E7"/>
    <w:rsid w:val="00DD65BE"/>
    <w:rsid w:val="00DD697D"/>
    <w:rsid w:val="00DE1256"/>
    <w:rsid w:val="00DE155F"/>
    <w:rsid w:val="00DE1D46"/>
    <w:rsid w:val="00DE1D62"/>
    <w:rsid w:val="00DE2528"/>
    <w:rsid w:val="00DE335E"/>
    <w:rsid w:val="00DE3551"/>
    <w:rsid w:val="00DE4376"/>
    <w:rsid w:val="00DE49A5"/>
    <w:rsid w:val="00DE55DC"/>
    <w:rsid w:val="00DE6245"/>
    <w:rsid w:val="00DF01E0"/>
    <w:rsid w:val="00DF06DC"/>
    <w:rsid w:val="00DF14FA"/>
    <w:rsid w:val="00DF2514"/>
    <w:rsid w:val="00DF42B8"/>
    <w:rsid w:val="00DF4F72"/>
    <w:rsid w:val="00DF5BF2"/>
    <w:rsid w:val="00DF685C"/>
    <w:rsid w:val="00DF6DB1"/>
    <w:rsid w:val="00DF6E0F"/>
    <w:rsid w:val="00DF78DA"/>
    <w:rsid w:val="00DF7DEF"/>
    <w:rsid w:val="00E01A42"/>
    <w:rsid w:val="00E029ED"/>
    <w:rsid w:val="00E02B45"/>
    <w:rsid w:val="00E039BF"/>
    <w:rsid w:val="00E045F7"/>
    <w:rsid w:val="00E0473E"/>
    <w:rsid w:val="00E04A97"/>
    <w:rsid w:val="00E128CF"/>
    <w:rsid w:val="00E138BF"/>
    <w:rsid w:val="00E13C9C"/>
    <w:rsid w:val="00E146E7"/>
    <w:rsid w:val="00E14A19"/>
    <w:rsid w:val="00E15700"/>
    <w:rsid w:val="00E161C6"/>
    <w:rsid w:val="00E20013"/>
    <w:rsid w:val="00E20C4B"/>
    <w:rsid w:val="00E2100D"/>
    <w:rsid w:val="00E22C1A"/>
    <w:rsid w:val="00E22E01"/>
    <w:rsid w:val="00E23294"/>
    <w:rsid w:val="00E232A6"/>
    <w:rsid w:val="00E232EC"/>
    <w:rsid w:val="00E23416"/>
    <w:rsid w:val="00E2650A"/>
    <w:rsid w:val="00E267C0"/>
    <w:rsid w:val="00E27287"/>
    <w:rsid w:val="00E2773D"/>
    <w:rsid w:val="00E31210"/>
    <w:rsid w:val="00E31DF4"/>
    <w:rsid w:val="00E3335B"/>
    <w:rsid w:val="00E33DD3"/>
    <w:rsid w:val="00E35189"/>
    <w:rsid w:val="00E351EA"/>
    <w:rsid w:val="00E352FE"/>
    <w:rsid w:val="00E36363"/>
    <w:rsid w:val="00E37832"/>
    <w:rsid w:val="00E41E58"/>
    <w:rsid w:val="00E42257"/>
    <w:rsid w:val="00E431B4"/>
    <w:rsid w:val="00E447A0"/>
    <w:rsid w:val="00E44F60"/>
    <w:rsid w:val="00E45011"/>
    <w:rsid w:val="00E45055"/>
    <w:rsid w:val="00E45119"/>
    <w:rsid w:val="00E4632F"/>
    <w:rsid w:val="00E46438"/>
    <w:rsid w:val="00E46D87"/>
    <w:rsid w:val="00E52972"/>
    <w:rsid w:val="00E54F29"/>
    <w:rsid w:val="00E555E2"/>
    <w:rsid w:val="00E56350"/>
    <w:rsid w:val="00E5746A"/>
    <w:rsid w:val="00E60B49"/>
    <w:rsid w:val="00E611BE"/>
    <w:rsid w:val="00E61DAF"/>
    <w:rsid w:val="00E61EC5"/>
    <w:rsid w:val="00E62026"/>
    <w:rsid w:val="00E64D4B"/>
    <w:rsid w:val="00E6508C"/>
    <w:rsid w:val="00E65B82"/>
    <w:rsid w:val="00E669AD"/>
    <w:rsid w:val="00E66BBC"/>
    <w:rsid w:val="00E721B7"/>
    <w:rsid w:val="00E72A41"/>
    <w:rsid w:val="00E740C7"/>
    <w:rsid w:val="00E7422D"/>
    <w:rsid w:val="00E7458B"/>
    <w:rsid w:val="00E74969"/>
    <w:rsid w:val="00E74E3D"/>
    <w:rsid w:val="00E77D72"/>
    <w:rsid w:val="00E817DD"/>
    <w:rsid w:val="00E83ACE"/>
    <w:rsid w:val="00E84445"/>
    <w:rsid w:val="00E84959"/>
    <w:rsid w:val="00E85359"/>
    <w:rsid w:val="00E85369"/>
    <w:rsid w:val="00E85BBD"/>
    <w:rsid w:val="00E85BE6"/>
    <w:rsid w:val="00E868E3"/>
    <w:rsid w:val="00E86B6D"/>
    <w:rsid w:val="00E87B08"/>
    <w:rsid w:val="00E87B2B"/>
    <w:rsid w:val="00E902CA"/>
    <w:rsid w:val="00E91B98"/>
    <w:rsid w:val="00E92B58"/>
    <w:rsid w:val="00E948B9"/>
    <w:rsid w:val="00E95A60"/>
    <w:rsid w:val="00E95AAB"/>
    <w:rsid w:val="00E95BB7"/>
    <w:rsid w:val="00E96403"/>
    <w:rsid w:val="00E96585"/>
    <w:rsid w:val="00EA011F"/>
    <w:rsid w:val="00EA0768"/>
    <w:rsid w:val="00EA2434"/>
    <w:rsid w:val="00EA4BB0"/>
    <w:rsid w:val="00EA4F60"/>
    <w:rsid w:val="00EA6812"/>
    <w:rsid w:val="00EA7505"/>
    <w:rsid w:val="00EB0C27"/>
    <w:rsid w:val="00EB0D0E"/>
    <w:rsid w:val="00EB43A6"/>
    <w:rsid w:val="00EB4D5C"/>
    <w:rsid w:val="00EB589D"/>
    <w:rsid w:val="00EB5CEF"/>
    <w:rsid w:val="00EB6DD5"/>
    <w:rsid w:val="00EB7A24"/>
    <w:rsid w:val="00EC22D3"/>
    <w:rsid w:val="00EC2758"/>
    <w:rsid w:val="00EC30BE"/>
    <w:rsid w:val="00EC4D50"/>
    <w:rsid w:val="00EC514C"/>
    <w:rsid w:val="00EC56FF"/>
    <w:rsid w:val="00EC5BBA"/>
    <w:rsid w:val="00EC648C"/>
    <w:rsid w:val="00ED171B"/>
    <w:rsid w:val="00ED1AD5"/>
    <w:rsid w:val="00ED2306"/>
    <w:rsid w:val="00ED23C5"/>
    <w:rsid w:val="00ED3038"/>
    <w:rsid w:val="00ED7179"/>
    <w:rsid w:val="00ED73B6"/>
    <w:rsid w:val="00ED75D1"/>
    <w:rsid w:val="00ED7E0B"/>
    <w:rsid w:val="00EE1259"/>
    <w:rsid w:val="00EE2474"/>
    <w:rsid w:val="00EE2AC4"/>
    <w:rsid w:val="00EE310F"/>
    <w:rsid w:val="00EE4569"/>
    <w:rsid w:val="00EE4D16"/>
    <w:rsid w:val="00EF0315"/>
    <w:rsid w:val="00EF0535"/>
    <w:rsid w:val="00EF0609"/>
    <w:rsid w:val="00EF145E"/>
    <w:rsid w:val="00EF2A8E"/>
    <w:rsid w:val="00EF3A3F"/>
    <w:rsid w:val="00F02B2C"/>
    <w:rsid w:val="00F0315B"/>
    <w:rsid w:val="00F05776"/>
    <w:rsid w:val="00F07879"/>
    <w:rsid w:val="00F07AB5"/>
    <w:rsid w:val="00F10156"/>
    <w:rsid w:val="00F10504"/>
    <w:rsid w:val="00F10BB0"/>
    <w:rsid w:val="00F1363E"/>
    <w:rsid w:val="00F14746"/>
    <w:rsid w:val="00F14969"/>
    <w:rsid w:val="00F15D41"/>
    <w:rsid w:val="00F16934"/>
    <w:rsid w:val="00F16F98"/>
    <w:rsid w:val="00F20549"/>
    <w:rsid w:val="00F221E2"/>
    <w:rsid w:val="00F232F7"/>
    <w:rsid w:val="00F2479D"/>
    <w:rsid w:val="00F254E0"/>
    <w:rsid w:val="00F25E94"/>
    <w:rsid w:val="00F3273D"/>
    <w:rsid w:val="00F342B5"/>
    <w:rsid w:val="00F35791"/>
    <w:rsid w:val="00F44A13"/>
    <w:rsid w:val="00F45242"/>
    <w:rsid w:val="00F45974"/>
    <w:rsid w:val="00F46DE8"/>
    <w:rsid w:val="00F47D6F"/>
    <w:rsid w:val="00F502F9"/>
    <w:rsid w:val="00F50E42"/>
    <w:rsid w:val="00F51444"/>
    <w:rsid w:val="00F5158A"/>
    <w:rsid w:val="00F51761"/>
    <w:rsid w:val="00F52D06"/>
    <w:rsid w:val="00F538AA"/>
    <w:rsid w:val="00F53DC8"/>
    <w:rsid w:val="00F555D2"/>
    <w:rsid w:val="00F55A85"/>
    <w:rsid w:val="00F63446"/>
    <w:rsid w:val="00F64F77"/>
    <w:rsid w:val="00F65320"/>
    <w:rsid w:val="00F65F53"/>
    <w:rsid w:val="00F66361"/>
    <w:rsid w:val="00F66711"/>
    <w:rsid w:val="00F7051C"/>
    <w:rsid w:val="00F7074F"/>
    <w:rsid w:val="00F70D5F"/>
    <w:rsid w:val="00F71348"/>
    <w:rsid w:val="00F73809"/>
    <w:rsid w:val="00F73985"/>
    <w:rsid w:val="00F73A45"/>
    <w:rsid w:val="00F740DE"/>
    <w:rsid w:val="00F741E9"/>
    <w:rsid w:val="00F74B0F"/>
    <w:rsid w:val="00F74D8F"/>
    <w:rsid w:val="00F74E81"/>
    <w:rsid w:val="00F75142"/>
    <w:rsid w:val="00F752B6"/>
    <w:rsid w:val="00F76AAE"/>
    <w:rsid w:val="00F77D18"/>
    <w:rsid w:val="00F8020E"/>
    <w:rsid w:val="00F82002"/>
    <w:rsid w:val="00F842B1"/>
    <w:rsid w:val="00F84BBB"/>
    <w:rsid w:val="00F84F7B"/>
    <w:rsid w:val="00F85A6A"/>
    <w:rsid w:val="00F87030"/>
    <w:rsid w:val="00F879CF"/>
    <w:rsid w:val="00F90157"/>
    <w:rsid w:val="00F901A0"/>
    <w:rsid w:val="00F902C4"/>
    <w:rsid w:val="00F9159E"/>
    <w:rsid w:val="00F91F99"/>
    <w:rsid w:val="00F93009"/>
    <w:rsid w:val="00F95E37"/>
    <w:rsid w:val="00F9635F"/>
    <w:rsid w:val="00F9643E"/>
    <w:rsid w:val="00F9707A"/>
    <w:rsid w:val="00F97A51"/>
    <w:rsid w:val="00F97B12"/>
    <w:rsid w:val="00FA1590"/>
    <w:rsid w:val="00FA160B"/>
    <w:rsid w:val="00FA1FE2"/>
    <w:rsid w:val="00FA3020"/>
    <w:rsid w:val="00FA3E2B"/>
    <w:rsid w:val="00FA4B63"/>
    <w:rsid w:val="00FA4E18"/>
    <w:rsid w:val="00FA50CF"/>
    <w:rsid w:val="00FA514F"/>
    <w:rsid w:val="00FA5534"/>
    <w:rsid w:val="00FA592C"/>
    <w:rsid w:val="00FA6810"/>
    <w:rsid w:val="00FA6BCF"/>
    <w:rsid w:val="00FA7E9F"/>
    <w:rsid w:val="00FB093C"/>
    <w:rsid w:val="00FB0B3B"/>
    <w:rsid w:val="00FB14A1"/>
    <w:rsid w:val="00FB1C73"/>
    <w:rsid w:val="00FB2534"/>
    <w:rsid w:val="00FB285A"/>
    <w:rsid w:val="00FB2B76"/>
    <w:rsid w:val="00FB54DC"/>
    <w:rsid w:val="00FC099D"/>
    <w:rsid w:val="00FC0D2F"/>
    <w:rsid w:val="00FC41B7"/>
    <w:rsid w:val="00FC4558"/>
    <w:rsid w:val="00FC4923"/>
    <w:rsid w:val="00FC50E1"/>
    <w:rsid w:val="00FC51F2"/>
    <w:rsid w:val="00FC5A7E"/>
    <w:rsid w:val="00FC6119"/>
    <w:rsid w:val="00FC6C97"/>
    <w:rsid w:val="00FC75D0"/>
    <w:rsid w:val="00FD259F"/>
    <w:rsid w:val="00FD4A89"/>
    <w:rsid w:val="00FD4CC7"/>
    <w:rsid w:val="00FD4F6F"/>
    <w:rsid w:val="00FD6E0C"/>
    <w:rsid w:val="00FE11B5"/>
    <w:rsid w:val="00FE2D5D"/>
    <w:rsid w:val="00FE3C5C"/>
    <w:rsid w:val="00FE3C72"/>
    <w:rsid w:val="00FE3CB6"/>
    <w:rsid w:val="00FE5247"/>
    <w:rsid w:val="00FE5D36"/>
    <w:rsid w:val="00FE5D75"/>
    <w:rsid w:val="00FE65BB"/>
    <w:rsid w:val="00FE6F69"/>
    <w:rsid w:val="00FE723D"/>
    <w:rsid w:val="00FF20F7"/>
    <w:rsid w:val="00FF2674"/>
    <w:rsid w:val="00FF2BD7"/>
    <w:rsid w:val="00FF311F"/>
    <w:rsid w:val="00FF33A0"/>
    <w:rsid w:val="00FF36B0"/>
    <w:rsid w:val="00FF3F7C"/>
    <w:rsid w:val="00FF4154"/>
    <w:rsid w:val="00FF62E1"/>
    <w:rsid w:val="00FF73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9AD22"/>
  <w15:chartTrackingRefBased/>
  <w15:docId w15:val="{DBC938A2-1F43-4629-98B5-DB382F3B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ind w:left="1080"/>
      <w:outlineLvl w:val="1"/>
    </w:pPr>
    <w:rPr>
      <w:b/>
      <w:bCs/>
    </w:rPr>
  </w:style>
  <w:style w:type="paragraph" w:styleId="3">
    <w:name w:val="heading 3"/>
    <w:basedOn w:val="a"/>
    <w:next w:val="a"/>
    <w:qFormat/>
    <w:pPr>
      <w:keepNext/>
      <w:outlineLvl w:val="2"/>
    </w:pPr>
    <w:rPr>
      <w:b/>
      <w:bCs/>
      <w:u w:val="single"/>
    </w:rPr>
  </w:style>
  <w:style w:type="paragraph" w:styleId="4">
    <w:name w:val="heading 4"/>
    <w:basedOn w:val="a"/>
    <w:next w:val="a"/>
    <w:qFormat/>
    <w:pPr>
      <w:keepNext/>
      <w:widowControl w:val="0"/>
      <w:overflowPunct w:val="0"/>
      <w:autoSpaceDE w:val="0"/>
      <w:autoSpaceDN w:val="0"/>
      <w:adjustRightInd w:val="0"/>
      <w:ind w:left="2160" w:hanging="2160"/>
      <w:textAlignment w:val="baseline"/>
      <w:outlineLvl w:val="3"/>
    </w:pPr>
    <w:rPr>
      <w:b/>
      <w:szCs w:val="20"/>
      <w:lang w:val="de-DE"/>
    </w:rPr>
  </w:style>
  <w:style w:type="paragraph" w:styleId="5">
    <w:name w:val="heading 5"/>
    <w:basedOn w:val="a"/>
    <w:next w:val="a"/>
    <w:link w:val="50"/>
    <w:qFormat/>
    <w:pPr>
      <w:keepNext/>
      <w:ind w:left="720"/>
      <w:outlineLvl w:val="4"/>
    </w:pPr>
    <w:rPr>
      <w:b/>
      <w:bCs/>
    </w:rPr>
  </w:style>
  <w:style w:type="paragraph" w:styleId="6">
    <w:name w:val="heading 6"/>
    <w:basedOn w:val="a"/>
    <w:next w:val="a"/>
    <w:qFormat/>
    <w:pPr>
      <w:keepNext/>
      <w:overflowPunct w:val="0"/>
      <w:autoSpaceDE w:val="0"/>
      <w:autoSpaceDN w:val="0"/>
      <w:adjustRightInd w:val="0"/>
      <w:textAlignment w:val="baseline"/>
      <w:outlineLvl w:val="5"/>
    </w:pPr>
    <w:rPr>
      <w:b/>
      <w:bCs/>
      <w:i/>
      <w:iCs/>
      <w:szCs w:val="20"/>
      <w:lang w:val="de-DE"/>
    </w:rPr>
  </w:style>
  <w:style w:type="paragraph" w:styleId="7">
    <w:name w:val="heading 7"/>
    <w:basedOn w:val="a"/>
    <w:next w:val="a"/>
    <w:qFormat/>
    <w:pPr>
      <w:keepNext/>
      <w:overflowPunct w:val="0"/>
      <w:autoSpaceDE w:val="0"/>
      <w:autoSpaceDN w:val="0"/>
      <w:adjustRightInd w:val="0"/>
      <w:ind w:left="2160" w:hanging="2160"/>
      <w:textAlignment w:val="baseline"/>
      <w:outlineLvl w:val="6"/>
    </w:pPr>
    <w:rPr>
      <w:b/>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Web">
    <w:name w:val="Normal (Web)"/>
    <w:basedOn w:val="a"/>
    <w:uiPriority w:val="99"/>
    <w:pPr>
      <w:spacing w:before="100" w:beforeAutospacing="1" w:after="100" w:afterAutospacing="1"/>
    </w:pPr>
    <w:rPr>
      <w:rFonts w:ascii="Arial Unicode MS" w:eastAsia="Arial Unicode MS" w:hAnsi="Arial Unicode MS" w:cs="Arial Unicode MS"/>
    </w:rPr>
  </w:style>
  <w:style w:type="paragraph" w:styleId="a4">
    <w:name w:val="Body Text Indent"/>
    <w:basedOn w:val="a"/>
    <w:pPr>
      <w:ind w:left="2160" w:hanging="1440"/>
    </w:pPr>
  </w:style>
  <w:style w:type="paragraph" w:styleId="a5">
    <w:name w:val="header"/>
    <w:basedOn w:val="a"/>
    <w:pPr>
      <w:widowControl w:val="0"/>
      <w:tabs>
        <w:tab w:val="center" w:pos="4320"/>
        <w:tab w:val="right" w:pos="8640"/>
      </w:tabs>
      <w:overflowPunct w:val="0"/>
      <w:autoSpaceDE w:val="0"/>
      <w:autoSpaceDN w:val="0"/>
      <w:adjustRightInd w:val="0"/>
      <w:textAlignment w:val="baseline"/>
    </w:pPr>
    <w:rPr>
      <w:szCs w:val="20"/>
      <w:lang w:val="de-DE"/>
    </w:rPr>
  </w:style>
  <w:style w:type="paragraph" w:styleId="20">
    <w:name w:val="Body Text 2"/>
    <w:basedOn w:val="a"/>
    <w:pPr>
      <w:widowControl w:val="0"/>
      <w:overflowPunct w:val="0"/>
      <w:autoSpaceDE w:val="0"/>
      <w:autoSpaceDN w:val="0"/>
      <w:adjustRightInd w:val="0"/>
      <w:ind w:left="2160"/>
      <w:textAlignment w:val="baseline"/>
    </w:pPr>
    <w:rPr>
      <w:sz w:val="20"/>
      <w:szCs w:val="20"/>
      <w:lang w:val="de-DE"/>
    </w:rPr>
  </w:style>
  <w:style w:type="character" w:styleId="a6">
    <w:name w:val="FollowedHyperlink"/>
    <w:rPr>
      <w:color w:val="800080"/>
      <w:u w:val="single"/>
    </w:rPr>
  </w:style>
  <w:style w:type="paragraph" w:styleId="a7">
    <w:name w:val="footer"/>
    <w:basedOn w:val="a"/>
    <w:rsid w:val="00B14BB1"/>
    <w:pPr>
      <w:tabs>
        <w:tab w:val="center" w:pos="4536"/>
        <w:tab w:val="right" w:pos="9072"/>
      </w:tabs>
    </w:pPr>
  </w:style>
  <w:style w:type="character" w:styleId="a8">
    <w:name w:val="page number"/>
    <w:basedOn w:val="a0"/>
    <w:rsid w:val="00B14BB1"/>
  </w:style>
  <w:style w:type="paragraph" w:styleId="a9">
    <w:name w:val="Body Text"/>
    <w:basedOn w:val="a"/>
    <w:link w:val="aa"/>
    <w:rsid w:val="0053640E"/>
    <w:pPr>
      <w:spacing w:after="120"/>
    </w:pPr>
    <w:rPr>
      <w:lang w:val="x-none" w:eastAsia="x-none"/>
    </w:rPr>
  </w:style>
  <w:style w:type="character" w:customStyle="1" w:styleId="aa">
    <w:name w:val="本文 字元"/>
    <w:link w:val="a9"/>
    <w:rsid w:val="0053640E"/>
    <w:rPr>
      <w:sz w:val="24"/>
      <w:szCs w:val="24"/>
    </w:rPr>
  </w:style>
  <w:style w:type="paragraph" w:styleId="ab">
    <w:name w:val="List Paragraph"/>
    <w:basedOn w:val="a"/>
    <w:uiPriority w:val="34"/>
    <w:qFormat/>
    <w:rsid w:val="00B72AB5"/>
    <w:pPr>
      <w:ind w:left="720"/>
    </w:pPr>
  </w:style>
  <w:style w:type="character" w:styleId="ac">
    <w:name w:val="Emphasis"/>
    <w:qFormat/>
    <w:rsid w:val="00A45649"/>
    <w:rPr>
      <w:i/>
      <w:iCs/>
    </w:rPr>
  </w:style>
  <w:style w:type="character" w:styleId="ad">
    <w:name w:val="Strong"/>
    <w:uiPriority w:val="22"/>
    <w:qFormat/>
    <w:rsid w:val="00F45242"/>
    <w:rPr>
      <w:b/>
      <w:bCs/>
    </w:rPr>
  </w:style>
  <w:style w:type="character" w:customStyle="1" w:styleId="fldtext1">
    <w:name w:val="fldtext1"/>
    <w:basedOn w:val="a0"/>
    <w:rsid w:val="00A61AB9"/>
  </w:style>
  <w:style w:type="paragraph" w:customStyle="1" w:styleId="References">
    <w:name w:val="References"/>
    <w:basedOn w:val="a"/>
    <w:rsid w:val="00A2383E"/>
    <w:pPr>
      <w:widowControl w:val="0"/>
      <w:spacing w:before="120" w:line="480" w:lineRule="exact"/>
      <w:ind w:firstLine="720"/>
      <w:jc w:val="both"/>
    </w:pPr>
    <w:rPr>
      <w:rFonts w:ascii="Arial" w:hAnsi="Arial"/>
      <w:color w:val="000000"/>
      <w:lang w:eastAsia="de-DE"/>
    </w:rPr>
  </w:style>
  <w:style w:type="paragraph" w:customStyle="1" w:styleId="DataField11pt-Single">
    <w:name w:val="Data Field 11pt-Single"/>
    <w:basedOn w:val="a"/>
    <w:rsid w:val="004F0101"/>
    <w:pPr>
      <w:autoSpaceDE w:val="0"/>
      <w:autoSpaceDN w:val="0"/>
    </w:pPr>
    <w:rPr>
      <w:rFonts w:ascii="Arial" w:hAnsi="Arial" w:cs="Arial"/>
      <w:sz w:val="22"/>
      <w:szCs w:val="20"/>
    </w:rPr>
  </w:style>
  <w:style w:type="character" w:customStyle="1" w:styleId="clsstaticdata1">
    <w:name w:val="clsstaticdata1"/>
    <w:rsid w:val="002F33D1"/>
    <w:rPr>
      <w:rFonts w:ascii="Arial" w:hAnsi="Arial" w:cs="Arial" w:hint="default"/>
      <w:color w:val="000000"/>
      <w:sz w:val="14"/>
      <w:szCs w:val="14"/>
    </w:rPr>
  </w:style>
  <w:style w:type="character" w:customStyle="1" w:styleId="affiliation1">
    <w:name w:val="affiliation1"/>
    <w:rsid w:val="00EA7505"/>
    <w:rPr>
      <w:rFonts w:ascii="Arial" w:hAnsi="Arial" w:cs="Arial" w:hint="default"/>
      <w:sz w:val="20"/>
      <w:szCs w:val="20"/>
    </w:rPr>
  </w:style>
  <w:style w:type="paragraph" w:styleId="ae">
    <w:name w:val="Plain Text"/>
    <w:basedOn w:val="a"/>
    <w:link w:val="af"/>
    <w:uiPriority w:val="99"/>
    <w:unhideWhenUsed/>
    <w:rsid w:val="00A62315"/>
    <w:rPr>
      <w:rFonts w:ascii="Calibri" w:eastAsia="Calibri" w:hAnsi="Calibri"/>
      <w:sz w:val="22"/>
      <w:szCs w:val="21"/>
      <w:lang w:val="x-none" w:eastAsia="x-none"/>
    </w:rPr>
  </w:style>
  <w:style w:type="character" w:customStyle="1" w:styleId="af">
    <w:name w:val="純文字 字元"/>
    <w:link w:val="ae"/>
    <w:uiPriority w:val="99"/>
    <w:rsid w:val="00A62315"/>
    <w:rPr>
      <w:rFonts w:ascii="Calibri" w:eastAsia="Calibri" w:hAnsi="Calibri"/>
      <w:sz w:val="22"/>
      <w:szCs w:val="21"/>
    </w:rPr>
  </w:style>
  <w:style w:type="character" w:customStyle="1" w:styleId="eventname">
    <w:name w:val="eventname"/>
    <w:rsid w:val="00DE2528"/>
  </w:style>
  <w:style w:type="paragraph" w:styleId="af0">
    <w:name w:val="Balloon Text"/>
    <w:basedOn w:val="a"/>
    <w:link w:val="af1"/>
    <w:rsid w:val="000A014E"/>
    <w:rPr>
      <w:rFonts w:ascii="Tahoma" w:hAnsi="Tahoma" w:cs="Tahoma"/>
      <w:sz w:val="16"/>
      <w:szCs w:val="16"/>
    </w:rPr>
  </w:style>
  <w:style w:type="character" w:customStyle="1" w:styleId="af1">
    <w:name w:val="註解方塊文字 字元"/>
    <w:link w:val="af0"/>
    <w:rsid w:val="000A014E"/>
    <w:rPr>
      <w:rFonts w:ascii="Tahoma" w:hAnsi="Tahoma" w:cs="Tahoma"/>
      <w:sz w:val="16"/>
      <w:szCs w:val="16"/>
    </w:rPr>
  </w:style>
  <w:style w:type="character" w:customStyle="1" w:styleId="Revision2">
    <w:name w:val="Revision2"/>
    <w:rsid w:val="0007472F"/>
    <w:rPr>
      <w:color w:val="000000"/>
    </w:rPr>
  </w:style>
  <w:style w:type="paragraph" w:customStyle="1" w:styleId="Default">
    <w:name w:val="Default"/>
    <w:rsid w:val="00010F86"/>
    <w:pPr>
      <w:autoSpaceDE w:val="0"/>
      <w:autoSpaceDN w:val="0"/>
      <w:adjustRightInd w:val="0"/>
    </w:pPr>
    <w:rPr>
      <w:rFonts w:ascii="Arial" w:hAnsi="Arial" w:cs="Arial"/>
      <w:color w:val="000000"/>
      <w:sz w:val="24"/>
      <w:szCs w:val="24"/>
    </w:rPr>
  </w:style>
  <w:style w:type="paragraph" w:customStyle="1" w:styleId="EndNoteBibliography">
    <w:name w:val="EndNote Bibliography"/>
    <w:basedOn w:val="a"/>
    <w:link w:val="EndNoteBibliographyChar"/>
    <w:rsid w:val="00DC493D"/>
    <w:pPr>
      <w:spacing w:after="160"/>
    </w:pPr>
    <w:rPr>
      <w:rFonts w:ascii="Calibri" w:eastAsia="Calibri" w:hAnsi="Calibri"/>
      <w:noProof/>
      <w:sz w:val="22"/>
      <w:szCs w:val="22"/>
    </w:rPr>
  </w:style>
  <w:style w:type="character" w:customStyle="1" w:styleId="EndNoteBibliographyChar">
    <w:name w:val="EndNote Bibliography Char"/>
    <w:link w:val="EndNoteBibliography"/>
    <w:rsid w:val="00DC493D"/>
    <w:rPr>
      <w:rFonts w:ascii="Calibri" w:eastAsia="Calibri" w:hAnsi="Calibri"/>
      <w:noProof/>
      <w:sz w:val="22"/>
      <w:szCs w:val="22"/>
    </w:rPr>
  </w:style>
  <w:style w:type="character" w:customStyle="1" w:styleId="50">
    <w:name w:val="標題 5 字元"/>
    <w:link w:val="5"/>
    <w:rsid w:val="00A23DC5"/>
    <w:rPr>
      <w:b/>
      <w:bCs/>
      <w:sz w:val="24"/>
      <w:szCs w:val="24"/>
    </w:rPr>
  </w:style>
  <w:style w:type="character" w:styleId="af2">
    <w:name w:val="Unresolved Mention"/>
    <w:uiPriority w:val="99"/>
    <w:semiHidden/>
    <w:unhideWhenUsed/>
    <w:rsid w:val="005776B0"/>
    <w:rPr>
      <w:color w:val="808080"/>
      <w:shd w:val="clear" w:color="auto" w:fill="E6E6E6"/>
    </w:rPr>
  </w:style>
  <w:style w:type="character" w:customStyle="1" w:styleId="apple-converted-space">
    <w:name w:val="apple-converted-space"/>
    <w:rsid w:val="007A4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6621">
      <w:bodyDiv w:val="1"/>
      <w:marLeft w:val="0"/>
      <w:marRight w:val="0"/>
      <w:marTop w:val="0"/>
      <w:marBottom w:val="0"/>
      <w:divBdr>
        <w:top w:val="none" w:sz="0" w:space="0" w:color="auto"/>
        <w:left w:val="none" w:sz="0" w:space="0" w:color="auto"/>
        <w:bottom w:val="none" w:sz="0" w:space="0" w:color="auto"/>
        <w:right w:val="none" w:sz="0" w:space="0" w:color="auto"/>
      </w:divBdr>
    </w:div>
    <w:div w:id="37242854">
      <w:bodyDiv w:val="1"/>
      <w:marLeft w:val="0"/>
      <w:marRight w:val="0"/>
      <w:marTop w:val="0"/>
      <w:marBottom w:val="0"/>
      <w:divBdr>
        <w:top w:val="none" w:sz="0" w:space="0" w:color="auto"/>
        <w:left w:val="none" w:sz="0" w:space="0" w:color="auto"/>
        <w:bottom w:val="none" w:sz="0" w:space="0" w:color="auto"/>
        <w:right w:val="none" w:sz="0" w:space="0" w:color="auto"/>
      </w:divBdr>
    </w:div>
    <w:div w:id="65609704">
      <w:bodyDiv w:val="1"/>
      <w:marLeft w:val="0"/>
      <w:marRight w:val="0"/>
      <w:marTop w:val="0"/>
      <w:marBottom w:val="0"/>
      <w:divBdr>
        <w:top w:val="none" w:sz="0" w:space="0" w:color="auto"/>
        <w:left w:val="none" w:sz="0" w:space="0" w:color="auto"/>
        <w:bottom w:val="none" w:sz="0" w:space="0" w:color="auto"/>
        <w:right w:val="none" w:sz="0" w:space="0" w:color="auto"/>
      </w:divBdr>
    </w:div>
    <w:div w:id="110905634">
      <w:bodyDiv w:val="1"/>
      <w:marLeft w:val="0"/>
      <w:marRight w:val="0"/>
      <w:marTop w:val="0"/>
      <w:marBottom w:val="0"/>
      <w:divBdr>
        <w:top w:val="none" w:sz="0" w:space="0" w:color="auto"/>
        <w:left w:val="none" w:sz="0" w:space="0" w:color="auto"/>
        <w:bottom w:val="none" w:sz="0" w:space="0" w:color="auto"/>
        <w:right w:val="none" w:sz="0" w:space="0" w:color="auto"/>
      </w:divBdr>
    </w:div>
    <w:div w:id="115296627">
      <w:bodyDiv w:val="1"/>
      <w:marLeft w:val="0"/>
      <w:marRight w:val="0"/>
      <w:marTop w:val="0"/>
      <w:marBottom w:val="0"/>
      <w:divBdr>
        <w:top w:val="none" w:sz="0" w:space="0" w:color="auto"/>
        <w:left w:val="none" w:sz="0" w:space="0" w:color="auto"/>
        <w:bottom w:val="none" w:sz="0" w:space="0" w:color="auto"/>
        <w:right w:val="none" w:sz="0" w:space="0" w:color="auto"/>
      </w:divBdr>
    </w:div>
    <w:div w:id="200096610">
      <w:bodyDiv w:val="1"/>
      <w:marLeft w:val="0"/>
      <w:marRight w:val="0"/>
      <w:marTop w:val="0"/>
      <w:marBottom w:val="0"/>
      <w:divBdr>
        <w:top w:val="none" w:sz="0" w:space="0" w:color="auto"/>
        <w:left w:val="none" w:sz="0" w:space="0" w:color="auto"/>
        <w:bottom w:val="none" w:sz="0" w:space="0" w:color="auto"/>
        <w:right w:val="none" w:sz="0" w:space="0" w:color="auto"/>
      </w:divBdr>
    </w:div>
    <w:div w:id="250968944">
      <w:bodyDiv w:val="1"/>
      <w:marLeft w:val="0"/>
      <w:marRight w:val="0"/>
      <w:marTop w:val="0"/>
      <w:marBottom w:val="0"/>
      <w:divBdr>
        <w:top w:val="none" w:sz="0" w:space="0" w:color="auto"/>
        <w:left w:val="none" w:sz="0" w:space="0" w:color="auto"/>
        <w:bottom w:val="none" w:sz="0" w:space="0" w:color="auto"/>
        <w:right w:val="none" w:sz="0" w:space="0" w:color="auto"/>
      </w:divBdr>
    </w:div>
    <w:div w:id="287786142">
      <w:bodyDiv w:val="1"/>
      <w:marLeft w:val="0"/>
      <w:marRight w:val="0"/>
      <w:marTop w:val="0"/>
      <w:marBottom w:val="0"/>
      <w:divBdr>
        <w:top w:val="none" w:sz="0" w:space="0" w:color="auto"/>
        <w:left w:val="none" w:sz="0" w:space="0" w:color="auto"/>
        <w:bottom w:val="none" w:sz="0" w:space="0" w:color="auto"/>
        <w:right w:val="none" w:sz="0" w:space="0" w:color="auto"/>
      </w:divBdr>
      <w:divsChild>
        <w:div w:id="925267039">
          <w:marLeft w:val="0"/>
          <w:marRight w:val="0"/>
          <w:marTop w:val="0"/>
          <w:marBottom w:val="0"/>
          <w:divBdr>
            <w:top w:val="none" w:sz="0" w:space="0" w:color="auto"/>
            <w:left w:val="none" w:sz="0" w:space="0" w:color="auto"/>
            <w:bottom w:val="none" w:sz="0" w:space="0" w:color="auto"/>
            <w:right w:val="none" w:sz="0" w:space="0" w:color="auto"/>
          </w:divBdr>
          <w:divsChild>
            <w:div w:id="919873910">
              <w:marLeft w:val="0"/>
              <w:marRight w:val="0"/>
              <w:marTop w:val="0"/>
              <w:marBottom w:val="0"/>
              <w:divBdr>
                <w:top w:val="none" w:sz="0" w:space="0" w:color="auto"/>
                <w:left w:val="none" w:sz="0" w:space="0" w:color="auto"/>
                <w:bottom w:val="none" w:sz="0" w:space="0" w:color="auto"/>
                <w:right w:val="none" w:sz="0" w:space="0" w:color="auto"/>
              </w:divBdr>
              <w:divsChild>
                <w:div w:id="433747074">
                  <w:marLeft w:val="30"/>
                  <w:marRight w:val="0"/>
                  <w:marTop w:val="0"/>
                  <w:marBottom w:val="0"/>
                  <w:divBdr>
                    <w:top w:val="none" w:sz="0" w:space="0" w:color="auto"/>
                    <w:left w:val="none" w:sz="0" w:space="0" w:color="auto"/>
                    <w:bottom w:val="none" w:sz="0" w:space="0" w:color="auto"/>
                    <w:right w:val="none" w:sz="0" w:space="0" w:color="auto"/>
                  </w:divBdr>
                  <w:divsChild>
                    <w:div w:id="951401737">
                      <w:marLeft w:val="0"/>
                      <w:marRight w:val="0"/>
                      <w:marTop w:val="0"/>
                      <w:marBottom w:val="0"/>
                      <w:divBdr>
                        <w:top w:val="none" w:sz="0" w:space="0" w:color="auto"/>
                        <w:left w:val="none" w:sz="0" w:space="0" w:color="auto"/>
                        <w:bottom w:val="none" w:sz="0" w:space="0" w:color="auto"/>
                        <w:right w:val="none" w:sz="0" w:space="0" w:color="auto"/>
                      </w:divBdr>
                      <w:divsChild>
                        <w:div w:id="1445077406">
                          <w:marLeft w:val="210"/>
                          <w:marRight w:val="0"/>
                          <w:marTop w:val="0"/>
                          <w:marBottom w:val="0"/>
                          <w:divBdr>
                            <w:top w:val="none" w:sz="0" w:space="0" w:color="auto"/>
                            <w:left w:val="none" w:sz="0" w:space="0" w:color="auto"/>
                            <w:bottom w:val="none" w:sz="0" w:space="0" w:color="auto"/>
                            <w:right w:val="none" w:sz="0" w:space="0" w:color="auto"/>
                          </w:divBdr>
                          <w:divsChild>
                            <w:div w:id="15331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846143">
      <w:bodyDiv w:val="1"/>
      <w:marLeft w:val="0"/>
      <w:marRight w:val="0"/>
      <w:marTop w:val="0"/>
      <w:marBottom w:val="0"/>
      <w:divBdr>
        <w:top w:val="none" w:sz="0" w:space="0" w:color="auto"/>
        <w:left w:val="none" w:sz="0" w:space="0" w:color="auto"/>
        <w:bottom w:val="none" w:sz="0" w:space="0" w:color="auto"/>
        <w:right w:val="none" w:sz="0" w:space="0" w:color="auto"/>
      </w:divBdr>
    </w:div>
    <w:div w:id="306864359">
      <w:bodyDiv w:val="1"/>
      <w:marLeft w:val="0"/>
      <w:marRight w:val="0"/>
      <w:marTop w:val="0"/>
      <w:marBottom w:val="0"/>
      <w:divBdr>
        <w:top w:val="none" w:sz="0" w:space="0" w:color="auto"/>
        <w:left w:val="none" w:sz="0" w:space="0" w:color="auto"/>
        <w:bottom w:val="none" w:sz="0" w:space="0" w:color="auto"/>
        <w:right w:val="none" w:sz="0" w:space="0" w:color="auto"/>
      </w:divBdr>
    </w:div>
    <w:div w:id="319701339">
      <w:bodyDiv w:val="1"/>
      <w:marLeft w:val="0"/>
      <w:marRight w:val="0"/>
      <w:marTop w:val="0"/>
      <w:marBottom w:val="0"/>
      <w:divBdr>
        <w:top w:val="none" w:sz="0" w:space="0" w:color="auto"/>
        <w:left w:val="none" w:sz="0" w:space="0" w:color="auto"/>
        <w:bottom w:val="none" w:sz="0" w:space="0" w:color="auto"/>
        <w:right w:val="none" w:sz="0" w:space="0" w:color="auto"/>
      </w:divBdr>
    </w:div>
    <w:div w:id="337197771">
      <w:bodyDiv w:val="1"/>
      <w:marLeft w:val="0"/>
      <w:marRight w:val="0"/>
      <w:marTop w:val="0"/>
      <w:marBottom w:val="0"/>
      <w:divBdr>
        <w:top w:val="none" w:sz="0" w:space="0" w:color="auto"/>
        <w:left w:val="none" w:sz="0" w:space="0" w:color="auto"/>
        <w:bottom w:val="none" w:sz="0" w:space="0" w:color="auto"/>
        <w:right w:val="none" w:sz="0" w:space="0" w:color="auto"/>
      </w:divBdr>
    </w:div>
    <w:div w:id="368384378">
      <w:bodyDiv w:val="1"/>
      <w:marLeft w:val="0"/>
      <w:marRight w:val="0"/>
      <w:marTop w:val="0"/>
      <w:marBottom w:val="0"/>
      <w:divBdr>
        <w:top w:val="none" w:sz="0" w:space="0" w:color="auto"/>
        <w:left w:val="none" w:sz="0" w:space="0" w:color="auto"/>
        <w:bottom w:val="none" w:sz="0" w:space="0" w:color="auto"/>
        <w:right w:val="none" w:sz="0" w:space="0" w:color="auto"/>
      </w:divBdr>
    </w:div>
    <w:div w:id="382407062">
      <w:bodyDiv w:val="1"/>
      <w:marLeft w:val="0"/>
      <w:marRight w:val="0"/>
      <w:marTop w:val="0"/>
      <w:marBottom w:val="0"/>
      <w:divBdr>
        <w:top w:val="none" w:sz="0" w:space="0" w:color="auto"/>
        <w:left w:val="none" w:sz="0" w:space="0" w:color="auto"/>
        <w:bottom w:val="none" w:sz="0" w:space="0" w:color="auto"/>
        <w:right w:val="none" w:sz="0" w:space="0" w:color="auto"/>
      </w:divBdr>
    </w:div>
    <w:div w:id="437986201">
      <w:bodyDiv w:val="1"/>
      <w:marLeft w:val="0"/>
      <w:marRight w:val="0"/>
      <w:marTop w:val="0"/>
      <w:marBottom w:val="0"/>
      <w:divBdr>
        <w:top w:val="none" w:sz="0" w:space="0" w:color="auto"/>
        <w:left w:val="none" w:sz="0" w:space="0" w:color="auto"/>
        <w:bottom w:val="none" w:sz="0" w:space="0" w:color="auto"/>
        <w:right w:val="none" w:sz="0" w:space="0" w:color="auto"/>
      </w:divBdr>
    </w:div>
    <w:div w:id="563878169">
      <w:bodyDiv w:val="1"/>
      <w:marLeft w:val="0"/>
      <w:marRight w:val="0"/>
      <w:marTop w:val="0"/>
      <w:marBottom w:val="0"/>
      <w:divBdr>
        <w:top w:val="none" w:sz="0" w:space="0" w:color="auto"/>
        <w:left w:val="none" w:sz="0" w:space="0" w:color="auto"/>
        <w:bottom w:val="none" w:sz="0" w:space="0" w:color="auto"/>
        <w:right w:val="none" w:sz="0" w:space="0" w:color="auto"/>
      </w:divBdr>
    </w:div>
    <w:div w:id="866528570">
      <w:bodyDiv w:val="1"/>
      <w:marLeft w:val="0"/>
      <w:marRight w:val="0"/>
      <w:marTop w:val="0"/>
      <w:marBottom w:val="0"/>
      <w:divBdr>
        <w:top w:val="none" w:sz="0" w:space="0" w:color="auto"/>
        <w:left w:val="none" w:sz="0" w:space="0" w:color="auto"/>
        <w:bottom w:val="none" w:sz="0" w:space="0" w:color="auto"/>
        <w:right w:val="none" w:sz="0" w:space="0" w:color="auto"/>
      </w:divBdr>
    </w:div>
    <w:div w:id="1020161357">
      <w:bodyDiv w:val="1"/>
      <w:marLeft w:val="0"/>
      <w:marRight w:val="0"/>
      <w:marTop w:val="0"/>
      <w:marBottom w:val="0"/>
      <w:divBdr>
        <w:top w:val="none" w:sz="0" w:space="0" w:color="auto"/>
        <w:left w:val="none" w:sz="0" w:space="0" w:color="auto"/>
        <w:bottom w:val="none" w:sz="0" w:space="0" w:color="auto"/>
        <w:right w:val="none" w:sz="0" w:space="0" w:color="auto"/>
      </w:divBdr>
      <w:divsChild>
        <w:div w:id="637994763">
          <w:marLeft w:val="0"/>
          <w:marRight w:val="0"/>
          <w:marTop w:val="0"/>
          <w:marBottom w:val="0"/>
          <w:divBdr>
            <w:top w:val="none" w:sz="0" w:space="0" w:color="auto"/>
            <w:left w:val="none" w:sz="0" w:space="0" w:color="auto"/>
            <w:bottom w:val="none" w:sz="0" w:space="0" w:color="auto"/>
            <w:right w:val="none" w:sz="0" w:space="0" w:color="auto"/>
          </w:divBdr>
          <w:divsChild>
            <w:div w:id="1493058295">
              <w:marLeft w:val="0"/>
              <w:marRight w:val="0"/>
              <w:marTop w:val="0"/>
              <w:marBottom w:val="0"/>
              <w:divBdr>
                <w:top w:val="none" w:sz="0" w:space="0" w:color="auto"/>
                <w:left w:val="none" w:sz="0" w:space="0" w:color="auto"/>
                <w:bottom w:val="none" w:sz="0" w:space="0" w:color="auto"/>
                <w:right w:val="none" w:sz="0" w:space="0" w:color="auto"/>
              </w:divBdr>
              <w:divsChild>
                <w:div w:id="1852602495">
                  <w:marLeft w:val="0"/>
                  <w:marRight w:val="0"/>
                  <w:marTop w:val="0"/>
                  <w:marBottom w:val="0"/>
                  <w:divBdr>
                    <w:top w:val="none" w:sz="0" w:space="0" w:color="auto"/>
                    <w:left w:val="none" w:sz="0" w:space="0" w:color="auto"/>
                    <w:bottom w:val="none" w:sz="0" w:space="0" w:color="auto"/>
                    <w:right w:val="none" w:sz="0" w:space="0" w:color="auto"/>
                  </w:divBdr>
                  <w:divsChild>
                    <w:div w:id="1784954213">
                      <w:marLeft w:val="0"/>
                      <w:marRight w:val="0"/>
                      <w:marTop w:val="0"/>
                      <w:marBottom w:val="0"/>
                      <w:divBdr>
                        <w:top w:val="none" w:sz="0" w:space="0" w:color="auto"/>
                        <w:left w:val="none" w:sz="0" w:space="0" w:color="auto"/>
                        <w:bottom w:val="none" w:sz="0" w:space="0" w:color="auto"/>
                        <w:right w:val="none" w:sz="0" w:space="0" w:color="auto"/>
                      </w:divBdr>
                      <w:divsChild>
                        <w:div w:id="814881463">
                          <w:marLeft w:val="0"/>
                          <w:marRight w:val="0"/>
                          <w:marTop w:val="0"/>
                          <w:marBottom w:val="0"/>
                          <w:divBdr>
                            <w:top w:val="none" w:sz="0" w:space="0" w:color="auto"/>
                            <w:left w:val="none" w:sz="0" w:space="0" w:color="auto"/>
                            <w:bottom w:val="none" w:sz="0" w:space="0" w:color="auto"/>
                            <w:right w:val="none" w:sz="0" w:space="0" w:color="auto"/>
                          </w:divBdr>
                          <w:divsChild>
                            <w:div w:id="57946670">
                              <w:marLeft w:val="0"/>
                              <w:marRight w:val="0"/>
                              <w:marTop w:val="0"/>
                              <w:marBottom w:val="0"/>
                              <w:divBdr>
                                <w:top w:val="none" w:sz="0" w:space="0" w:color="auto"/>
                                <w:left w:val="none" w:sz="0" w:space="0" w:color="auto"/>
                                <w:bottom w:val="none" w:sz="0" w:space="0" w:color="auto"/>
                                <w:right w:val="none" w:sz="0" w:space="0" w:color="auto"/>
                              </w:divBdr>
                              <w:divsChild>
                                <w:div w:id="2129203004">
                                  <w:marLeft w:val="0"/>
                                  <w:marRight w:val="0"/>
                                  <w:marTop w:val="0"/>
                                  <w:marBottom w:val="0"/>
                                  <w:divBdr>
                                    <w:top w:val="none" w:sz="0" w:space="0" w:color="auto"/>
                                    <w:left w:val="none" w:sz="0" w:space="0" w:color="auto"/>
                                    <w:bottom w:val="none" w:sz="0" w:space="0" w:color="auto"/>
                                    <w:right w:val="none" w:sz="0" w:space="0" w:color="auto"/>
                                  </w:divBdr>
                                  <w:divsChild>
                                    <w:div w:id="159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202735">
      <w:bodyDiv w:val="1"/>
      <w:marLeft w:val="0"/>
      <w:marRight w:val="0"/>
      <w:marTop w:val="0"/>
      <w:marBottom w:val="0"/>
      <w:divBdr>
        <w:top w:val="none" w:sz="0" w:space="0" w:color="auto"/>
        <w:left w:val="none" w:sz="0" w:space="0" w:color="auto"/>
        <w:bottom w:val="none" w:sz="0" w:space="0" w:color="auto"/>
        <w:right w:val="none" w:sz="0" w:space="0" w:color="auto"/>
      </w:divBdr>
    </w:div>
    <w:div w:id="1056509574">
      <w:bodyDiv w:val="1"/>
      <w:marLeft w:val="0"/>
      <w:marRight w:val="0"/>
      <w:marTop w:val="0"/>
      <w:marBottom w:val="0"/>
      <w:divBdr>
        <w:top w:val="none" w:sz="0" w:space="0" w:color="auto"/>
        <w:left w:val="none" w:sz="0" w:space="0" w:color="auto"/>
        <w:bottom w:val="none" w:sz="0" w:space="0" w:color="auto"/>
        <w:right w:val="none" w:sz="0" w:space="0" w:color="auto"/>
      </w:divBdr>
    </w:div>
    <w:div w:id="1077825076">
      <w:bodyDiv w:val="1"/>
      <w:marLeft w:val="0"/>
      <w:marRight w:val="0"/>
      <w:marTop w:val="0"/>
      <w:marBottom w:val="0"/>
      <w:divBdr>
        <w:top w:val="none" w:sz="0" w:space="0" w:color="auto"/>
        <w:left w:val="none" w:sz="0" w:space="0" w:color="auto"/>
        <w:bottom w:val="none" w:sz="0" w:space="0" w:color="auto"/>
        <w:right w:val="none" w:sz="0" w:space="0" w:color="auto"/>
      </w:divBdr>
      <w:divsChild>
        <w:div w:id="2010211380">
          <w:marLeft w:val="0"/>
          <w:marRight w:val="0"/>
          <w:marTop w:val="0"/>
          <w:marBottom w:val="0"/>
          <w:divBdr>
            <w:top w:val="none" w:sz="0" w:space="0" w:color="auto"/>
            <w:left w:val="none" w:sz="0" w:space="0" w:color="auto"/>
            <w:bottom w:val="none" w:sz="0" w:space="0" w:color="auto"/>
            <w:right w:val="none" w:sz="0" w:space="0" w:color="auto"/>
          </w:divBdr>
          <w:divsChild>
            <w:div w:id="1928734893">
              <w:marLeft w:val="0"/>
              <w:marRight w:val="0"/>
              <w:marTop w:val="0"/>
              <w:marBottom w:val="0"/>
              <w:divBdr>
                <w:top w:val="none" w:sz="0" w:space="0" w:color="auto"/>
                <w:left w:val="none" w:sz="0" w:space="0" w:color="auto"/>
                <w:bottom w:val="none" w:sz="0" w:space="0" w:color="auto"/>
                <w:right w:val="none" w:sz="0" w:space="0" w:color="auto"/>
              </w:divBdr>
              <w:divsChild>
                <w:div w:id="883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37152">
      <w:bodyDiv w:val="1"/>
      <w:marLeft w:val="0"/>
      <w:marRight w:val="0"/>
      <w:marTop w:val="0"/>
      <w:marBottom w:val="0"/>
      <w:divBdr>
        <w:top w:val="none" w:sz="0" w:space="0" w:color="auto"/>
        <w:left w:val="none" w:sz="0" w:space="0" w:color="auto"/>
        <w:bottom w:val="none" w:sz="0" w:space="0" w:color="auto"/>
        <w:right w:val="none" w:sz="0" w:space="0" w:color="auto"/>
      </w:divBdr>
    </w:div>
    <w:div w:id="1084374469">
      <w:bodyDiv w:val="1"/>
      <w:marLeft w:val="0"/>
      <w:marRight w:val="0"/>
      <w:marTop w:val="0"/>
      <w:marBottom w:val="0"/>
      <w:divBdr>
        <w:top w:val="none" w:sz="0" w:space="0" w:color="auto"/>
        <w:left w:val="none" w:sz="0" w:space="0" w:color="auto"/>
        <w:bottom w:val="none" w:sz="0" w:space="0" w:color="auto"/>
        <w:right w:val="none" w:sz="0" w:space="0" w:color="auto"/>
      </w:divBdr>
    </w:div>
    <w:div w:id="1097025529">
      <w:bodyDiv w:val="1"/>
      <w:marLeft w:val="0"/>
      <w:marRight w:val="0"/>
      <w:marTop w:val="0"/>
      <w:marBottom w:val="0"/>
      <w:divBdr>
        <w:top w:val="none" w:sz="0" w:space="0" w:color="auto"/>
        <w:left w:val="none" w:sz="0" w:space="0" w:color="auto"/>
        <w:bottom w:val="none" w:sz="0" w:space="0" w:color="auto"/>
        <w:right w:val="none" w:sz="0" w:space="0" w:color="auto"/>
      </w:divBdr>
      <w:divsChild>
        <w:div w:id="1071804559">
          <w:marLeft w:val="0"/>
          <w:marRight w:val="0"/>
          <w:marTop w:val="0"/>
          <w:marBottom w:val="0"/>
          <w:divBdr>
            <w:top w:val="none" w:sz="0" w:space="0" w:color="auto"/>
            <w:left w:val="none" w:sz="0" w:space="0" w:color="auto"/>
            <w:bottom w:val="none" w:sz="0" w:space="0" w:color="auto"/>
            <w:right w:val="none" w:sz="0" w:space="0" w:color="auto"/>
          </w:divBdr>
          <w:divsChild>
            <w:div w:id="588587392">
              <w:marLeft w:val="0"/>
              <w:marRight w:val="0"/>
              <w:marTop w:val="0"/>
              <w:marBottom w:val="0"/>
              <w:divBdr>
                <w:top w:val="none" w:sz="0" w:space="0" w:color="auto"/>
                <w:left w:val="none" w:sz="0" w:space="0" w:color="auto"/>
                <w:bottom w:val="none" w:sz="0" w:space="0" w:color="auto"/>
                <w:right w:val="none" w:sz="0" w:space="0" w:color="auto"/>
              </w:divBdr>
              <w:divsChild>
                <w:div w:id="1538010880">
                  <w:marLeft w:val="0"/>
                  <w:marRight w:val="0"/>
                  <w:marTop w:val="0"/>
                  <w:marBottom w:val="0"/>
                  <w:divBdr>
                    <w:top w:val="none" w:sz="0" w:space="0" w:color="auto"/>
                    <w:left w:val="none" w:sz="0" w:space="0" w:color="auto"/>
                    <w:bottom w:val="none" w:sz="0" w:space="0" w:color="auto"/>
                    <w:right w:val="none" w:sz="0" w:space="0" w:color="auto"/>
                  </w:divBdr>
                  <w:divsChild>
                    <w:div w:id="661739352">
                      <w:marLeft w:val="0"/>
                      <w:marRight w:val="0"/>
                      <w:marTop w:val="0"/>
                      <w:marBottom w:val="0"/>
                      <w:divBdr>
                        <w:top w:val="none" w:sz="0" w:space="0" w:color="auto"/>
                        <w:left w:val="none" w:sz="0" w:space="0" w:color="auto"/>
                        <w:bottom w:val="none" w:sz="0" w:space="0" w:color="auto"/>
                        <w:right w:val="none" w:sz="0" w:space="0" w:color="auto"/>
                      </w:divBdr>
                      <w:divsChild>
                        <w:div w:id="1168054628">
                          <w:marLeft w:val="0"/>
                          <w:marRight w:val="0"/>
                          <w:marTop w:val="0"/>
                          <w:marBottom w:val="0"/>
                          <w:divBdr>
                            <w:top w:val="none" w:sz="0" w:space="0" w:color="auto"/>
                            <w:left w:val="none" w:sz="0" w:space="0" w:color="auto"/>
                            <w:bottom w:val="none" w:sz="0" w:space="0" w:color="auto"/>
                            <w:right w:val="none" w:sz="0" w:space="0" w:color="auto"/>
                          </w:divBdr>
                          <w:divsChild>
                            <w:div w:id="351421346">
                              <w:marLeft w:val="0"/>
                              <w:marRight w:val="0"/>
                              <w:marTop w:val="0"/>
                              <w:marBottom w:val="0"/>
                              <w:divBdr>
                                <w:top w:val="none" w:sz="0" w:space="0" w:color="auto"/>
                                <w:left w:val="none" w:sz="0" w:space="0" w:color="auto"/>
                                <w:bottom w:val="none" w:sz="0" w:space="0" w:color="auto"/>
                                <w:right w:val="none" w:sz="0" w:space="0" w:color="auto"/>
                              </w:divBdr>
                              <w:divsChild>
                                <w:div w:id="555355107">
                                  <w:marLeft w:val="0"/>
                                  <w:marRight w:val="0"/>
                                  <w:marTop w:val="0"/>
                                  <w:marBottom w:val="0"/>
                                  <w:divBdr>
                                    <w:top w:val="none" w:sz="0" w:space="0" w:color="auto"/>
                                    <w:left w:val="none" w:sz="0" w:space="0" w:color="auto"/>
                                    <w:bottom w:val="none" w:sz="0" w:space="0" w:color="auto"/>
                                    <w:right w:val="none" w:sz="0" w:space="0" w:color="auto"/>
                                  </w:divBdr>
                                  <w:divsChild>
                                    <w:div w:id="18530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405959">
      <w:bodyDiv w:val="1"/>
      <w:marLeft w:val="0"/>
      <w:marRight w:val="0"/>
      <w:marTop w:val="0"/>
      <w:marBottom w:val="0"/>
      <w:divBdr>
        <w:top w:val="none" w:sz="0" w:space="0" w:color="auto"/>
        <w:left w:val="none" w:sz="0" w:space="0" w:color="auto"/>
        <w:bottom w:val="none" w:sz="0" w:space="0" w:color="auto"/>
        <w:right w:val="none" w:sz="0" w:space="0" w:color="auto"/>
      </w:divBdr>
    </w:div>
    <w:div w:id="1203058371">
      <w:bodyDiv w:val="1"/>
      <w:marLeft w:val="0"/>
      <w:marRight w:val="0"/>
      <w:marTop w:val="0"/>
      <w:marBottom w:val="0"/>
      <w:divBdr>
        <w:top w:val="none" w:sz="0" w:space="0" w:color="auto"/>
        <w:left w:val="none" w:sz="0" w:space="0" w:color="auto"/>
        <w:bottom w:val="none" w:sz="0" w:space="0" w:color="auto"/>
        <w:right w:val="none" w:sz="0" w:space="0" w:color="auto"/>
      </w:divBdr>
    </w:div>
    <w:div w:id="1379015770">
      <w:bodyDiv w:val="1"/>
      <w:marLeft w:val="0"/>
      <w:marRight w:val="0"/>
      <w:marTop w:val="0"/>
      <w:marBottom w:val="0"/>
      <w:divBdr>
        <w:top w:val="none" w:sz="0" w:space="0" w:color="auto"/>
        <w:left w:val="none" w:sz="0" w:space="0" w:color="auto"/>
        <w:bottom w:val="none" w:sz="0" w:space="0" w:color="auto"/>
        <w:right w:val="none" w:sz="0" w:space="0" w:color="auto"/>
      </w:divBdr>
    </w:div>
    <w:div w:id="1386762168">
      <w:bodyDiv w:val="1"/>
      <w:marLeft w:val="0"/>
      <w:marRight w:val="0"/>
      <w:marTop w:val="0"/>
      <w:marBottom w:val="0"/>
      <w:divBdr>
        <w:top w:val="none" w:sz="0" w:space="0" w:color="auto"/>
        <w:left w:val="none" w:sz="0" w:space="0" w:color="auto"/>
        <w:bottom w:val="none" w:sz="0" w:space="0" w:color="auto"/>
        <w:right w:val="none" w:sz="0" w:space="0" w:color="auto"/>
      </w:divBdr>
    </w:div>
    <w:div w:id="1487428296">
      <w:bodyDiv w:val="1"/>
      <w:marLeft w:val="0"/>
      <w:marRight w:val="0"/>
      <w:marTop w:val="0"/>
      <w:marBottom w:val="0"/>
      <w:divBdr>
        <w:top w:val="none" w:sz="0" w:space="0" w:color="auto"/>
        <w:left w:val="none" w:sz="0" w:space="0" w:color="auto"/>
        <w:bottom w:val="none" w:sz="0" w:space="0" w:color="auto"/>
        <w:right w:val="none" w:sz="0" w:space="0" w:color="auto"/>
      </w:divBdr>
    </w:div>
    <w:div w:id="1517618390">
      <w:bodyDiv w:val="1"/>
      <w:marLeft w:val="0"/>
      <w:marRight w:val="0"/>
      <w:marTop w:val="0"/>
      <w:marBottom w:val="0"/>
      <w:divBdr>
        <w:top w:val="none" w:sz="0" w:space="0" w:color="auto"/>
        <w:left w:val="none" w:sz="0" w:space="0" w:color="auto"/>
        <w:bottom w:val="none" w:sz="0" w:space="0" w:color="auto"/>
        <w:right w:val="none" w:sz="0" w:space="0" w:color="auto"/>
      </w:divBdr>
    </w:div>
    <w:div w:id="1530416093">
      <w:bodyDiv w:val="1"/>
      <w:marLeft w:val="0"/>
      <w:marRight w:val="0"/>
      <w:marTop w:val="0"/>
      <w:marBottom w:val="0"/>
      <w:divBdr>
        <w:top w:val="none" w:sz="0" w:space="0" w:color="auto"/>
        <w:left w:val="none" w:sz="0" w:space="0" w:color="auto"/>
        <w:bottom w:val="none" w:sz="0" w:space="0" w:color="auto"/>
        <w:right w:val="none" w:sz="0" w:space="0" w:color="auto"/>
      </w:divBdr>
    </w:div>
    <w:div w:id="1569880914">
      <w:bodyDiv w:val="1"/>
      <w:marLeft w:val="0"/>
      <w:marRight w:val="0"/>
      <w:marTop w:val="0"/>
      <w:marBottom w:val="0"/>
      <w:divBdr>
        <w:top w:val="none" w:sz="0" w:space="0" w:color="auto"/>
        <w:left w:val="none" w:sz="0" w:space="0" w:color="auto"/>
        <w:bottom w:val="none" w:sz="0" w:space="0" w:color="auto"/>
        <w:right w:val="none" w:sz="0" w:space="0" w:color="auto"/>
      </w:divBdr>
    </w:div>
    <w:div w:id="1623609902">
      <w:bodyDiv w:val="1"/>
      <w:marLeft w:val="0"/>
      <w:marRight w:val="0"/>
      <w:marTop w:val="0"/>
      <w:marBottom w:val="0"/>
      <w:divBdr>
        <w:top w:val="none" w:sz="0" w:space="0" w:color="auto"/>
        <w:left w:val="none" w:sz="0" w:space="0" w:color="auto"/>
        <w:bottom w:val="none" w:sz="0" w:space="0" w:color="auto"/>
        <w:right w:val="none" w:sz="0" w:space="0" w:color="auto"/>
      </w:divBdr>
    </w:div>
    <w:div w:id="1663581860">
      <w:bodyDiv w:val="1"/>
      <w:marLeft w:val="0"/>
      <w:marRight w:val="0"/>
      <w:marTop w:val="0"/>
      <w:marBottom w:val="0"/>
      <w:divBdr>
        <w:top w:val="none" w:sz="0" w:space="0" w:color="auto"/>
        <w:left w:val="none" w:sz="0" w:space="0" w:color="auto"/>
        <w:bottom w:val="none" w:sz="0" w:space="0" w:color="auto"/>
        <w:right w:val="none" w:sz="0" w:space="0" w:color="auto"/>
      </w:divBdr>
    </w:div>
    <w:div w:id="1723408212">
      <w:bodyDiv w:val="1"/>
      <w:marLeft w:val="0"/>
      <w:marRight w:val="0"/>
      <w:marTop w:val="0"/>
      <w:marBottom w:val="0"/>
      <w:divBdr>
        <w:top w:val="none" w:sz="0" w:space="0" w:color="auto"/>
        <w:left w:val="none" w:sz="0" w:space="0" w:color="auto"/>
        <w:bottom w:val="none" w:sz="0" w:space="0" w:color="auto"/>
        <w:right w:val="none" w:sz="0" w:space="0" w:color="auto"/>
      </w:divBdr>
    </w:div>
    <w:div w:id="1813323437">
      <w:bodyDiv w:val="1"/>
      <w:marLeft w:val="0"/>
      <w:marRight w:val="0"/>
      <w:marTop w:val="0"/>
      <w:marBottom w:val="0"/>
      <w:divBdr>
        <w:top w:val="none" w:sz="0" w:space="0" w:color="auto"/>
        <w:left w:val="none" w:sz="0" w:space="0" w:color="auto"/>
        <w:bottom w:val="none" w:sz="0" w:space="0" w:color="auto"/>
        <w:right w:val="none" w:sz="0" w:space="0" w:color="auto"/>
      </w:divBdr>
    </w:div>
    <w:div w:id="1875148080">
      <w:bodyDiv w:val="1"/>
      <w:marLeft w:val="0"/>
      <w:marRight w:val="0"/>
      <w:marTop w:val="0"/>
      <w:marBottom w:val="0"/>
      <w:divBdr>
        <w:top w:val="none" w:sz="0" w:space="0" w:color="auto"/>
        <w:left w:val="none" w:sz="0" w:space="0" w:color="auto"/>
        <w:bottom w:val="none" w:sz="0" w:space="0" w:color="auto"/>
        <w:right w:val="none" w:sz="0" w:space="0" w:color="auto"/>
      </w:divBdr>
      <w:divsChild>
        <w:div w:id="2051571574">
          <w:marLeft w:val="0"/>
          <w:marRight w:val="0"/>
          <w:marTop w:val="0"/>
          <w:marBottom w:val="0"/>
          <w:divBdr>
            <w:top w:val="none" w:sz="0" w:space="0" w:color="auto"/>
            <w:left w:val="none" w:sz="0" w:space="0" w:color="auto"/>
            <w:bottom w:val="none" w:sz="0" w:space="0" w:color="auto"/>
            <w:right w:val="none" w:sz="0" w:space="0" w:color="auto"/>
          </w:divBdr>
          <w:divsChild>
            <w:div w:id="611286461">
              <w:marLeft w:val="0"/>
              <w:marRight w:val="0"/>
              <w:marTop w:val="0"/>
              <w:marBottom w:val="0"/>
              <w:divBdr>
                <w:top w:val="none" w:sz="0" w:space="0" w:color="auto"/>
                <w:left w:val="none" w:sz="0" w:space="0" w:color="auto"/>
                <w:bottom w:val="none" w:sz="0" w:space="0" w:color="auto"/>
                <w:right w:val="none" w:sz="0" w:space="0" w:color="auto"/>
              </w:divBdr>
              <w:divsChild>
                <w:div w:id="12491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11832">
      <w:bodyDiv w:val="1"/>
      <w:marLeft w:val="0"/>
      <w:marRight w:val="0"/>
      <w:marTop w:val="0"/>
      <w:marBottom w:val="0"/>
      <w:divBdr>
        <w:top w:val="none" w:sz="0" w:space="0" w:color="auto"/>
        <w:left w:val="none" w:sz="0" w:space="0" w:color="auto"/>
        <w:bottom w:val="none" w:sz="0" w:space="0" w:color="auto"/>
        <w:right w:val="none" w:sz="0" w:space="0" w:color="auto"/>
      </w:divBdr>
    </w:div>
    <w:div w:id="1951666511">
      <w:bodyDiv w:val="1"/>
      <w:marLeft w:val="0"/>
      <w:marRight w:val="0"/>
      <w:marTop w:val="0"/>
      <w:marBottom w:val="0"/>
      <w:divBdr>
        <w:top w:val="none" w:sz="0" w:space="0" w:color="auto"/>
        <w:left w:val="none" w:sz="0" w:space="0" w:color="auto"/>
        <w:bottom w:val="none" w:sz="0" w:space="0" w:color="auto"/>
        <w:right w:val="none" w:sz="0" w:space="0" w:color="auto"/>
      </w:divBdr>
    </w:div>
    <w:div w:id="2128816421">
      <w:bodyDiv w:val="1"/>
      <w:marLeft w:val="0"/>
      <w:marRight w:val="0"/>
      <w:marTop w:val="0"/>
      <w:marBottom w:val="0"/>
      <w:divBdr>
        <w:top w:val="none" w:sz="0" w:space="0" w:color="auto"/>
        <w:left w:val="none" w:sz="0" w:space="0" w:color="auto"/>
        <w:bottom w:val="none" w:sz="0" w:space="0" w:color="auto"/>
        <w:right w:val="none" w:sz="0" w:space="0" w:color="auto"/>
      </w:divBdr>
      <w:divsChild>
        <w:div w:id="1645429317">
          <w:marLeft w:val="0"/>
          <w:marRight w:val="0"/>
          <w:marTop w:val="0"/>
          <w:marBottom w:val="0"/>
          <w:divBdr>
            <w:top w:val="none" w:sz="0" w:space="0" w:color="auto"/>
            <w:left w:val="none" w:sz="0" w:space="0" w:color="auto"/>
            <w:bottom w:val="none" w:sz="0" w:space="0" w:color="auto"/>
            <w:right w:val="none" w:sz="0" w:space="0" w:color="auto"/>
          </w:divBdr>
          <w:divsChild>
            <w:div w:id="636104700">
              <w:marLeft w:val="0"/>
              <w:marRight w:val="0"/>
              <w:marTop w:val="0"/>
              <w:marBottom w:val="0"/>
              <w:divBdr>
                <w:top w:val="none" w:sz="0" w:space="0" w:color="auto"/>
                <w:left w:val="none" w:sz="0" w:space="0" w:color="auto"/>
                <w:bottom w:val="none" w:sz="0" w:space="0" w:color="auto"/>
                <w:right w:val="none" w:sz="0" w:space="0" w:color="auto"/>
              </w:divBdr>
              <w:divsChild>
                <w:div w:id="1188760020">
                  <w:marLeft w:val="0"/>
                  <w:marRight w:val="0"/>
                  <w:marTop w:val="0"/>
                  <w:marBottom w:val="0"/>
                  <w:divBdr>
                    <w:top w:val="none" w:sz="0" w:space="0" w:color="auto"/>
                    <w:left w:val="none" w:sz="0" w:space="0" w:color="auto"/>
                    <w:bottom w:val="none" w:sz="0" w:space="0" w:color="auto"/>
                    <w:right w:val="none" w:sz="0" w:space="0" w:color="auto"/>
                  </w:divBdr>
                  <w:divsChild>
                    <w:div w:id="17890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cbi.nlm.nih.gov/pubmed/18804111?ordinalpos=2&amp;itool=EntrezSystem2.PEntrez.Pubmed.Pubmed_ResultsPanel.Pubmed_DefaultReportPanel.Pubmed_RVDocSu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d.uth.edu/anesthesiolog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olger.eltzschig@uth.tmc.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5357B-2175-4502-914F-2F110975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105</Pages>
  <Words>33230</Words>
  <Characters>189412</Characters>
  <Application>Microsoft Office Word</Application>
  <DocSecurity>0</DocSecurity>
  <Lines>1578</Lines>
  <Paragraphs>444</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Microsoft</Company>
  <LinksUpToDate>false</LinksUpToDate>
  <CharactersWithSpaces>222198</CharactersWithSpaces>
  <SharedDoc>false</SharedDoc>
  <HLinks>
    <vt:vector size="18" baseType="variant">
      <vt:variant>
        <vt:i4>5308533</vt:i4>
      </vt:variant>
      <vt:variant>
        <vt:i4>6</vt:i4>
      </vt:variant>
      <vt:variant>
        <vt:i4>0</vt:i4>
      </vt:variant>
      <vt:variant>
        <vt:i4>5</vt:i4>
      </vt:variant>
      <vt:variant>
        <vt:lpwstr>http://www.ncbi.nlm.nih.gov/pubmed/18804111?ordinalpos=2&amp;itool=EntrezSystem2.PEntrez.Pubmed.Pubmed_ResultsPanel.Pubmed_DefaultReportPanel.Pubmed_RVDocSum</vt:lpwstr>
      </vt:variant>
      <vt:variant>
        <vt:lpwstr/>
      </vt:variant>
      <vt:variant>
        <vt:i4>3407923</vt:i4>
      </vt:variant>
      <vt:variant>
        <vt:i4>3</vt:i4>
      </vt:variant>
      <vt:variant>
        <vt:i4>0</vt:i4>
      </vt:variant>
      <vt:variant>
        <vt:i4>5</vt:i4>
      </vt:variant>
      <vt:variant>
        <vt:lpwstr>https://med.uth.edu/anesthesiology/</vt:lpwstr>
      </vt:variant>
      <vt:variant>
        <vt:lpwstr/>
      </vt:variant>
      <vt:variant>
        <vt:i4>786482</vt:i4>
      </vt:variant>
      <vt:variant>
        <vt:i4>0</vt:i4>
      </vt:variant>
      <vt:variant>
        <vt:i4>0</vt:i4>
      </vt:variant>
      <vt:variant>
        <vt:i4>5</vt:i4>
      </vt:variant>
      <vt:variant>
        <vt:lpwstr>mailto:holger.eltzschig@uth.tmc.edu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Martha Stedman</dc:creator>
  <cp:keywords/>
  <dc:description/>
  <cp:lastModifiedBy>CJHuang</cp:lastModifiedBy>
  <cp:revision>2</cp:revision>
  <cp:lastPrinted>2018-10-24T12:56:00Z</cp:lastPrinted>
  <dcterms:created xsi:type="dcterms:W3CDTF">2023-05-07T00:21:00Z</dcterms:created>
  <dcterms:modified xsi:type="dcterms:W3CDTF">2023-05-07T00:21:00Z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adeeadda9352215b24e5ae046b95666f77bff5eafb90d517f33f983f29150823</vt:lpwstr>
  </property>
</Properties>
</file>