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A5" w:rsidRPr="00236748" w:rsidRDefault="000A07A5" w:rsidP="000A07A5">
      <w:pPr>
        <w:spacing w:line="0" w:lineRule="atLeast"/>
        <w:jc w:val="both"/>
        <w:rPr>
          <w:rFonts w:eastAsia="標楷體"/>
          <w:sz w:val="32"/>
        </w:rPr>
      </w:pPr>
      <w:bookmarkStart w:id="0" w:name="_GoBack"/>
      <w:bookmarkEnd w:id="0"/>
      <w:r w:rsidRPr="00236748">
        <w:rPr>
          <w:rFonts w:eastAsia="標楷體"/>
          <w:sz w:val="32"/>
        </w:rPr>
        <w:t>親愛的學員：</w:t>
      </w:r>
    </w:p>
    <w:p w:rsidR="000A07A5" w:rsidRPr="00236748" w:rsidRDefault="000A07A5" w:rsidP="000A07A5">
      <w:pPr>
        <w:spacing w:line="0" w:lineRule="atLeast"/>
        <w:jc w:val="both"/>
        <w:rPr>
          <w:rFonts w:eastAsia="標楷體"/>
          <w:sz w:val="32"/>
        </w:rPr>
      </w:pPr>
    </w:p>
    <w:p w:rsidR="000A07A5" w:rsidRPr="00236748" w:rsidRDefault="000A07A5" w:rsidP="000A07A5">
      <w:pPr>
        <w:spacing w:line="0" w:lineRule="atLeast"/>
        <w:ind w:firstLine="680"/>
        <w:jc w:val="both"/>
        <w:rPr>
          <w:rFonts w:eastAsia="標楷體"/>
          <w:sz w:val="32"/>
        </w:rPr>
      </w:pPr>
      <w:r w:rsidRPr="00236748">
        <w:rPr>
          <w:rFonts w:eastAsia="標楷體"/>
          <w:sz w:val="32"/>
        </w:rPr>
        <w:t>非常歡迎您參加</w:t>
      </w:r>
      <w:r w:rsidR="00C0463E" w:rsidRPr="00236748">
        <w:rPr>
          <w:rFonts w:eastAsia="標楷體"/>
          <w:sz w:val="32"/>
        </w:rPr>
        <w:t>由</w:t>
      </w:r>
      <w:r w:rsidRPr="00236748">
        <w:rPr>
          <w:rFonts w:eastAsia="標楷體"/>
          <w:sz w:val="32"/>
        </w:rPr>
        <w:t>臺北醫學大學</w:t>
      </w:r>
      <w:r w:rsidR="00C0463E" w:rsidRPr="00236748">
        <w:rPr>
          <w:rFonts w:eastAsia="標楷體"/>
          <w:sz w:val="32"/>
        </w:rPr>
        <w:t>進修推廣處所</w:t>
      </w:r>
      <w:r w:rsidRPr="00236748">
        <w:rPr>
          <w:rFonts w:eastAsia="標楷體"/>
          <w:sz w:val="32"/>
        </w:rPr>
        <w:t>主辦之</w:t>
      </w:r>
      <w:r w:rsidR="00867236" w:rsidRPr="00867236">
        <w:rPr>
          <w:rFonts w:eastAsia="標楷體" w:hint="eastAsia"/>
          <w:sz w:val="32"/>
        </w:rPr>
        <w:t>高中生物醫學</w:t>
      </w:r>
      <w:r w:rsidR="009923FC">
        <w:rPr>
          <w:rFonts w:eastAsia="標楷體" w:hint="eastAsia"/>
          <w:sz w:val="32"/>
        </w:rPr>
        <w:t>實驗班</w:t>
      </w:r>
      <w:r w:rsidR="009274BD">
        <w:rPr>
          <w:rFonts w:eastAsia="標楷體" w:hint="eastAsia"/>
          <w:sz w:val="32"/>
        </w:rPr>
        <w:t>(</w:t>
      </w:r>
      <w:r w:rsidR="00AB4814">
        <w:rPr>
          <w:rFonts w:eastAsia="標楷體" w:hint="eastAsia"/>
          <w:sz w:val="32"/>
        </w:rPr>
        <w:t>第二十</w:t>
      </w:r>
      <w:r w:rsidR="009274BD">
        <w:rPr>
          <w:rFonts w:eastAsia="標楷體" w:hint="eastAsia"/>
          <w:sz w:val="32"/>
        </w:rPr>
        <w:t>期</w:t>
      </w:r>
      <w:r w:rsidR="009274BD">
        <w:rPr>
          <w:rFonts w:eastAsia="標楷體" w:hint="eastAsia"/>
          <w:sz w:val="32"/>
        </w:rPr>
        <w:t>)</w:t>
      </w:r>
      <w:r w:rsidRPr="00236748">
        <w:rPr>
          <w:rFonts w:eastAsia="標楷體"/>
          <w:sz w:val="32"/>
        </w:rPr>
        <w:t>，以下有幾點</w:t>
      </w:r>
      <w:r w:rsidR="004064BE" w:rsidRPr="00236748">
        <w:rPr>
          <w:rFonts w:eastAsia="標楷體"/>
          <w:sz w:val="32"/>
        </w:rPr>
        <w:t>事項</w:t>
      </w:r>
      <w:r w:rsidRPr="00236748">
        <w:rPr>
          <w:rFonts w:eastAsia="標楷體"/>
          <w:sz w:val="32"/>
        </w:rPr>
        <w:t>要提醒您注意：</w:t>
      </w:r>
    </w:p>
    <w:p w:rsidR="000A07A5" w:rsidRPr="00236748" w:rsidRDefault="000A07A5" w:rsidP="000A07A5">
      <w:pPr>
        <w:spacing w:line="0" w:lineRule="atLeast"/>
        <w:ind w:firstLine="680"/>
        <w:jc w:val="both"/>
        <w:rPr>
          <w:rFonts w:eastAsia="標楷體"/>
          <w:sz w:val="32"/>
        </w:rPr>
      </w:pPr>
    </w:p>
    <w:p w:rsidR="009274BD" w:rsidRDefault="009274BD" w:rsidP="001C6991">
      <w:pPr>
        <w:numPr>
          <w:ilvl w:val="0"/>
          <w:numId w:val="1"/>
        </w:numPr>
        <w:snapToGrid w:val="0"/>
        <w:rPr>
          <w:rFonts w:eastAsia="標楷體"/>
          <w:sz w:val="32"/>
        </w:rPr>
      </w:pPr>
      <w:r w:rsidRPr="00236748">
        <w:rPr>
          <w:rFonts w:eastAsia="標楷體"/>
          <w:sz w:val="32"/>
        </w:rPr>
        <w:t>本課程上課日期為：</w:t>
      </w:r>
      <w:r w:rsidR="00AB4814">
        <w:rPr>
          <w:rFonts w:eastAsia="標楷體" w:hint="eastAsia"/>
          <w:sz w:val="32"/>
        </w:rPr>
        <w:t>106/11/25~106/12/30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共</w:t>
      </w:r>
      <w:r w:rsidR="00AB4814"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週</w:t>
      </w:r>
      <w:r w:rsidRPr="00236748">
        <w:rPr>
          <w:rFonts w:eastAsia="標楷體"/>
          <w:sz w:val="32"/>
        </w:rPr>
        <w:t>。</w:t>
      </w:r>
    </w:p>
    <w:p w:rsidR="001C6991" w:rsidRDefault="001C6991" w:rsidP="001C6991">
      <w:pPr>
        <w:snapToGrid w:val="0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部分週數為全天上課</w:t>
      </w:r>
      <w:r>
        <w:rPr>
          <w:rFonts w:eastAsia="標楷體" w:hint="eastAsia"/>
          <w:sz w:val="32"/>
        </w:rPr>
        <w:t>)</w:t>
      </w:r>
    </w:p>
    <w:p w:rsidR="009274BD" w:rsidRPr="009274BD" w:rsidRDefault="009274BD" w:rsidP="009274BD">
      <w:pPr>
        <w:numPr>
          <w:ilvl w:val="0"/>
          <w:numId w:val="1"/>
        </w:numPr>
        <w:rPr>
          <w:rFonts w:eastAsia="標楷體"/>
          <w:sz w:val="32"/>
        </w:rPr>
      </w:pPr>
      <w:r w:rsidRPr="00236748">
        <w:rPr>
          <w:rFonts w:eastAsia="標楷體"/>
          <w:sz w:val="32"/>
        </w:rPr>
        <w:t>上課地點：</w:t>
      </w:r>
      <w:r w:rsidR="00AB4814">
        <w:rPr>
          <w:rFonts w:eastAsia="標楷體" w:hint="eastAsia"/>
          <w:b/>
          <w:color w:val="FF0000"/>
          <w:sz w:val="32"/>
          <w:u w:val="single"/>
          <w:shd w:val="pct15" w:color="auto" w:fill="FFFFFF"/>
        </w:rPr>
        <w:t>教學研究大樓一樓</w:t>
      </w:r>
      <w:r>
        <w:rPr>
          <w:rFonts w:eastAsia="標楷體" w:hint="eastAsia"/>
          <w:b/>
          <w:color w:val="FF0000"/>
          <w:sz w:val="32"/>
          <w:u w:val="single"/>
          <w:shd w:val="pct15" w:color="auto" w:fill="FFFFFF"/>
        </w:rPr>
        <w:t>-</w:t>
      </w:r>
      <w:r w:rsidR="00AB4814">
        <w:rPr>
          <w:rFonts w:eastAsia="標楷體" w:hint="eastAsia"/>
          <w:b/>
          <w:color w:val="FF0000"/>
          <w:sz w:val="32"/>
          <w:u w:val="single"/>
          <w:shd w:val="pct15" w:color="auto" w:fill="FFFFFF"/>
        </w:rPr>
        <w:t>3102</w:t>
      </w:r>
      <w:r>
        <w:rPr>
          <w:rFonts w:eastAsia="標楷體" w:hint="eastAsia"/>
          <w:b/>
          <w:color w:val="FF0000"/>
          <w:sz w:val="32"/>
          <w:u w:val="single"/>
          <w:shd w:val="pct15" w:color="auto" w:fill="FFFFFF"/>
        </w:rPr>
        <w:t>教室</w:t>
      </w:r>
      <w:r w:rsidRPr="00236748">
        <w:rPr>
          <w:rFonts w:eastAsia="標楷體"/>
          <w:sz w:val="32"/>
        </w:rPr>
        <w:t>。</w:t>
      </w:r>
    </w:p>
    <w:p w:rsidR="00FA1D70" w:rsidRPr="00FA1D70" w:rsidRDefault="000A07A5" w:rsidP="009274BD">
      <w:pPr>
        <w:numPr>
          <w:ilvl w:val="0"/>
          <w:numId w:val="1"/>
        </w:numPr>
        <w:rPr>
          <w:rFonts w:eastAsia="標楷體"/>
          <w:sz w:val="32"/>
        </w:rPr>
      </w:pPr>
      <w:r w:rsidRPr="00236748">
        <w:rPr>
          <w:rFonts w:eastAsia="標楷體"/>
          <w:sz w:val="32"/>
        </w:rPr>
        <w:t>報到時間：</w:t>
      </w:r>
      <w:r w:rsidR="007727DA">
        <w:rPr>
          <w:rFonts w:eastAsia="標楷體"/>
          <w:b/>
          <w:sz w:val="32"/>
          <w:u w:val="single"/>
          <w:shd w:val="pct15" w:color="auto" w:fill="FFFFFF"/>
        </w:rPr>
        <w:t>每週</w:t>
      </w:r>
      <w:r w:rsidR="009923FC">
        <w:rPr>
          <w:rFonts w:eastAsia="標楷體" w:hint="eastAsia"/>
          <w:b/>
          <w:sz w:val="32"/>
          <w:u w:val="single"/>
          <w:shd w:val="pct15" w:color="auto" w:fill="FFFFFF"/>
        </w:rPr>
        <w:t>六</w:t>
      </w:r>
      <w:r w:rsidR="00FA1D70">
        <w:rPr>
          <w:rFonts w:eastAsia="標楷體" w:hint="eastAsia"/>
          <w:b/>
          <w:sz w:val="32"/>
          <w:u w:val="single"/>
          <w:shd w:val="pct15" w:color="auto" w:fill="FFFFFF"/>
        </w:rPr>
        <w:t>早上</w:t>
      </w:r>
      <w:r w:rsidR="00FA1D70">
        <w:rPr>
          <w:rFonts w:eastAsia="標楷體"/>
          <w:b/>
          <w:sz w:val="32"/>
          <w:u w:val="single"/>
          <w:shd w:val="pct15" w:color="auto" w:fill="FFFFFF"/>
        </w:rPr>
        <w:t>08</w:t>
      </w:r>
      <w:r w:rsidR="00FA1D70">
        <w:rPr>
          <w:rFonts w:eastAsia="標楷體" w:hint="eastAsia"/>
          <w:b/>
          <w:sz w:val="32"/>
          <w:u w:val="single"/>
          <w:shd w:val="pct15" w:color="auto" w:fill="FFFFFF"/>
        </w:rPr>
        <w:t>：</w:t>
      </w:r>
      <w:r w:rsidR="00FA1D70">
        <w:rPr>
          <w:rFonts w:eastAsia="標楷體" w:hint="eastAsia"/>
          <w:b/>
          <w:sz w:val="32"/>
          <w:u w:val="single"/>
          <w:shd w:val="pct15" w:color="auto" w:fill="FFFFFF"/>
        </w:rPr>
        <w:t>40-09</w:t>
      </w:r>
      <w:r w:rsidR="00FA1D70">
        <w:rPr>
          <w:rFonts w:eastAsia="標楷體" w:hint="eastAsia"/>
          <w:b/>
          <w:sz w:val="32"/>
          <w:u w:val="single"/>
          <w:shd w:val="pct15" w:color="auto" w:fill="FFFFFF"/>
        </w:rPr>
        <w:t>：</w:t>
      </w:r>
      <w:r w:rsidR="00FA1D70">
        <w:rPr>
          <w:rFonts w:eastAsia="標楷體" w:hint="eastAsia"/>
          <w:b/>
          <w:sz w:val="32"/>
          <w:u w:val="single"/>
          <w:shd w:val="pct15" w:color="auto" w:fill="FFFFFF"/>
        </w:rPr>
        <w:t>00</w:t>
      </w:r>
    </w:p>
    <w:p w:rsidR="000A07A5" w:rsidRPr="00236748" w:rsidRDefault="00FA1D70" w:rsidP="009274BD">
      <w:pPr>
        <w:ind w:firstLineChars="200" w:firstLine="640"/>
        <w:rPr>
          <w:rFonts w:eastAsia="標楷體"/>
          <w:sz w:val="32"/>
        </w:rPr>
      </w:pPr>
      <w:r w:rsidRPr="00236748">
        <w:rPr>
          <w:rFonts w:eastAsia="標楷體"/>
          <w:sz w:val="32"/>
        </w:rPr>
        <w:t xml:space="preserve"> </w:t>
      </w:r>
      <w:r w:rsidR="000A07A5" w:rsidRPr="00236748">
        <w:rPr>
          <w:rFonts w:eastAsia="標楷體"/>
          <w:sz w:val="32"/>
        </w:rPr>
        <w:t>(</w:t>
      </w:r>
      <w:r w:rsidR="000A07A5" w:rsidRPr="00236748">
        <w:rPr>
          <w:rFonts w:eastAsia="標楷體"/>
          <w:sz w:val="32"/>
        </w:rPr>
        <w:t>本校力行簽到</w:t>
      </w:r>
      <w:r w:rsidR="000A07A5" w:rsidRPr="00236748">
        <w:rPr>
          <w:rFonts w:eastAsia="標楷體"/>
          <w:sz w:val="32"/>
        </w:rPr>
        <w:t>/</w:t>
      </w:r>
      <w:r w:rsidR="000A07A5" w:rsidRPr="00236748">
        <w:rPr>
          <w:rFonts w:eastAsia="標楷體"/>
          <w:sz w:val="32"/>
        </w:rPr>
        <w:t>退監督，敬請準時，以避免時數短缺</w:t>
      </w:r>
      <w:r w:rsidR="000A07A5" w:rsidRPr="00236748">
        <w:rPr>
          <w:rFonts w:eastAsia="標楷體"/>
          <w:sz w:val="32"/>
        </w:rPr>
        <w:t>)</w:t>
      </w:r>
    </w:p>
    <w:p w:rsidR="00C352D7" w:rsidRPr="009274BD" w:rsidRDefault="000A07A5" w:rsidP="009274BD">
      <w:pPr>
        <w:numPr>
          <w:ilvl w:val="0"/>
          <w:numId w:val="1"/>
        </w:numPr>
        <w:rPr>
          <w:rFonts w:eastAsia="標楷體"/>
          <w:sz w:val="32"/>
        </w:rPr>
      </w:pPr>
      <w:r w:rsidRPr="00236748">
        <w:rPr>
          <w:rFonts w:eastAsia="標楷體"/>
          <w:sz w:val="32"/>
        </w:rPr>
        <w:t>第一天報到時將發給學員證、講義、筆記本等物品。</w:t>
      </w:r>
    </w:p>
    <w:p w:rsidR="000A07A5" w:rsidRPr="00236748" w:rsidRDefault="000A07A5" w:rsidP="009274BD">
      <w:pPr>
        <w:numPr>
          <w:ilvl w:val="0"/>
          <w:numId w:val="1"/>
        </w:numPr>
        <w:rPr>
          <w:rFonts w:eastAsia="標楷體"/>
          <w:sz w:val="32"/>
        </w:rPr>
      </w:pPr>
      <w:r w:rsidRPr="00236748">
        <w:rPr>
          <w:rFonts w:eastAsia="標楷體"/>
          <w:sz w:val="32"/>
        </w:rPr>
        <w:t>建議</w:t>
      </w:r>
      <w:r w:rsidR="00236748" w:rsidRPr="00236748">
        <w:rPr>
          <w:rFonts w:eastAsia="標楷體"/>
          <w:sz w:val="32"/>
        </w:rPr>
        <w:t>搭乘大眾交通工具前來上課。</w:t>
      </w:r>
    </w:p>
    <w:p w:rsidR="000A07A5" w:rsidRPr="00236748" w:rsidRDefault="000A07A5" w:rsidP="001C6991">
      <w:pPr>
        <w:numPr>
          <w:ilvl w:val="0"/>
          <w:numId w:val="1"/>
        </w:numPr>
        <w:rPr>
          <w:rFonts w:eastAsia="標楷體"/>
          <w:sz w:val="32"/>
        </w:rPr>
      </w:pPr>
      <w:r w:rsidRPr="00236748">
        <w:rPr>
          <w:rFonts w:eastAsia="標楷體"/>
          <w:sz w:val="32"/>
        </w:rPr>
        <w:t>隨信一併附上上課</w:t>
      </w:r>
      <w:r w:rsidR="00726D31">
        <w:rPr>
          <w:rFonts w:eastAsia="標楷體" w:hint="eastAsia"/>
          <w:sz w:val="32"/>
        </w:rPr>
        <w:t>須知、課表</w:t>
      </w:r>
      <w:r w:rsidR="00921A18">
        <w:rPr>
          <w:rFonts w:eastAsia="標楷體" w:hint="eastAsia"/>
          <w:sz w:val="32"/>
        </w:rPr>
        <w:t>及</w:t>
      </w:r>
      <w:r w:rsidR="00257BDD">
        <w:rPr>
          <w:rFonts w:eastAsia="標楷體"/>
          <w:sz w:val="32"/>
        </w:rPr>
        <w:t>交通資訊，如尚有</w:t>
      </w:r>
      <w:r w:rsidR="00257BDD">
        <w:rPr>
          <w:rFonts w:eastAsia="標楷體" w:hint="eastAsia"/>
          <w:sz w:val="32"/>
        </w:rPr>
        <w:t>疑義</w:t>
      </w:r>
      <w:r w:rsidRPr="00236748">
        <w:rPr>
          <w:rFonts w:eastAsia="標楷體"/>
          <w:sz w:val="32"/>
        </w:rPr>
        <w:t>，歡迎電洽</w:t>
      </w:r>
      <w:r w:rsidRPr="001867B8">
        <w:rPr>
          <w:rFonts w:eastAsia="標楷體"/>
          <w:color w:val="000000" w:themeColor="text1"/>
          <w:sz w:val="32"/>
        </w:rPr>
        <w:t>：</w:t>
      </w:r>
      <w:r w:rsidR="00B762A7" w:rsidRPr="001867B8">
        <w:rPr>
          <w:rFonts w:eastAsia="標楷體"/>
          <w:color w:val="000000" w:themeColor="text1"/>
          <w:sz w:val="32"/>
        </w:rPr>
        <w:t xml:space="preserve"> (02)27361661#24</w:t>
      </w:r>
      <w:r w:rsidR="00AB4814">
        <w:rPr>
          <w:rFonts w:eastAsia="標楷體" w:hint="eastAsia"/>
          <w:color w:val="000000" w:themeColor="text1"/>
          <w:sz w:val="32"/>
        </w:rPr>
        <w:t xml:space="preserve">18 </w:t>
      </w:r>
      <w:r w:rsidR="00AB4814">
        <w:rPr>
          <w:rFonts w:eastAsia="標楷體" w:hint="eastAsia"/>
          <w:color w:val="000000" w:themeColor="text1"/>
          <w:sz w:val="32"/>
        </w:rPr>
        <w:t>邱組長</w:t>
      </w:r>
      <w:r w:rsidR="004064BE" w:rsidRPr="00236748">
        <w:rPr>
          <w:rFonts w:eastAsia="標楷體"/>
          <w:sz w:val="32"/>
        </w:rPr>
        <w:t xml:space="preserve">　</w:t>
      </w:r>
      <w:r w:rsidRPr="00236748">
        <w:rPr>
          <w:rFonts w:eastAsia="標楷體"/>
          <w:sz w:val="32"/>
        </w:rPr>
        <w:t>洽詢。</w:t>
      </w:r>
    </w:p>
    <w:p w:rsidR="000A07A5" w:rsidRDefault="000A07A5" w:rsidP="000A07A5">
      <w:pPr>
        <w:spacing w:line="0" w:lineRule="atLeast"/>
        <w:jc w:val="both"/>
        <w:rPr>
          <w:rFonts w:eastAsia="標楷體"/>
          <w:sz w:val="32"/>
        </w:rPr>
      </w:pPr>
    </w:p>
    <w:p w:rsidR="001C6991" w:rsidRDefault="001C6991" w:rsidP="000A07A5">
      <w:pPr>
        <w:spacing w:line="0" w:lineRule="atLeast"/>
        <w:jc w:val="both"/>
        <w:rPr>
          <w:rFonts w:eastAsia="標楷體"/>
          <w:sz w:val="32"/>
        </w:rPr>
      </w:pPr>
    </w:p>
    <w:p w:rsidR="001C6991" w:rsidRDefault="001C6991" w:rsidP="000A07A5">
      <w:pPr>
        <w:spacing w:line="0" w:lineRule="atLeast"/>
        <w:jc w:val="both"/>
        <w:rPr>
          <w:rFonts w:eastAsia="標楷體"/>
          <w:sz w:val="32"/>
        </w:rPr>
      </w:pPr>
    </w:p>
    <w:p w:rsidR="001C6991" w:rsidRPr="00236748" w:rsidRDefault="001C6991" w:rsidP="000A07A5">
      <w:pPr>
        <w:spacing w:line="0" w:lineRule="atLeast"/>
        <w:jc w:val="both"/>
        <w:rPr>
          <w:rFonts w:eastAsia="標楷體"/>
          <w:sz w:val="32"/>
        </w:rPr>
      </w:pPr>
    </w:p>
    <w:p w:rsidR="000A07A5" w:rsidRPr="00236748" w:rsidRDefault="000A07A5" w:rsidP="000A07A5">
      <w:pPr>
        <w:spacing w:line="600" w:lineRule="exact"/>
        <w:jc w:val="both"/>
        <w:rPr>
          <w:rFonts w:eastAsia="標楷體"/>
          <w:sz w:val="32"/>
        </w:rPr>
      </w:pPr>
      <w:r w:rsidRPr="00236748">
        <w:rPr>
          <w:rFonts w:eastAsia="標楷體"/>
          <w:sz w:val="32"/>
        </w:rPr>
        <w:t>敬頌</w:t>
      </w:r>
      <w:r w:rsidRPr="00236748">
        <w:rPr>
          <w:rFonts w:eastAsia="標楷體"/>
          <w:sz w:val="32"/>
        </w:rPr>
        <w:t xml:space="preserve">   </w:t>
      </w:r>
      <w:r w:rsidRPr="00236748">
        <w:rPr>
          <w:rFonts w:eastAsia="標楷體"/>
          <w:sz w:val="32"/>
        </w:rPr>
        <w:t>如意</w:t>
      </w:r>
    </w:p>
    <w:p w:rsidR="000A07A5" w:rsidRPr="00236748" w:rsidRDefault="000A07A5" w:rsidP="000A07A5">
      <w:pPr>
        <w:rPr>
          <w:rFonts w:eastAsia="標楷體"/>
          <w:sz w:val="32"/>
        </w:rPr>
      </w:pPr>
    </w:p>
    <w:p w:rsidR="00890130" w:rsidRPr="00236748" w:rsidRDefault="00236748" w:rsidP="000A07A5">
      <w:pPr>
        <w:rPr>
          <w:rFonts w:eastAsia="標楷體"/>
          <w:sz w:val="32"/>
        </w:rPr>
      </w:pPr>
      <w:r w:rsidRPr="00236748">
        <w:rPr>
          <w:rFonts w:eastAsia="標楷體"/>
          <w:sz w:val="32"/>
        </w:rPr>
        <w:t>臺北醫學大學進修推廣處</w:t>
      </w:r>
    </w:p>
    <w:p w:rsidR="00236748" w:rsidRPr="001867B8" w:rsidRDefault="00236748" w:rsidP="00236748">
      <w:pPr>
        <w:spacing w:line="0" w:lineRule="atLeast"/>
        <w:rPr>
          <w:rFonts w:eastAsia="標楷體"/>
          <w:color w:val="000000" w:themeColor="text1"/>
          <w:sz w:val="32"/>
        </w:rPr>
      </w:pPr>
      <w:r w:rsidRPr="00236748">
        <w:rPr>
          <w:rFonts w:eastAsia="標楷體"/>
          <w:sz w:val="32"/>
        </w:rPr>
        <w:t>臺北市信義區吳興</w:t>
      </w:r>
      <w:r w:rsidRPr="001867B8">
        <w:rPr>
          <w:rFonts w:eastAsia="標楷體"/>
          <w:color w:val="000000" w:themeColor="text1"/>
          <w:sz w:val="32"/>
        </w:rPr>
        <w:t>街</w:t>
      </w:r>
      <w:r w:rsidRPr="001867B8">
        <w:rPr>
          <w:rFonts w:eastAsia="標楷體"/>
          <w:color w:val="000000" w:themeColor="text1"/>
          <w:sz w:val="32"/>
        </w:rPr>
        <w:t>250</w:t>
      </w:r>
      <w:r w:rsidRPr="001867B8">
        <w:rPr>
          <w:rFonts w:eastAsia="標楷體"/>
          <w:color w:val="000000" w:themeColor="text1"/>
          <w:sz w:val="32"/>
        </w:rPr>
        <w:t>號</w:t>
      </w:r>
      <w:r w:rsidR="00FA1D70" w:rsidRPr="001867B8">
        <w:rPr>
          <w:rFonts w:eastAsia="標楷體" w:hint="eastAsia"/>
          <w:color w:val="000000" w:themeColor="text1"/>
          <w:sz w:val="32"/>
        </w:rPr>
        <w:t>醫學綜合大樓地下一樓</w:t>
      </w:r>
    </w:p>
    <w:p w:rsidR="001C6991" w:rsidRPr="001867B8" w:rsidRDefault="00236748" w:rsidP="009274BD">
      <w:pPr>
        <w:spacing w:line="0" w:lineRule="atLeast"/>
        <w:rPr>
          <w:rFonts w:eastAsia="標楷體"/>
          <w:color w:val="000000" w:themeColor="text1"/>
          <w:sz w:val="32"/>
        </w:rPr>
      </w:pPr>
      <w:r w:rsidRPr="001867B8">
        <w:rPr>
          <w:rFonts w:eastAsia="標楷體"/>
          <w:color w:val="000000" w:themeColor="text1"/>
          <w:sz w:val="32"/>
        </w:rPr>
        <w:t>TEL</w:t>
      </w:r>
      <w:r w:rsidRPr="001867B8">
        <w:rPr>
          <w:rFonts w:eastAsia="標楷體"/>
          <w:color w:val="000000" w:themeColor="text1"/>
          <w:sz w:val="32"/>
        </w:rPr>
        <w:t>：</w:t>
      </w:r>
      <w:r w:rsidRPr="001867B8">
        <w:rPr>
          <w:rFonts w:eastAsia="標楷體"/>
          <w:color w:val="000000" w:themeColor="text1"/>
          <w:sz w:val="32"/>
        </w:rPr>
        <w:t>(02)2736-1661</w:t>
      </w:r>
      <w:r w:rsidRPr="001867B8">
        <w:rPr>
          <w:rFonts w:eastAsia="標楷體"/>
          <w:color w:val="000000" w:themeColor="text1"/>
          <w:sz w:val="32"/>
        </w:rPr>
        <w:t>分機</w:t>
      </w:r>
      <w:r w:rsidR="00B762A7" w:rsidRPr="001867B8">
        <w:rPr>
          <w:rFonts w:eastAsia="標楷體"/>
          <w:color w:val="000000" w:themeColor="text1"/>
          <w:sz w:val="32"/>
        </w:rPr>
        <w:t>241</w:t>
      </w:r>
      <w:r w:rsidR="009274BD" w:rsidRPr="001867B8">
        <w:rPr>
          <w:rFonts w:eastAsia="標楷體" w:hint="eastAsia"/>
          <w:color w:val="000000" w:themeColor="text1"/>
          <w:sz w:val="32"/>
        </w:rPr>
        <w:t>8</w:t>
      </w:r>
      <w:r w:rsidRPr="001867B8">
        <w:rPr>
          <w:rFonts w:eastAsia="標楷體"/>
          <w:color w:val="000000" w:themeColor="text1"/>
          <w:sz w:val="32"/>
        </w:rPr>
        <w:t>、</w:t>
      </w:r>
      <w:r w:rsidR="001C6991" w:rsidRPr="001867B8">
        <w:rPr>
          <w:rFonts w:eastAsia="標楷體" w:hint="eastAsia"/>
          <w:color w:val="000000" w:themeColor="text1"/>
          <w:sz w:val="32"/>
        </w:rPr>
        <w:t>2422</w:t>
      </w:r>
    </w:p>
    <w:p w:rsidR="001C6991" w:rsidRDefault="001C6991">
      <w:pPr>
        <w:widowControl/>
        <w:rPr>
          <w:rFonts w:eastAsia="標楷體"/>
          <w:color w:val="FF0000"/>
          <w:sz w:val="32"/>
        </w:rPr>
      </w:pPr>
      <w:r>
        <w:rPr>
          <w:rFonts w:eastAsia="標楷體"/>
          <w:color w:val="FF0000"/>
          <w:sz w:val="32"/>
        </w:rPr>
        <w:br w:type="page"/>
      </w:r>
    </w:p>
    <w:p w:rsidR="00890130" w:rsidRDefault="00AB4814" w:rsidP="009274BD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第二十</w:t>
      </w:r>
      <w:r w:rsidR="00726D31">
        <w:rPr>
          <w:rFonts w:eastAsia="標楷體" w:hint="eastAsia"/>
          <w:sz w:val="32"/>
        </w:rPr>
        <w:t>期生物醫學實驗班課表：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26"/>
        <w:gridCol w:w="3760"/>
      </w:tblGrid>
      <w:tr w:rsidR="00AB4814" w:rsidRPr="00AB4814" w:rsidTr="00AC291F">
        <w:trPr>
          <w:trHeight w:val="37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AB4814" w:rsidRPr="00AB4814" w:rsidRDefault="00AB4814" w:rsidP="00AC291F">
            <w:pPr>
              <w:widowControl/>
              <w:spacing w:line="298" w:lineRule="atLeast"/>
              <w:jc w:val="center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上課時間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AB4814" w:rsidRPr="00AB4814" w:rsidRDefault="00AB4814" w:rsidP="00AC291F">
            <w:pPr>
              <w:widowControl/>
              <w:spacing w:line="288" w:lineRule="atLeast"/>
              <w:jc w:val="center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預計課程主題</w:t>
            </w:r>
          </w:p>
        </w:tc>
        <w:tc>
          <w:tcPr>
            <w:tcW w:w="3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AB4814" w:rsidRPr="00AB4814" w:rsidRDefault="00AB4814" w:rsidP="00AC291F">
            <w:pPr>
              <w:widowControl/>
              <w:spacing w:line="288" w:lineRule="atLeast"/>
              <w:ind w:right="2017"/>
              <w:jc w:val="center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預計內容</w:t>
            </w:r>
          </w:p>
        </w:tc>
      </w:tr>
      <w:tr w:rsidR="00AB4814" w:rsidRPr="00AB4814" w:rsidTr="00AB4814">
        <w:trPr>
          <w:trHeight w:val="82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C291F" w:rsidRDefault="00AB4814" w:rsidP="00AB4814">
            <w:pPr>
              <w:widowControl/>
              <w:spacing w:line="303" w:lineRule="atLeast"/>
              <w:ind w:left="148"/>
              <w:rPr>
                <w:rFonts w:eastAsia="標楷體"/>
                <w:color w:val="333333"/>
                <w:spacing w:val="19"/>
                <w:kern w:val="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11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月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25</w:t>
            </w:r>
            <w:r w:rsidR="00AC291F">
              <w:rPr>
                <w:rFonts w:eastAsia="標楷體" w:hint="eastAsia"/>
                <w:color w:val="333333"/>
                <w:spacing w:val="19"/>
                <w:kern w:val="0"/>
              </w:rPr>
              <w:t>日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(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六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)</w:t>
            </w:r>
          </w:p>
          <w:p w:rsidR="00AB4814" w:rsidRPr="00AB4814" w:rsidRDefault="00AB4814" w:rsidP="00AB4814">
            <w:pPr>
              <w:widowControl/>
              <w:spacing w:line="303" w:lineRule="atLeast"/>
              <w:ind w:left="148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09:00-12:00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br/>
              <w:t>13:30-16:30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C291F" w:rsidRDefault="00AB4814" w:rsidP="00AB4814">
            <w:pPr>
              <w:widowControl/>
              <w:spacing w:line="293" w:lineRule="atLeast"/>
              <w:ind w:left="103"/>
              <w:rPr>
                <w:rFonts w:eastAsia="標楷體"/>
                <w:color w:val="333333"/>
                <w:spacing w:val="19"/>
                <w:kern w:val="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生理學</w:t>
            </w:r>
          </w:p>
          <w:p w:rsidR="00AB4814" w:rsidRPr="00AB4814" w:rsidRDefault="00AB4814" w:rsidP="00AB4814">
            <w:pPr>
              <w:widowControl/>
              <w:spacing w:line="293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(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人體呼吸實驗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B4814" w:rsidRDefault="00AB4814" w:rsidP="00AB4814">
            <w:pPr>
              <w:widowControl/>
              <w:spacing w:line="276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呼吸生理簡介</w:t>
            </w:r>
          </w:p>
          <w:p w:rsidR="00AB4814" w:rsidRPr="00AC291F" w:rsidRDefault="00AB4814" w:rsidP="00AB4814">
            <w:pPr>
              <w:widowControl/>
              <w:spacing w:line="222" w:lineRule="atLeast"/>
              <w:ind w:left="103"/>
              <w:rPr>
                <w:rFonts w:eastAsia="標楷體"/>
                <w:color w:val="333333"/>
                <w:spacing w:val="19"/>
                <w:kern w:val="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大鼠動態離體肺標本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 </w:t>
            </w:r>
          </w:p>
          <w:p w:rsidR="00AB4814" w:rsidRPr="00AB4814" w:rsidRDefault="00AB4814" w:rsidP="00AB4814">
            <w:pPr>
              <w:widowControl/>
              <w:spacing w:line="222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人體肺功能測試</w:t>
            </w:r>
          </w:p>
        </w:tc>
      </w:tr>
      <w:tr w:rsidR="00AB4814" w:rsidRPr="00AB4814" w:rsidTr="00AB4814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C291F" w:rsidRDefault="00AB4814" w:rsidP="00AB4814">
            <w:pPr>
              <w:widowControl/>
              <w:spacing w:line="303" w:lineRule="atLeast"/>
              <w:ind w:left="124" w:rightChars="-59" w:right="-142"/>
              <w:rPr>
                <w:rFonts w:eastAsia="標楷體"/>
                <w:color w:val="333333"/>
                <w:spacing w:val="19"/>
                <w:kern w:val="0"/>
                <w:sz w:val="20"/>
                <w:szCs w:val="2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12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月</w:t>
            </w:r>
            <w:r w:rsidRPr="00AC291F">
              <w:rPr>
                <w:rFonts w:eastAsia="標楷體"/>
                <w:color w:val="333333"/>
                <w:spacing w:val="19"/>
                <w:kern w:val="0"/>
              </w:rPr>
              <w:t> </w:t>
            </w:r>
            <w:r w:rsidR="00AC291F">
              <w:rPr>
                <w:rFonts w:eastAsia="標楷體"/>
                <w:color w:val="333333"/>
                <w:spacing w:val="19"/>
                <w:kern w:val="0"/>
              </w:rPr>
              <w:t xml:space="preserve"> 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2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日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(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六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)</w:t>
            </w:r>
          </w:p>
          <w:p w:rsidR="00AB4814" w:rsidRPr="00AB4814" w:rsidRDefault="00AB4814" w:rsidP="00AB4814">
            <w:pPr>
              <w:widowControl/>
              <w:spacing w:line="303" w:lineRule="atLeast"/>
              <w:ind w:left="124" w:rightChars="-59" w:right="-142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09:00-12:00</w:t>
            </w:r>
          </w:p>
          <w:p w:rsidR="00AB4814" w:rsidRPr="00AB4814" w:rsidRDefault="00AB4814" w:rsidP="00AB4814">
            <w:pPr>
              <w:widowControl/>
              <w:spacing w:line="303" w:lineRule="atLeast"/>
              <w:ind w:left="124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13:30-16:30</w:t>
            </w:r>
          </w:p>
          <w:p w:rsidR="00AB4814" w:rsidRPr="00AC291F" w:rsidRDefault="00AB4814" w:rsidP="00AB4814">
            <w:pPr>
              <w:widowControl/>
              <w:spacing w:line="303" w:lineRule="atLeast"/>
              <w:ind w:left="124" w:rightChars="-118" w:right="-283"/>
              <w:rPr>
                <w:rFonts w:eastAsia="標楷體"/>
                <w:color w:val="333333"/>
                <w:spacing w:val="19"/>
                <w:kern w:val="0"/>
                <w:sz w:val="20"/>
                <w:szCs w:val="2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12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月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 </w:t>
            </w:r>
            <w:r w:rsidR="00AC291F">
              <w:rPr>
                <w:rFonts w:eastAsia="標楷體"/>
                <w:color w:val="333333"/>
                <w:spacing w:val="19"/>
                <w:kern w:val="0"/>
              </w:rPr>
              <w:t xml:space="preserve"> 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9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日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(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六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)</w:t>
            </w:r>
          </w:p>
          <w:p w:rsidR="00AB4814" w:rsidRPr="00AB4814" w:rsidRDefault="00AB4814" w:rsidP="00AB4814">
            <w:pPr>
              <w:widowControl/>
              <w:spacing w:line="303" w:lineRule="atLeast"/>
              <w:ind w:left="124" w:rightChars="-118" w:right="-28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09:00-12:00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B4814" w:rsidRDefault="00AB4814" w:rsidP="00AB4814">
            <w:pPr>
              <w:widowControl/>
              <w:spacing w:line="293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微生物免疫學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B4814" w:rsidRDefault="00AB4814" w:rsidP="00AB4814">
            <w:pPr>
              <w:widowControl/>
              <w:spacing w:line="276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免疫學簡介</w:t>
            </w:r>
          </w:p>
          <w:p w:rsidR="00AB4814" w:rsidRPr="00AB4814" w:rsidRDefault="00AB4814" w:rsidP="00AB4814">
            <w:pPr>
              <w:widowControl/>
              <w:spacing w:line="220" w:lineRule="atLeast"/>
              <w:ind w:left="103" w:right="1008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抗原抗體之反應實驗</w:t>
            </w:r>
          </w:p>
          <w:p w:rsidR="00AB4814" w:rsidRPr="00AC291F" w:rsidRDefault="00AB4814" w:rsidP="00AB4814">
            <w:pPr>
              <w:widowControl/>
              <w:spacing w:line="220" w:lineRule="atLeast"/>
              <w:ind w:left="103" w:right="216"/>
              <w:rPr>
                <w:rFonts w:eastAsia="標楷體"/>
                <w:color w:val="333333"/>
                <w:spacing w:val="19"/>
                <w:kern w:val="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微生物學簡介及歷史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 </w:t>
            </w:r>
          </w:p>
          <w:p w:rsidR="00AB4814" w:rsidRPr="00AC291F" w:rsidRDefault="00AB4814" w:rsidP="00AB4814">
            <w:pPr>
              <w:widowControl/>
              <w:spacing w:line="220" w:lineRule="atLeast"/>
              <w:ind w:left="103" w:right="216"/>
              <w:rPr>
                <w:rFonts w:eastAsia="標楷體"/>
                <w:color w:val="333333"/>
                <w:spacing w:val="19"/>
                <w:kern w:val="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細菌結構簡介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 </w:t>
            </w:r>
          </w:p>
          <w:p w:rsidR="00AB4814" w:rsidRPr="00AB4814" w:rsidRDefault="00AB4814" w:rsidP="00AB4814">
            <w:pPr>
              <w:widowControl/>
              <w:spacing w:line="220" w:lineRule="atLeast"/>
              <w:ind w:left="103" w:right="216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影響微生物生長之物理因子</w:t>
            </w:r>
          </w:p>
          <w:p w:rsidR="00AB4814" w:rsidRPr="00AB4814" w:rsidRDefault="00AB4814" w:rsidP="00AB4814">
            <w:pPr>
              <w:widowControl/>
              <w:spacing w:line="220" w:lineRule="atLeast"/>
              <w:ind w:left="103" w:right="1008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抗生素感受性實驗</w:t>
            </w:r>
          </w:p>
          <w:p w:rsidR="00AB4814" w:rsidRPr="00AB4814" w:rsidRDefault="00AB4814" w:rsidP="00AB4814">
            <w:pPr>
              <w:widowControl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細菌染色與觀察</w:t>
            </w:r>
          </w:p>
        </w:tc>
      </w:tr>
      <w:tr w:rsidR="00AB4814" w:rsidRPr="00AB4814" w:rsidTr="00AB4814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C291F" w:rsidRDefault="00AB4814" w:rsidP="00AB4814">
            <w:pPr>
              <w:widowControl/>
              <w:spacing w:line="303" w:lineRule="atLeast"/>
              <w:ind w:left="148" w:rightChars="-118" w:right="-283"/>
              <w:rPr>
                <w:rFonts w:eastAsia="標楷體"/>
                <w:color w:val="333333"/>
                <w:spacing w:val="19"/>
                <w:kern w:val="0"/>
                <w:sz w:val="20"/>
                <w:szCs w:val="2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12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月</w:t>
            </w:r>
            <w:r w:rsidRPr="00AC291F">
              <w:rPr>
                <w:rFonts w:eastAsia="標楷體"/>
                <w:color w:val="333333"/>
                <w:spacing w:val="19"/>
                <w:kern w:val="0"/>
              </w:rPr>
              <w:t xml:space="preserve">  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9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日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(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六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)</w:t>
            </w:r>
          </w:p>
          <w:p w:rsidR="00AB4814" w:rsidRPr="00AB4814" w:rsidRDefault="00AB4814" w:rsidP="00AB4814">
            <w:pPr>
              <w:widowControl/>
              <w:spacing w:line="303" w:lineRule="atLeast"/>
              <w:ind w:left="148" w:rightChars="-118" w:right="-28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13:30-16:30</w:t>
            </w:r>
          </w:p>
          <w:p w:rsidR="00AB4814" w:rsidRPr="00AC291F" w:rsidRDefault="00AB4814" w:rsidP="00AB4814">
            <w:pPr>
              <w:widowControl/>
              <w:spacing w:line="303" w:lineRule="atLeast"/>
              <w:ind w:left="148" w:rightChars="-118" w:right="-283"/>
              <w:rPr>
                <w:rFonts w:eastAsia="標楷體"/>
                <w:color w:val="333333"/>
                <w:spacing w:val="19"/>
                <w:kern w:val="0"/>
                <w:sz w:val="20"/>
                <w:szCs w:val="2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12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月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30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日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(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六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)</w:t>
            </w:r>
          </w:p>
          <w:p w:rsidR="00AB4814" w:rsidRPr="00AB4814" w:rsidRDefault="00AB4814" w:rsidP="00AB4814">
            <w:pPr>
              <w:widowControl/>
              <w:spacing w:line="303" w:lineRule="atLeast"/>
              <w:ind w:left="148" w:rightChars="-118" w:right="-28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09:00-12:00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C291F" w:rsidRDefault="00AB4814" w:rsidP="00AB4814">
            <w:pPr>
              <w:widowControl/>
              <w:spacing w:line="295" w:lineRule="atLeast"/>
              <w:ind w:left="103"/>
              <w:rPr>
                <w:rFonts w:eastAsia="標楷體"/>
                <w:color w:val="333333"/>
                <w:spacing w:val="19"/>
                <w:kern w:val="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大體解剖學</w:t>
            </w:r>
          </w:p>
          <w:p w:rsidR="00AB4814" w:rsidRPr="00AB4814" w:rsidRDefault="00AB4814" w:rsidP="00AB4814">
            <w:pPr>
              <w:widowControl/>
              <w:spacing w:line="295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及綜合評量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C291F" w:rsidRDefault="00AB4814" w:rsidP="00AB4814">
            <w:pPr>
              <w:widowControl/>
              <w:spacing w:line="278" w:lineRule="atLeast"/>
              <w:ind w:left="103"/>
              <w:rPr>
                <w:rFonts w:eastAsia="標楷體"/>
                <w:color w:val="333333"/>
                <w:spacing w:val="19"/>
                <w:kern w:val="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人體骨骼、肌肉、循環系統、神經、呼吸、</w:t>
            </w:r>
            <w:r w:rsidRPr="00AC291F">
              <w:rPr>
                <w:rFonts w:eastAsia="標楷體"/>
                <w:color w:val="333333"/>
                <w:spacing w:val="19"/>
                <w:kern w:val="0"/>
              </w:rPr>
              <w:t>消化、泌尿生殖系統介紹</w:t>
            </w:r>
          </w:p>
          <w:p w:rsidR="00AB4814" w:rsidRPr="00AB4814" w:rsidRDefault="00AB4814" w:rsidP="00AB4814">
            <w:pPr>
              <w:widowControl/>
              <w:spacing w:line="278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C291F">
              <w:rPr>
                <w:rFonts w:eastAsia="標楷體"/>
                <w:color w:val="333333"/>
                <w:spacing w:val="19"/>
                <w:kern w:val="0"/>
              </w:rPr>
              <w:t>組織學介紹</w:t>
            </w:r>
          </w:p>
          <w:p w:rsidR="00AB4814" w:rsidRPr="00AB4814" w:rsidRDefault="00AB4814" w:rsidP="00AB4814">
            <w:pPr>
              <w:widowControl/>
              <w:spacing w:line="278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大體實驗觀察</w:t>
            </w:r>
          </w:p>
        </w:tc>
      </w:tr>
      <w:tr w:rsidR="00AB4814" w:rsidRPr="00AB4814" w:rsidTr="00AB4814">
        <w:trPr>
          <w:trHeight w:val="169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C291F" w:rsidRDefault="00AB4814" w:rsidP="00AB4814">
            <w:pPr>
              <w:widowControl/>
              <w:spacing w:line="303" w:lineRule="atLeast"/>
              <w:ind w:left="124" w:rightChars="-177" w:right="-425"/>
              <w:rPr>
                <w:rFonts w:eastAsia="標楷體"/>
                <w:color w:val="333333"/>
                <w:spacing w:val="19"/>
                <w:kern w:val="0"/>
                <w:sz w:val="20"/>
                <w:szCs w:val="2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12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月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 16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日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(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六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)</w:t>
            </w:r>
          </w:p>
          <w:p w:rsidR="00AB4814" w:rsidRPr="00AB4814" w:rsidRDefault="00AB4814" w:rsidP="00AB4814">
            <w:pPr>
              <w:widowControl/>
              <w:spacing w:line="303" w:lineRule="atLeast"/>
              <w:ind w:left="124" w:rightChars="-177" w:right="-425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09:00-12:00</w:t>
            </w:r>
          </w:p>
          <w:p w:rsidR="00AB4814" w:rsidRPr="00AB4814" w:rsidRDefault="00AB4814" w:rsidP="00AB4814">
            <w:pPr>
              <w:widowControl/>
              <w:spacing w:line="303" w:lineRule="atLeast"/>
              <w:ind w:left="124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13:30-16:30</w:t>
            </w:r>
          </w:p>
          <w:p w:rsidR="00AB4814" w:rsidRPr="00AB4814" w:rsidRDefault="00AB4814" w:rsidP="00AB4814">
            <w:pPr>
              <w:widowControl/>
              <w:ind w:left="124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B4814" w:rsidRDefault="00AB4814" w:rsidP="00AB4814">
            <w:pPr>
              <w:widowControl/>
              <w:spacing w:line="278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生物化學領域</w:t>
            </w:r>
          </w:p>
          <w:p w:rsidR="00AB4814" w:rsidRPr="00AB4814" w:rsidRDefault="00AB4814" w:rsidP="00AB4814">
            <w:pPr>
              <w:widowControl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(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分子生物學實驗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B4814" w:rsidRDefault="00AB4814" w:rsidP="00AB4814">
            <w:pPr>
              <w:widowControl/>
              <w:spacing w:line="278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生物技術簡介</w:t>
            </w:r>
          </w:p>
          <w:p w:rsidR="00AB4814" w:rsidRPr="00AB4814" w:rsidRDefault="00AB4814" w:rsidP="00AB4814">
            <w:pPr>
              <w:widowControl/>
              <w:spacing w:line="220" w:lineRule="atLeast"/>
              <w:ind w:left="124" w:right="-2969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質體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 DNA 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製備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 DNA</w:t>
            </w:r>
          </w:p>
          <w:p w:rsidR="00AB4814" w:rsidRPr="00AB4814" w:rsidRDefault="00AB4814" w:rsidP="00AB4814">
            <w:pPr>
              <w:widowControl/>
              <w:spacing w:line="220" w:lineRule="atLeast"/>
              <w:ind w:left="124" w:right="-2969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電泳分析</w:t>
            </w:r>
          </w:p>
          <w:p w:rsidR="00AB4814" w:rsidRPr="00AB4814" w:rsidRDefault="00AB4814" w:rsidP="00AB4814">
            <w:pPr>
              <w:widowControl/>
              <w:spacing w:line="222" w:lineRule="atLeast"/>
              <w:ind w:left="103" w:right="216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質體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 DNA 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限制酶反應</w:t>
            </w:r>
          </w:p>
          <w:p w:rsidR="00AB4814" w:rsidRPr="00AC291F" w:rsidRDefault="00AB4814" w:rsidP="00AB4814">
            <w:pPr>
              <w:widowControl/>
              <w:spacing w:line="222" w:lineRule="atLeast"/>
              <w:ind w:left="103" w:right="216"/>
              <w:rPr>
                <w:rFonts w:eastAsia="標楷體"/>
                <w:color w:val="333333"/>
                <w:spacing w:val="19"/>
                <w:kern w:val="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洋菜膠電泳及限制酶結果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 </w:t>
            </w:r>
          </w:p>
          <w:p w:rsidR="00AB4814" w:rsidRPr="00AB4814" w:rsidRDefault="00AB4814" w:rsidP="00AB4814">
            <w:pPr>
              <w:widowControl/>
              <w:spacing w:line="222" w:lineRule="atLeast"/>
              <w:ind w:left="103" w:right="216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實驗課程問題與討論</w:t>
            </w:r>
          </w:p>
        </w:tc>
      </w:tr>
      <w:tr w:rsidR="00AB4814" w:rsidRPr="00AB4814" w:rsidTr="00AB4814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C291F" w:rsidRDefault="00AB4814" w:rsidP="00AB4814">
            <w:pPr>
              <w:widowControl/>
              <w:spacing w:line="293" w:lineRule="atLeast"/>
              <w:ind w:left="124" w:rightChars="-118" w:right="-283"/>
              <w:rPr>
                <w:rFonts w:eastAsia="標楷體"/>
                <w:color w:val="333333"/>
                <w:spacing w:val="19"/>
                <w:kern w:val="0"/>
                <w:sz w:val="20"/>
                <w:szCs w:val="20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12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月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30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日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(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六</w:t>
            </w:r>
            <w:r w:rsidRPr="00AB4814">
              <w:rPr>
                <w:rFonts w:eastAsia="標楷體"/>
                <w:color w:val="333333"/>
                <w:spacing w:val="19"/>
                <w:kern w:val="0"/>
                <w:szCs w:val="20"/>
              </w:rPr>
              <w:t>)</w:t>
            </w:r>
          </w:p>
          <w:p w:rsidR="00AB4814" w:rsidRPr="00AB4814" w:rsidRDefault="00AB4814" w:rsidP="00AB4814">
            <w:pPr>
              <w:widowControl/>
              <w:spacing w:line="293" w:lineRule="atLeast"/>
              <w:ind w:left="124" w:rightChars="-118" w:right="-28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13:30-16:30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B4814" w:rsidRDefault="00AB4814" w:rsidP="00AB4814">
            <w:pPr>
              <w:widowControl/>
              <w:spacing w:line="293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牙科實驗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4814" w:rsidRPr="00AB4814" w:rsidRDefault="00AB4814" w:rsidP="00AB4814">
            <w:pPr>
              <w:widowControl/>
              <w:spacing w:line="276" w:lineRule="atLeast"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牙科材料學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+</w:t>
            </w:r>
            <w:r w:rsidRPr="00AB4814">
              <w:rPr>
                <w:rFonts w:eastAsia="標楷體"/>
                <w:color w:val="333333"/>
                <w:spacing w:val="19"/>
                <w:kern w:val="0"/>
              </w:rPr>
              <w:t>牙體型態學實驗</w:t>
            </w:r>
          </w:p>
          <w:p w:rsidR="00AB4814" w:rsidRPr="00AC291F" w:rsidRDefault="00AB4814" w:rsidP="00AB4814">
            <w:pPr>
              <w:widowControl/>
              <w:ind w:left="103"/>
              <w:rPr>
                <w:rFonts w:eastAsia="標楷體"/>
                <w:color w:val="333333"/>
                <w:spacing w:val="19"/>
                <w:kern w:val="0"/>
              </w:rPr>
            </w:pPr>
            <w:r w:rsidRPr="00AC291F">
              <w:rPr>
                <w:rFonts w:eastAsia="標楷體"/>
                <w:color w:val="333333"/>
                <w:spacing w:val="19"/>
                <w:kern w:val="0"/>
              </w:rPr>
              <w:t>動手印自己的齒模</w:t>
            </w:r>
          </w:p>
          <w:p w:rsidR="00AB4814" w:rsidRPr="00AB4814" w:rsidRDefault="00AB4814" w:rsidP="00AB4814">
            <w:pPr>
              <w:widowControl/>
              <w:ind w:left="103"/>
              <w:rPr>
                <w:rFonts w:eastAsia="標楷體"/>
                <w:color w:val="333333"/>
                <w:spacing w:val="19"/>
                <w:kern w:val="0"/>
                <w:sz w:val="22"/>
                <w:szCs w:val="22"/>
              </w:rPr>
            </w:pPr>
            <w:r w:rsidRPr="00AB4814">
              <w:rPr>
                <w:rFonts w:eastAsia="標楷體"/>
                <w:color w:val="333333"/>
                <w:spacing w:val="19"/>
                <w:kern w:val="0"/>
              </w:rPr>
              <w:t>動手做雕刻</w:t>
            </w:r>
          </w:p>
        </w:tc>
      </w:tr>
    </w:tbl>
    <w:p w:rsidR="00726D31" w:rsidRPr="00AB4814" w:rsidRDefault="00726D31" w:rsidP="009274BD">
      <w:pPr>
        <w:spacing w:line="0" w:lineRule="atLeast"/>
        <w:rPr>
          <w:rFonts w:eastAsia="標楷體"/>
          <w:sz w:val="32"/>
        </w:rPr>
      </w:pPr>
    </w:p>
    <w:sectPr w:rsidR="00726D31" w:rsidRPr="00AB4814" w:rsidSect="001C69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27" w:rsidRDefault="00E15A27" w:rsidP="00921A18">
      <w:r>
        <w:separator/>
      </w:r>
    </w:p>
  </w:endnote>
  <w:endnote w:type="continuationSeparator" w:id="0">
    <w:p w:rsidR="00E15A27" w:rsidRDefault="00E15A27" w:rsidP="009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27" w:rsidRDefault="00E15A27" w:rsidP="00921A18">
      <w:r>
        <w:separator/>
      </w:r>
    </w:p>
  </w:footnote>
  <w:footnote w:type="continuationSeparator" w:id="0">
    <w:p w:rsidR="00E15A27" w:rsidRDefault="00E15A27" w:rsidP="0092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2362"/>
    <w:multiLevelType w:val="hybridMultilevel"/>
    <w:tmpl w:val="EEEC8BBA"/>
    <w:lvl w:ilvl="0" w:tplc="444EE9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A5"/>
    <w:rsid w:val="00006E24"/>
    <w:rsid w:val="000A07A5"/>
    <w:rsid w:val="00126330"/>
    <w:rsid w:val="00131F26"/>
    <w:rsid w:val="001867B8"/>
    <w:rsid w:val="001C6991"/>
    <w:rsid w:val="00236748"/>
    <w:rsid w:val="00243993"/>
    <w:rsid w:val="00257BDD"/>
    <w:rsid w:val="00296DB6"/>
    <w:rsid w:val="002A091E"/>
    <w:rsid w:val="00381EEF"/>
    <w:rsid w:val="00387D1C"/>
    <w:rsid w:val="003B4044"/>
    <w:rsid w:val="004064BE"/>
    <w:rsid w:val="00454A48"/>
    <w:rsid w:val="005821DB"/>
    <w:rsid w:val="005C1AAE"/>
    <w:rsid w:val="005E418C"/>
    <w:rsid w:val="005F7014"/>
    <w:rsid w:val="0067487F"/>
    <w:rsid w:val="006C4318"/>
    <w:rsid w:val="00726D31"/>
    <w:rsid w:val="007727DA"/>
    <w:rsid w:val="00824481"/>
    <w:rsid w:val="0084311B"/>
    <w:rsid w:val="00867236"/>
    <w:rsid w:val="00890130"/>
    <w:rsid w:val="00921A18"/>
    <w:rsid w:val="00926483"/>
    <w:rsid w:val="009274BD"/>
    <w:rsid w:val="009923FC"/>
    <w:rsid w:val="00A55508"/>
    <w:rsid w:val="00AB02EA"/>
    <w:rsid w:val="00AB4814"/>
    <w:rsid w:val="00AC291F"/>
    <w:rsid w:val="00B762A7"/>
    <w:rsid w:val="00C0463E"/>
    <w:rsid w:val="00C352D7"/>
    <w:rsid w:val="00C67B41"/>
    <w:rsid w:val="00E11CB8"/>
    <w:rsid w:val="00E15A27"/>
    <w:rsid w:val="00E3302D"/>
    <w:rsid w:val="00F55043"/>
    <w:rsid w:val="00FA1D70"/>
    <w:rsid w:val="00F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C5A3B-CA3F-4ABE-A603-2E375817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1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A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A18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1C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a"/>
    <w:rsid w:val="00AB48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</cp:lastModifiedBy>
  <cp:revision>2</cp:revision>
  <cp:lastPrinted>2014-10-22T03:44:00Z</cp:lastPrinted>
  <dcterms:created xsi:type="dcterms:W3CDTF">2017-11-20T14:14:00Z</dcterms:created>
  <dcterms:modified xsi:type="dcterms:W3CDTF">2017-11-20T14:14:00Z</dcterms:modified>
</cp:coreProperties>
</file>